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C4C07" w14:textId="15F7E2D2" w:rsidR="00A33E3D" w:rsidRPr="00A33E3D" w:rsidRDefault="00A33E3D" w:rsidP="00A33E3D">
      <w:pPr>
        <w:spacing w:line="276" w:lineRule="auto"/>
        <w:jc w:val="center"/>
        <w:rPr>
          <w:rFonts w:ascii="Times New Roman" w:hAnsi="Times New Roman" w:cs="Times New Roman"/>
          <w:b/>
          <w:bCs/>
          <w:noProof/>
          <w:lang w:val="ro-RO"/>
        </w:rPr>
      </w:pPr>
      <w:r w:rsidRPr="00A33E3D">
        <w:rPr>
          <w:rFonts w:ascii="Times New Roman" w:hAnsi="Times New Roman" w:cs="Times New Roman"/>
          <w:b/>
          <w:bCs/>
          <w:noProof/>
          <w:lang w:val="ro-RO"/>
        </w:rPr>
        <w:t>Comunicat de presă</w:t>
      </w:r>
    </w:p>
    <w:p w14:paraId="688DAEE3" w14:textId="77777777" w:rsidR="00A33E3D" w:rsidRPr="00A33E3D" w:rsidRDefault="00A33E3D" w:rsidP="00A33E3D">
      <w:pPr>
        <w:rPr>
          <w:lang w:val="ro-RO"/>
        </w:rPr>
      </w:pPr>
    </w:p>
    <w:p w14:paraId="1E7B2E88" w14:textId="77777777" w:rsidR="00A33E3D" w:rsidRPr="00A33E3D" w:rsidRDefault="00A33E3D" w:rsidP="00A33E3D">
      <w:pPr>
        <w:rPr>
          <w:lang w:val="ro-RO"/>
        </w:rPr>
      </w:pPr>
    </w:p>
    <w:p w14:paraId="76B4D8BE" w14:textId="77777777" w:rsidR="00A33E3D" w:rsidRPr="00A33E3D" w:rsidRDefault="00A33E3D" w:rsidP="00A33E3D">
      <w:pPr>
        <w:rPr>
          <w:noProof/>
          <w:lang w:val="ro-RO"/>
        </w:rPr>
      </w:pPr>
    </w:p>
    <w:p w14:paraId="0F326B38" w14:textId="6D0D9235" w:rsidR="00BC0EB8" w:rsidRPr="00BC0EB8" w:rsidRDefault="00BC0EB8" w:rsidP="00BC0EB8">
      <w:pPr>
        <w:spacing w:line="276" w:lineRule="auto"/>
        <w:ind w:firstLine="720"/>
        <w:jc w:val="both"/>
        <w:rPr>
          <w:rFonts w:ascii="Times New Roman" w:hAnsi="Times New Roman" w:cs="Times New Roman"/>
          <w:b/>
          <w:bCs/>
          <w:noProof/>
        </w:rPr>
      </w:pPr>
      <w:r>
        <w:rPr>
          <w:rFonts w:ascii="Times New Roman" w:hAnsi="Times New Roman" w:cs="Times New Roman"/>
          <w:b/>
          <w:bCs/>
          <w:noProof/>
        </w:rPr>
        <w:t>P</w:t>
      </w:r>
      <w:r w:rsidRPr="00BC0EB8">
        <w:rPr>
          <w:rFonts w:ascii="Times New Roman" w:hAnsi="Times New Roman" w:cs="Times New Roman"/>
          <w:b/>
          <w:bCs/>
          <w:noProof/>
        </w:rPr>
        <w:t>rimăria Municipiului Buzău și Centrul Cultural și Educațional „Alexandru Marghiloman” vă invită la o primăvară plină de cultură, comuniune și energie</w:t>
      </w:r>
      <w:r w:rsidR="00D568AB">
        <w:rPr>
          <w:rFonts w:ascii="Times New Roman" w:hAnsi="Times New Roman" w:cs="Times New Roman"/>
          <w:b/>
          <w:bCs/>
          <w:noProof/>
        </w:rPr>
        <w:t>!</w:t>
      </w:r>
    </w:p>
    <w:p w14:paraId="7FD648D0" w14:textId="77777777" w:rsidR="00BC0EB8" w:rsidRDefault="00BC0EB8" w:rsidP="00BC0EB8">
      <w:pPr>
        <w:spacing w:line="276" w:lineRule="auto"/>
        <w:ind w:firstLine="720"/>
        <w:jc w:val="both"/>
        <w:rPr>
          <w:rFonts w:ascii="Times New Roman" w:hAnsi="Times New Roman" w:cs="Times New Roman"/>
          <w:noProof/>
        </w:rPr>
      </w:pPr>
    </w:p>
    <w:p w14:paraId="1C48080E" w14:textId="77BFD088" w:rsidR="00BC0EB8" w:rsidRPr="00BC0EB8" w:rsidRDefault="00BC0EB8" w:rsidP="00BC0EB8">
      <w:pPr>
        <w:spacing w:line="276" w:lineRule="auto"/>
        <w:ind w:firstLine="720"/>
        <w:jc w:val="both"/>
        <w:rPr>
          <w:rFonts w:ascii="Times New Roman" w:hAnsi="Times New Roman" w:cs="Times New Roman"/>
          <w:noProof/>
        </w:rPr>
      </w:pPr>
      <w:r w:rsidRPr="00BC0EB8">
        <w:rPr>
          <w:rFonts w:ascii="Times New Roman" w:hAnsi="Times New Roman" w:cs="Times New Roman"/>
          <w:noProof/>
        </w:rPr>
        <w:t xml:space="preserve">Sub egida </w:t>
      </w:r>
      <w:r w:rsidR="00D568AB">
        <w:rPr>
          <w:rFonts w:ascii="Times New Roman" w:hAnsi="Times New Roman" w:cs="Times New Roman"/>
          <w:noProof/>
        </w:rPr>
        <w:t>celor</w:t>
      </w:r>
      <w:r w:rsidRPr="00BC0EB8">
        <w:rPr>
          <w:rFonts w:ascii="Times New Roman" w:hAnsi="Times New Roman" w:cs="Times New Roman"/>
          <w:noProof/>
        </w:rPr>
        <w:t xml:space="preserve"> două instituții, orașul Buzău prinde viață în culori culturale, transformându-se, în lunile aprilie și </w:t>
      </w:r>
      <w:r w:rsidR="00C14FC8">
        <w:rPr>
          <w:rFonts w:ascii="Times New Roman" w:hAnsi="Times New Roman" w:cs="Times New Roman"/>
          <w:noProof/>
        </w:rPr>
        <w:t>m</w:t>
      </w:r>
      <w:r w:rsidRPr="00BC0EB8">
        <w:rPr>
          <w:rFonts w:ascii="Times New Roman" w:hAnsi="Times New Roman" w:cs="Times New Roman"/>
          <w:noProof/>
        </w:rPr>
        <w:t>ai, într-un spațiu vibrant al expresiei artistice și al conexiunii autentice.</w:t>
      </w:r>
    </w:p>
    <w:p w14:paraId="1269CA38" w14:textId="3F1481A9" w:rsidR="00BC0EB8" w:rsidRPr="004D5298" w:rsidRDefault="00BC0EB8" w:rsidP="00BC0EB8">
      <w:pPr>
        <w:spacing w:line="276" w:lineRule="auto"/>
        <w:ind w:firstLine="720"/>
        <w:jc w:val="both"/>
        <w:rPr>
          <w:rFonts w:ascii="Times New Roman" w:hAnsi="Times New Roman" w:cs="Times New Roman"/>
          <w:noProof/>
          <w:lang w:val="fr-FR"/>
        </w:rPr>
      </w:pPr>
      <w:r w:rsidRPr="004D5298">
        <w:rPr>
          <w:rFonts w:ascii="Times New Roman" w:hAnsi="Times New Roman" w:cs="Times New Roman"/>
          <w:noProof/>
          <w:lang w:val="fr-FR"/>
        </w:rPr>
        <w:t xml:space="preserve">Publicul este invitat să ia parte la o varietate de evenimente care îmbină creativitatea cu profunzimea dialogului uman – de la masterclassuri de dezvoltare personală și seri dedicate seniorilor, la festivaluri care celebrează </w:t>
      </w:r>
      <w:r w:rsidR="00D568AB" w:rsidRPr="004D5298">
        <w:rPr>
          <w:rFonts w:ascii="Times New Roman" w:hAnsi="Times New Roman" w:cs="Times New Roman"/>
          <w:noProof/>
          <w:lang w:val="fr-FR"/>
        </w:rPr>
        <w:t xml:space="preserve">gândirea critică, </w:t>
      </w:r>
      <w:r w:rsidRPr="004D5298">
        <w:rPr>
          <w:rFonts w:ascii="Times New Roman" w:hAnsi="Times New Roman" w:cs="Times New Roman"/>
          <w:noProof/>
          <w:lang w:val="fr-FR"/>
        </w:rPr>
        <w:t>francofonia, ecologia</w:t>
      </w:r>
      <w:r w:rsidR="000D1593" w:rsidRPr="004D5298">
        <w:rPr>
          <w:rFonts w:ascii="Times New Roman" w:hAnsi="Times New Roman" w:cs="Times New Roman"/>
          <w:noProof/>
          <w:lang w:val="fr-FR"/>
        </w:rPr>
        <w:t xml:space="preserve"> </w:t>
      </w:r>
      <w:r w:rsidRPr="004D5298">
        <w:rPr>
          <w:rFonts w:ascii="Times New Roman" w:hAnsi="Times New Roman" w:cs="Times New Roman"/>
          <w:noProof/>
          <w:lang w:val="fr-FR"/>
        </w:rPr>
        <w:t>și arta în cele mai expresive forme ale sale</w:t>
      </w:r>
      <w:r w:rsidR="00D568AB" w:rsidRPr="004D5298">
        <w:rPr>
          <w:rFonts w:ascii="Times New Roman" w:hAnsi="Times New Roman" w:cs="Times New Roman"/>
          <w:noProof/>
          <w:lang w:val="fr-FR"/>
        </w:rPr>
        <w:t xml:space="preserve">. </w:t>
      </w:r>
    </w:p>
    <w:p w14:paraId="7FD43669" w14:textId="77777777" w:rsidR="004D5298" w:rsidRPr="004D5298" w:rsidRDefault="004D5298" w:rsidP="00BC0EB8">
      <w:pPr>
        <w:spacing w:line="276" w:lineRule="auto"/>
        <w:ind w:firstLine="720"/>
        <w:jc w:val="both"/>
        <w:rPr>
          <w:rFonts w:ascii="Times New Roman" w:hAnsi="Times New Roman" w:cs="Times New Roman"/>
          <w:b/>
          <w:bCs/>
          <w:noProof/>
          <w:lang w:val="fr-FR"/>
        </w:rPr>
      </w:pPr>
    </w:p>
    <w:p w14:paraId="43223FE5" w14:textId="3C81633F" w:rsidR="0042556A" w:rsidRPr="004D5298" w:rsidRDefault="00D568AB" w:rsidP="00BC0EB8">
      <w:pPr>
        <w:spacing w:line="276" w:lineRule="auto"/>
        <w:ind w:firstLine="720"/>
        <w:jc w:val="both"/>
        <w:rPr>
          <w:rFonts w:ascii="Times New Roman" w:hAnsi="Times New Roman" w:cs="Times New Roman"/>
          <w:b/>
          <w:bCs/>
          <w:noProof/>
          <w:lang w:val="fr-FR"/>
        </w:rPr>
      </w:pPr>
      <w:r w:rsidRPr="004D5298">
        <w:rPr>
          <w:rFonts w:ascii="Times New Roman" w:hAnsi="Times New Roman" w:cs="Times New Roman"/>
          <w:b/>
          <w:bCs/>
          <w:noProof/>
          <w:lang w:val="fr-FR"/>
        </w:rPr>
        <w:t xml:space="preserve">Programul pe lunile aprilie și </w:t>
      </w:r>
      <w:r w:rsidR="00C14FC8">
        <w:rPr>
          <w:rFonts w:ascii="Times New Roman" w:hAnsi="Times New Roman" w:cs="Times New Roman"/>
          <w:b/>
          <w:bCs/>
          <w:noProof/>
          <w:lang w:val="fr-FR"/>
        </w:rPr>
        <w:t>m</w:t>
      </w:r>
      <w:r w:rsidRPr="004D5298">
        <w:rPr>
          <w:rFonts w:ascii="Times New Roman" w:hAnsi="Times New Roman" w:cs="Times New Roman"/>
          <w:b/>
          <w:bCs/>
          <w:noProof/>
          <w:lang w:val="fr-FR"/>
        </w:rPr>
        <w:t>ai:</w:t>
      </w:r>
    </w:p>
    <w:p w14:paraId="20412D29" w14:textId="77777777" w:rsidR="00D568AB" w:rsidRPr="004D5298" w:rsidRDefault="00D568AB" w:rsidP="00BC0EB8">
      <w:pPr>
        <w:spacing w:line="276" w:lineRule="auto"/>
        <w:ind w:firstLine="720"/>
        <w:jc w:val="both"/>
        <w:rPr>
          <w:rFonts w:ascii="Times New Roman" w:hAnsi="Times New Roman" w:cs="Times New Roman"/>
          <w:noProof/>
          <w:lang w:val="fr-FR"/>
        </w:rPr>
      </w:pPr>
    </w:p>
    <w:p w14:paraId="7DAAC106" w14:textId="77777777" w:rsidR="00875480" w:rsidRPr="00BC0EB8" w:rsidRDefault="00875480" w:rsidP="00BC0EB8">
      <w:pPr>
        <w:spacing w:line="276" w:lineRule="auto"/>
        <w:ind w:firstLine="720"/>
        <w:jc w:val="both"/>
        <w:rPr>
          <w:rFonts w:ascii="Times New Roman" w:hAnsi="Times New Roman" w:cs="Times New Roman"/>
          <w:noProof/>
        </w:rPr>
      </w:pPr>
    </w:p>
    <w:p w14:paraId="7632ABCA" w14:textId="22DA918D" w:rsidR="00875480" w:rsidRPr="007507BB" w:rsidRDefault="00873086" w:rsidP="00873086">
      <w:pPr>
        <w:pStyle w:val="ListParagraph"/>
        <w:numPr>
          <w:ilvl w:val="0"/>
          <w:numId w:val="2"/>
        </w:numPr>
        <w:spacing w:line="276" w:lineRule="auto"/>
        <w:jc w:val="both"/>
        <w:rPr>
          <w:rFonts w:ascii="Times New Roman" w:hAnsi="Times New Roman" w:cs="Times New Roman"/>
          <w:b/>
          <w:bCs/>
          <w:noProof/>
        </w:rPr>
      </w:pPr>
      <w:r w:rsidRPr="007507BB">
        <w:rPr>
          <w:rFonts w:ascii="Times New Roman" w:hAnsi="Times New Roman" w:cs="Times New Roman"/>
          <w:b/>
          <w:bCs/>
          <w:noProof/>
        </w:rPr>
        <w:t>29 aprilie</w:t>
      </w:r>
      <w:r w:rsidR="0042556A">
        <w:rPr>
          <w:rFonts w:ascii="Times New Roman" w:hAnsi="Times New Roman" w:cs="Times New Roman"/>
          <w:b/>
          <w:bCs/>
          <w:noProof/>
        </w:rPr>
        <w:t xml:space="preserve"> &amp; 6, 13, 20, 27 </w:t>
      </w:r>
      <w:r w:rsidR="00C14FC8">
        <w:rPr>
          <w:rFonts w:ascii="Times New Roman" w:hAnsi="Times New Roman" w:cs="Times New Roman"/>
          <w:b/>
          <w:bCs/>
          <w:noProof/>
        </w:rPr>
        <w:t>m</w:t>
      </w:r>
      <w:r w:rsidR="0042556A">
        <w:rPr>
          <w:rFonts w:ascii="Times New Roman" w:hAnsi="Times New Roman" w:cs="Times New Roman"/>
          <w:b/>
          <w:bCs/>
          <w:noProof/>
        </w:rPr>
        <w:t>ai</w:t>
      </w:r>
      <w:r w:rsidR="008D239C">
        <w:rPr>
          <w:rFonts w:ascii="Times New Roman" w:hAnsi="Times New Roman" w:cs="Times New Roman"/>
          <w:b/>
          <w:bCs/>
          <w:noProof/>
        </w:rPr>
        <w:t>,</w:t>
      </w:r>
      <w:r w:rsidRPr="007507BB">
        <w:rPr>
          <w:rFonts w:ascii="Times New Roman" w:hAnsi="Times New Roman" w:cs="Times New Roman"/>
          <w:b/>
          <w:bCs/>
          <w:noProof/>
        </w:rPr>
        <w:t xml:space="preserve"> ora 15:00, Centrul „Iazul Morilor”</w:t>
      </w:r>
    </w:p>
    <w:p w14:paraId="0A723EFA" w14:textId="65B8FCC8" w:rsidR="00873086" w:rsidRPr="004D5298" w:rsidRDefault="007507BB" w:rsidP="007507BB">
      <w:pPr>
        <w:spacing w:line="276" w:lineRule="auto"/>
        <w:ind w:firstLine="720"/>
        <w:jc w:val="both"/>
        <w:rPr>
          <w:rFonts w:ascii="Times New Roman" w:hAnsi="Times New Roman" w:cs="Times New Roman"/>
          <w:noProof/>
          <w:lang w:val="fr-FR"/>
        </w:rPr>
      </w:pPr>
      <w:r w:rsidRPr="007507BB">
        <w:rPr>
          <w:rFonts w:ascii="Times New Roman" w:hAnsi="Times New Roman" w:cs="Times New Roman"/>
          <w:noProof/>
        </w:rPr>
        <w:t>În cadrul program</w:t>
      </w:r>
      <w:r w:rsidR="004D5298">
        <w:rPr>
          <w:rFonts w:ascii="Times New Roman" w:hAnsi="Times New Roman" w:cs="Times New Roman"/>
          <w:noProof/>
        </w:rPr>
        <w:t>ului</w:t>
      </w:r>
      <w:r w:rsidRPr="007507BB">
        <w:rPr>
          <w:rFonts w:ascii="Times New Roman" w:hAnsi="Times New Roman" w:cs="Times New Roman"/>
          <w:noProof/>
        </w:rPr>
        <w:t xml:space="preserve"> „Seri împreună” seniorii sunt invitați să participe la </w:t>
      </w:r>
      <w:r w:rsidRPr="007507BB">
        <w:rPr>
          <w:rFonts w:ascii="Times New Roman" w:hAnsi="Times New Roman" w:cs="Times New Roman"/>
          <w:b/>
          <w:bCs/>
          <w:noProof/>
        </w:rPr>
        <w:t xml:space="preserve">Atelierul de </w:t>
      </w:r>
      <w:r>
        <w:rPr>
          <w:rFonts w:ascii="Times New Roman" w:hAnsi="Times New Roman" w:cs="Times New Roman"/>
          <w:b/>
          <w:bCs/>
          <w:noProof/>
        </w:rPr>
        <w:t>t</w:t>
      </w:r>
      <w:r w:rsidRPr="007507BB">
        <w:rPr>
          <w:rFonts w:ascii="Times New Roman" w:hAnsi="Times New Roman" w:cs="Times New Roman"/>
          <w:b/>
          <w:bCs/>
          <w:noProof/>
        </w:rPr>
        <w:t xml:space="preserve">eatru și </w:t>
      </w:r>
      <w:r>
        <w:rPr>
          <w:rFonts w:ascii="Times New Roman" w:hAnsi="Times New Roman" w:cs="Times New Roman"/>
          <w:b/>
          <w:bCs/>
          <w:noProof/>
        </w:rPr>
        <w:t>l</w:t>
      </w:r>
      <w:r w:rsidRPr="007507BB">
        <w:rPr>
          <w:rFonts w:ascii="Times New Roman" w:hAnsi="Times New Roman" w:cs="Times New Roman"/>
          <w:b/>
          <w:bCs/>
          <w:noProof/>
        </w:rPr>
        <w:t>ectură</w:t>
      </w:r>
      <w:r w:rsidRPr="007507BB">
        <w:rPr>
          <w:rFonts w:ascii="Times New Roman" w:hAnsi="Times New Roman" w:cs="Times New Roman"/>
          <w:noProof/>
        </w:rPr>
        <w:t xml:space="preserve">, coordonat de </w:t>
      </w:r>
      <w:r w:rsidRPr="007507BB">
        <w:rPr>
          <w:rFonts w:ascii="Times New Roman" w:hAnsi="Times New Roman" w:cs="Times New Roman"/>
          <w:b/>
          <w:bCs/>
          <w:noProof/>
        </w:rPr>
        <w:t>prof. Viorica Radu</w:t>
      </w:r>
      <w:r w:rsidRPr="007507BB">
        <w:rPr>
          <w:rFonts w:ascii="Times New Roman" w:hAnsi="Times New Roman" w:cs="Times New Roman"/>
          <w:noProof/>
        </w:rPr>
        <w:t xml:space="preserve"> și </w:t>
      </w:r>
      <w:r w:rsidRPr="007507BB">
        <w:rPr>
          <w:rFonts w:ascii="Times New Roman" w:hAnsi="Times New Roman" w:cs="Times New Roman"/>
          <w:b/>
          <w:bCs/>
          <w:noProof/>
        </w:rPr>
        <w:t>actorul Mădălin Cărbunaru</w:t>
      </w:r>
      <w:r w:rsidRPr="007507BB">
        <w:rPr>
          <w:rFonts w:ascii="Times New Roman" w:hAnsi="Times New Roman" w:cs="Times New Roman"/>
          <w:noProof/>
        </w:rPr>
        <w:t xml:space="preserve">. </w:t>
      </w:r>
      <w:r w:rsidRPr="004D5298">
        <w:rPr>
          <w:rFonts w:ascii="Times New Roman" w:hAnsi="Times New Roman" w:cs="Times New Roman"/>
          <w:noProof/>
          <w:lang w:val="fr-FR"/>
        </w:rPr>
        <w:t>Activitatea include exerciții de interpretare și repetiții pentru o serie de scenete-surpriză, ce vor fi prezentate în luna iunie – un proiect comun, în care fiecare voce își găsește locul pe scenă.</w:t>
      </w:r>
    </w:p>
    <w:p w14:paraId="25A3FAB6" w14:textId="77777777" w:rsidR="0042556A" w:rsidRPr="004D5298" w:rsidRDefault="0042556A" w:rsidP="007507BB">
      <w:pPr>
        <w:spacing w:line="276" w:lineRule="auto"/>
        <w:ind w:firstLine="720"/>
        <w:jc w:val="both"/>
        <w:rPr>
          <w:rFonts w:ascii="Times New Roman" w:hAnsi="Times New Roman" w:cs="Times New Roman"/>
          <w:noProof/>
          <w:lang w:val="fr-FR"/>
        </w:rPr>
      </w:pPr>
    </w:p>
    <w:p w14:paraId="35134C5A" w14:textId="7789CFDC" w:rsidR="007507BB" w:rsidRDefault="007507BB" w:rsidP="007507BB">
      <w:pPr>
        <w:pStyle w:val="ListParagraph"/>
        <w:numPr>
          <w:ilvl w:val="0"/>
          <w:numId w:val="2"/>
        </w:numPr>
        <w:spacing w:line="276" w:lineRule="auto"/>
        <w:jc w:val="both"/>
        <w:rPr>
          <w:rFonts w:ascii="Times New Roman" w:hAnsi="Times New Roman" w:cs="Times New Roman"/>
          <w:b/>
          <w:bCs/>
          <w:noProof/>
        </w:rPr>
      </w:pPr>
      <w:r w:rsidRPr="007507BB">
        <w:rPr>
          <w:rFonts w:ascii="Times New Roman" w:hAnsi="Times New Roman" w:cs="Times New Roman"/>
          <w:b/>
          <w:bCs/>
          <w:noProof/>
        </w:rPr>
        <w:t>29 aprilie, ora 17:00, Vila Albatros</w:t>
      </w:r>
    </w:p>
    <w:p w14:paraId="65C99715" w14:textId="6EAE92C3" w:rsidR="007507BB" w:rsidRDefault="00E35A0A" w:rsidP="00E35A0A">
      <w:pPr>
        <w:spacing w:line="276" w:lineRule="auto"/>
        <w:ind w:firstLine="720"/>
        <w:jc w:val="both"/>
        <w:rPr>
          <w:rFonts w:ascii="Times New Roman" w:hAnsi="Times New Roman" w:cs="Times New Roman"/>
          <w:noProof/>
        </w:rPr>
      </w:pPr>
      <w:r w:rsidRPr="00E35A0A">
        <w:rPr>
          <w:rFonts w:ascii="Times New Roman" w:hAnsi="Times New Roman" w:cs="Times New Roman"/>
          <w:noProof/>
        </w:rPr>
        <w:t>Seria de</w:t>
      </w:r>
      <w:r>
        <w:rPr>
          <w:rFonts w:ascii="Times New Roman" w:hAnsi="Times New Roman" w:cs="Times New Roman"/>
          <w:noProof/>
        </w:rPr>
        <w:t xml:space="preserve"> sesiuni introductive ale Festivalului Gândirii - </w:t>
      </w:r>
      <w:r w:rsidRPr="00E35A0A">
        <w:rPr>
          <w:rFonts w:ascii="Times New Roman" w:hAnsi="Times New Roman" w:cs="Times New Roman"/>
          <w:noProof/>
        </w:rPr>
        <w:t>un proiect de anvergură inițiat de Asociația Noetic Ark și finanțat de Ministerul Culturii</w:t>
      </w:r>
      <w:r>
        <w:rPr>
          <w:rFonts w:ascii="Times New Roman" w:hAnsi="Times New Roman" w:cs="Times New Roman"/>
          <w:noProof/>
        </w:rPr>
        <w:t xml:space="preserve">, continuă de această dată cu </w:t>
      </w:r>
      <w:r w:rsidR="00C5189B">
        <w:rPr>
          <w:rFonts w:ascii="Times New Roman" w:hAnsi="Times New Roman" w:cs="Times New Roman"/>
          <w:noProof/>
        </w:rPr>
        <w:t>un masterclass susținut</w:t>
      </w:r>
      <w:r w:rsidRPr="00E35A0A">
        <w:rPr>
          <w:rFonts w:ascii="Times New Roman" w:hAnsi="Times New Roman" w:cs="Times New Roman"/>
          <w:noProof/>
        </w:rPr>
        <w:t xml:space="preserve"> </w:t>
      </w:r>
      <w:r w:rsidRPr="00E35A0A">
        <w:rPr>
          <w:rFonts w:ascii="Times New Roman" w:hAnsi="Times New Roman" w:cs="Times New Roman"/>
          <w:b/>
          <w:bCs/>
          <w:noProof/>
        </w:rPr>
        <w:t>Lavinia Stan</w:t>
      </w:r>
      <w:r w:rsidRPr="00E35A0A">
        <w:rPr>
          <w:rFonts w:ascii="Times New Roman" w:hAnsi="Times New Roman" w:cs="Times New Roman"/>
          <w:noProof/>
        </w:rPr>
        <w:t xml:space="preserve">, coach în public speaking, licențiată a prestigiosului Co-Active Training Institute din SUA. </w:t>
      </w:r>
      <w:r w:rsidR="00C5189B" w:rsidRPr="00C5189B">
        <w:rPr>
          <w:rFonts w:ascii="Times New Roman" w:hAnsi="Times New Roman" w:cs="Times New Roman"/>
          <w:noProof/>
        </w:rPr>
        <w:t xml:space="preserve">Tema propusă – </w:t>
      </w:r>
      <w:r w:rsidR="00C5189B" w:rsidRPr="00C5189B">
        <w:rPr>
          <w:rFonts w:ascii="Times New Roman" w:hAnsi="Times New Roman" w:cs="Times New Roman"/>
          <w:i/>
          <w:iCs/>
          <w:noProof/>
        </w:rPr>
        <w:t>„Cum construim relații sănătoase într-o lume complexă?”</w:t>
      </w:r>
      <w:r w:rsidR="00C5189B" w:rsidRPr="00C5189B">
        <w:rPr>
          <w:rFonts w:ascii="Times New Roman" w:hAnsi="Times New Roman" w:cs="Times New Roman"/>
          <w:noProof/>
        </w:rPr>
        <w:t xml:space="preserve"> – deschide un spațiu de reflecție asupra nevoilor umane, a încrederii în sine și a valorilor personale care stau la baza relațiilor autentice.</w:t>
      </w:r>
    </w:p>
    <w:p w14:paraId="0E76EF49" w14:textId="77777777" w:rsidR="0042556A" w:rsidRDefault="0042556A" w:rsidP="00E35A0A">
      <w:pPr>
        <w:spacing w:line="276" w:lineRule="auto"/>
        <w:ind w:firstLine="720"/>
        <w:jc w:val="both"/>
        <w:rPr>
          <w:rFonts w:ascii="Times New Roman" w:hAnsi="Times New Roman" w:cs="Times New Roman"/>
          <w:noProof/>
        </w:rPr>
      </w:pPr>
    </w:p>
    <w:p w14:paraId="7E18E4B5" w14:textId="5C9F8E6D" w:rsidR="00C5189B" w:rsidRDefault="00C5189B" w:rsidP="00C5189B">
      <w:pPr>
        <w:pStyle w:val="ListParagraph"/>
        <w:numPr>
          <w:ilvl w:val="0"/>
          <w:numId w:val="2"/>
        </w:numPr>
        <w:spacing w:line="276" w:lineRule="auto"/>
        <w:jc w:val="both"/>
        <w:rPr>
          <w:rFonts w:ascii="Times New Roman" w:hAnsi="Times New Roman" w:cs="Times New Roman"/>
          <w:b/>
          <w:bCs/>
          <w:noProof/>
        </w:rPr>
      </w:pPr>
      <w:r w:rsidRPr="00C5189B">
        <w:rPr>
          <w:rFonts w:ascii="Times New Roman" w:hAnsi="Times New Roman" w:cs="Times New Roman"/>
          <w:b/>
          <w:bCs/>
          <w:noProof/>
        </w:rPr>
        <w:t xml:space="preserve">7-16 mai, </w:t>
      </w:r>
      <w:r>
        <w:rPr>
          <w:rFonts w:ascii="Times New Roman" w:hAnsi="Times New Roman" w:cs="Times New Roman"/>
          <w:b/>
          <w:bCs/>
          <w:noProof/>
        </w:rPr>
        <w:t xml:space="preserve">Săptămâna verde, </w:t>
      </w:r>
      <w:r w:rsidRPr="00C5189B">
        <w:rPr>
          <w:rFonts w:ascii="Times New Roman" w:hAnsi="Times New Roman" w:cs="Times New Roman"/>
          <w:b/>
          <w:bCs/>
          <w:noProof/>
        </w:rPr>
        <w:t>Parcul Marghiloman</w:t>
      </w:r>
    </w:p>
    <w:p w14:paraId="0C158967" w14:textId="4FEB5C49" w:rsidR="00C5189B" w:rsidRPr="004D5298" w:rsidRDefault="00C5189B" w:rsidP="00D72EC2">
      <w:pPr>
        <w:spacing w:line="276" w:lineRule="auto"/>
        <w:ind w:firstLine="720"/>
        <w:jc w:val="both"/>
        <w:rPr>
          <w:rFonts w:ascii="Times New Roman" w:hAnsi="Times New Roman" w:cs="Times New Roman"/>
          <w:noProof/>
          <w:lang w:val="fr-FR"/>
        </w:rPr>
      </w:pPr>
      <w:r w:rsidRPr="004D5298">
        <w:rPr>
          <w:rFonts w:ascii="Times New Roman" w:hAnsi="Times New Roman" w:cs="Times New Roman"/>
          <w:noProof/>
          <w:lang w:val="fr-FR"/>
        </w:rPr>
        <w:t xml:space="preserve">Timp de 10 zile, elevii din județul Buzău vor participa la o serie de activități care îmbină educația ecologică cu </w:t>
      </w:r>
      <w:r w:rsidRPr="004D5298">
        <w:rPr>
          <w:rFonts w:ascii="Times New Roman" w:hAnsi="Times New Roman" w:cs="Times New Roman"/>
          <w:b/>
          <w:bCs/>
          <w:noProof/>
          <w:lang w:val="fr-FR"/>
        </w:rPr>
        <w:t>experiențe</w:t>
      </w:r>
      <w:r w:rsidRPr="004D5298">
        <w:rPr>
          <w:rFonts w:ascii="Times New Roman" w:hAnsi="Times New Roman" w:cs="Times New Roman"/>
          <w:noProof/>
          <w:lang w:val="fr-FR"/>
        </w:rPr>
        <w:t xml:space="preserve"> </w:t>
      </w:r>
      <w:r w:rsidRPr="004D5298">
        <w:rPr>
          <w:rFonts w:ascii="Times New Roman" w:hAnsi="Times New Roman" w:cs="Times New Roman"/>
          <w:b/>
          <w:bCs/>
          <w:noProof/>
          <w:lang w:val="fr-FR"/>
        </w:rPr>
        <w:t>culturale francofone</w:t>
      </w:r>
      <w:r w:rsidRPr="004D5298">
        <w:rPr>
          <w:rFonts w:ascii="Times New Roman" w:hAnsi="Times New Roman" w:cs="Times New Roman"/>
          <w:noProof/>
          <w:lang w:val="fr-FR"/>
        </w:rPr>
        <w:t xml:space="preserve">. Sub coordonarea </w:t>
      </w:r>
      <w:r w:rsidRPr="004D5298">
        <w:rPr>
          <w:rFonts w:ascii="Times New Roman" w:hAnsi="Times New Roman" w:cs="Times New Roman"/>
          <w:b/>
          <w:bCs/>
          <w:noProof/>
          <w:lang w:val="fr-FR"/>
        </w:rPr>
        <w:t>Marinei Jaudon</w:t>
      </w:r>
      <w:r w:rsidRPr="004D5298">
        <w:rPr>
          <w:rFonts w:ascii="Times New Roman" w:hAnsi="Times New Roman" w:cs="Times New Roman"/>
          <w:noProof/>
          <w:lang w:val="fr-FR"/>
        </w:rPr>
        <w:t>, atelierele vor aborda teme legate de natură, responsabilitate față de mediu și cooperare, prin mijloace creative și interactive: teatru, arte vizuale, jocuri sportive și activități de grup.</w:t>
      </w:r>
      <w:r w:rsidR="00D72EC2" w:rsidRPr="004D5298">
        <w:rPr>
          <w:rFonts w:ascii="Times New Roman" w:hAnsi="Times New Roman" w:cs="Times New Roman"/>
          <w:noProof/>
          <w:lang w:val="fr-FR"/>
        </w:rPr>
        <w:t xml:space="preserve"> </w:t>
      </w:r>
      <w:r w:rsidRPr="004D5298">
        <w:rPr>
          <w:rFonts w:ascii="Times New Roman" w:hAnsi="Times New Roman" w:cs="Times New Roman"/>
          <w:noProof/>
          <w:lang w:val="fr-FR"/>
        </w:rPr>
        <w:t xml:space="preserve">Proiectul își propune să încurajeze implicarea tinerilor într-un mod activ și conștient, printr-o abordare interculturală și interdisciplinară. </w:t>
      </w:r>
    </w:p>
    <w:p w14:paraId="1620A740" w14:textId="51D40C94" w:rsidR="00D00E3F" w:rsidRPr="00302C03" w:rsidRDefault="00D00E3F" w:rsidP="00D00E3F">
      <w:pPr>
        <w:pStyle w:val="ListParagraph"/>
        <w:numPr>
          <w:ilvl w:val="0"/>
          <w:numId w:val="2"/>
        </w:numPr>
        <w:spacing w:line="276" w:lineRule="auto"/>
        <w:jc w:val="both"/>
        <w:rPr>
          <w:rFonts w:ascii="Times New Roman" w:hAnsi="Times New Roman" w:cs="Times New Roman"/>
          <w:b/>
          <w:bCs/>
          <w:noProof/>
        </w:rPr>
      </w:pPr>
      <w:r w:rsidRPr="00302C03">
        <w:rPr>
          <w:rFonts w:ascii="Times New Roman" w:hAnsi="Times New Roman" w:cs="Times New Roman"/>
          <w:b/>
          <w:bCs/>
          <w:noProof/>
        </w:rPr>
        <w:t xml:space="preserve">8 mai, ora </w:t>
      </w:r>
      <w:r w:rsidR="00302C03">
        <w:rPr>
          <w:rFonts w:ascii="Times New Roman" w:hAnsi="Times New Roman" w:cs="Times New Roman"/>
          <w:b/>
          <w:bCs/>
          <w:noProof/>
        </w:rPr>
        <w:t>18.00</w:t>
      </w:r>
      <w:r w:rsidRPr="00302C03">
        <w:rPr>
          <w:rFonts w:ascii="Times New Roman" w:hAnsi="Times New Roman" w:cs="Times New Roman"/>
          <w:b/>
          <w:bCs/>
          <w:noProof/>
        </w:rPr>
        <w:t>, Parcul Marghiloman</w:t>
      </w:r>
    </w:p>
    <w:p w14:paraId="3FFF0A31" w14:textId="77777777" w:rsidR="00302C03" w:rsidRPr="004D5298" w:rsidRDefault="00302C03" w:rsidP="00302C03">
      <w:pPr>
        <w:spacing w:line="276" w:lineRule="auto"/>
        <w:ind w:firstLine="720"/>
        <w:jc w:val="both"/>
        <w:rPr>
          <w:rFonts w:ascii="Times New Roman" w:hAnsi="Times New Roman" w:cs="Times New Roman"/>
          <w:noProof/>
          <w:lang w:val="fr-FR"/>
        </w:rPr>
      </w:pPr>
      <w:r w:rsidRPr="004D5298">
        <w:rPr>
          <w:rFonts w:ascii="Times New Roman" w:hAnsi="Times New Roman" w:cs="Times New Roman"/>
          <w:noProof/>
          <w:lang w:val="fr-FR"/>
        </w:rPr>
        <w:lastRenderedPageBreak/>
        <w:t xml:space="preserve">Seniorii sunt invitați să participe la o sesiune de </w:t>
      </w:r>
      <w:r w:rsidRPr="004D5298">
        <w:rPr>
          <w:rFonts w:ascii="Times New Roman" w:hAnsi="Times New Roman" w:cs="Times New Roman"/>
          <w:b/>
          <w:bCs/>
          <w:noProof/>
          <w:lang w:val="fr-FR"/>
        </w:rPr>
        <w:t xml:space="preserve">aerobic </w:t>
      </w:r>
      <w:r w:rsidRPr="004D5298">
        <w:rPr>
          <w:rFonts w:ascii="Times New Roman" w:hAnsi="Times New Roman" w:cs="Times New Roman"/>
          <w:noProof/>
          <w:lang w:val="fr-FR"/>
        </w:rPr>
        <w:t>în aer liber, susținută de Aura Ifrim, antrenor personal. Exercițiile sunt adaptate vârstei și ritmului participanților, oferindu-le ocazia de a face mișcare într-un mod plăcut, într-un spațiu verde și primitor</w:t>
      </w:r>
    </w:p>
    <w:p w14:paraId="126AE327" w14:textId="77777777" w:rsidR="007F6C0D" w:rsidRPr="004D5298" w:rsidRDefault="007F6C0D" w:rsidP="00302C03">
      <w:pPr>
        <w:spacing w:line="276" w:lineRule="auto"/>
        <w:ind w:firstLine="720"/>
        <w:jc w:val="both"/>
        <w:rPr>
          <w:rFonts w:ascii="Times New Roman" w:hAnsi="Times New Roman" w:cs="Times New Roman"/>
          <w:noProof/>
          <w:lang w:val="fr-FR"/>
        </w:rPr>
      </w:pPr>
    </w:p>
    <w:p w14:paraId="5CE403DB" w14:textId="4E62636A" w:rsidR="007F6C0D" w:rsidRPr="007F6C0D" w:rsidRDefault="004D5298" w:rsidP="007F6C0D">
      <w:pPr>
        <w:pStyle w:val="ListParagraph"/>
        <w:numPr>
          <w:ilvl w:val="0"/>
          <w:numId w:val="2"/>
        </w:numPr>
        <w:spacing w:line="276" w:lineRule="auto"/>
        <w:jc w:val="both"/>
        <w:rPr>
          <w:rFonts w:ascii="Times New Roman" w:hAnsi="Times New Roman" w:cs="Times New Roman"/>
          <w:b/>
          <w:bCs/>
          <w:noProof/>
        </w:rPr>
      </w:pPr>
      <w:r>
        <w:rPr>
          <w:rFonts w:ascii="Times New Roman" w:hAnsi="Times New Roman" w:cs="Times New Roman"/>
          <w:b/>
          <w:bCs/>
          <w:noProof/>
        </w:rPr>
        <w:t>9-</w:t>
      </w:r>
      <w:r w:rsidR="007F6C0D" w:rsidRPr="007F6C0D">
        <w:rPr>
          <w:rFonts w:ascii="Times New Roman" w:hAnsi="Times New Roman" w:cs="Times New Roman"/>
          <w:b/>
          <w:bCs/>
          <w:noProof/>
        </w:rPr>
        <w:t>10 mai, ora 10.00, Vila Albatros</w:t>
      </w:r>
    </w:p>
    <w:p w14:paraId="7CE67DBE" w14:textId="4EABB88D" w:rsidR="00302C03" w:rsidRPr="004D5298" w:rsidRDefault="007F6C0D" w:rsidP="007F6C0D">
      <w:pPr>
        <w:spacing w:line="276" w:lineRule="auto"/>
        <w:ind w:firstLine="720"/>
        <w:jc w:val="both"/>
        <w:rPr>
          <w:rFonts w:ascii="Times New Roman" w:hAnsi="Times New Roman" w:cs="Times New Roman"/>
          <w:noProof/>
          <w:lang w:val="fr-FR"/>
        </w:rPr>
      </w:pPr>
      <w:r w:rsidRPr="004D5298">
        <w:rPr>
          <w:rFonts w:ascii="Times New Roman" w:hAnsi="Times New Roman" w:cs="Times New Roman"/>
          <w:noProof/>
          <w:lang w:val="fr-FR"/>
        </w:rPr>
        <w:t xml:space="preserve">La împlinirea a 100 de ani de la trecerea în eternitate a lui </w:t>
      </w:r>
      <w:r w:rsidRPr="004D5298">
        <w:rPr>
          <w:rFonts w:ascii="Times New Roman" w:hAnsi="Times New Roman" w:cs="Times New Roman"/>
          <w:b/>
          <w:bCs/>
          <w:noProof/>
          <w:lang w:val="fr-FR"/>
        </w:rPr>
        <w:t>Alexandru Marghiloman</w:t>
      </w:r>
      <w:r w:rsidRPr="004D5298">
        <w:rPr>
          <w:rFonts w:ascii="Times New Roman" w:hAnsi="Times New Roman" w:cs="Times New Roman"/>
          <w:noProof/>
          <w:lang w:val="fr-FR"/>
        </w:rPr>
        <w:t>, Primăria Municipiului Buzău și Centrul Cultural și Educațional „Alexandru Marghiloman” marchează acest moment printr-un eveniment comemorativ, dedicat memoriei uneia dintre cele mai importante personalități ale istoriei moderne a României.</w:t>
      </w:r>
    </w:p>
    <w:p w14:paraId="34FF0FE2" w14:textId="77777777" w:rsidR="00302C03" w:rsidRPr="004D5298" w:rsidRDefault="00302C03" w:rsidP="00D72EC2">
      <w:pPr>
        <w:spacing w:line="276" w:lineRule="auto"/>
        <w:ind w:firstLine="720"/>
        <w:jc w:val="both"/>
        <w:rPr>
          <w:rFonts w:ascii="Times New Roman" w:hAnsi="Times New Roman" w:cs="Times New Roman"/>
          <w:noProof/>
          <w:lang w:val="fr-FR"/>
        </w:rPr>
      </w:pPr>
    </w:p>
    <w:p w14:paraId="1F0D2071" w14:textId="0F297D1F" w:rsidR="00302C03" w:rsidRPr="004D5298" w:rsidRDefault="00302C03" w:rsidP="00302C03">
      <w:pPr>
        <w:pStyle w:val="ListParagraph"/>
        <w:numPr>
          <w:ilvl w:val="0"/>
          <w:numId w:val="2"/>
        </w:numPr>
        <w:spacing w:line="276" w:lineRule="auto"/>
        <w:jc w:val="both"/>
        <w:rPr>
          <w:rFonts w:ascii="Times New Roman" w:hAnsi="Times New Roman" w:cs="Times New Roman"/>
          <w:b/>
          <w:bCs/>
          <w:noProof/>
          <w:lang w:val="fr-FR"/>
        </w:rPr>
      </w:pPr>
      <w:r w:rsidRPr="004D5298">
        <w:rPr>
          <w:rFonts w:ascii="Times New Roman" w:hAnsi="Times New Roman" w:cs="Times New Roman"/>
          <w:b/>
          <w:bCs/>
          <w:noProof/>
          <w:lang w:val="fr-FR"/>
        </w:rPr>
        <w:t>15 mai, între orele 14:00-16:00, Muzeul Județean Buzău</w:t>
      </w:r>
    </w:p>
    <w:p w14:paraId="52CC1A04" w14:textId="6F8325E5" w:rsidR="00302C03" w:rsidRDefault="00302C03" w:rsidP="00302C03">
      <w:pPr>
        <w:spacing w:line="276" w:lineRule="auto"/>
        <w:ind w:firstLine="720"/>
        <w:jc w:val="both"/>
        <w:rPr>
          <w:rFonts w:ascii="Times New Roman" w:hAnsi="Times New Roman" w:cs="Times New Roman"/>
          <w:noProof/>
          <w:lang w:val="fr-FR"/>
        </w:rPr>
      </w:pPr>
      <w:r w:rsidRPr="004D5298">
        <w:rPr>
          <w:rFonts w:ascii="Times New Roman" w:hAnsi="Times New Roman" w:cs="Times New Roman"/>
          <w:noProof/>
          <w:lang w:val="fr-FR"/>
        </w:rPr>
        <w:t>În parteneriat cu Muzeul Județean Buzău, continuăm să construim punți între cultură și comunitate, prin inițiative dedicate redescoperirii patrimoniului local</w:t>
      </w:r>
      <w:r w:rsidRPr="004D5298">
        <w:rPr>
          <w:rFonts w:ascii="Times New Roman" w:hAnsi="Times New Roman" w:cs="Times New Roman"/>
          <w:b/>
          <w:bCs/>
          <w:noProof/>
          <w:lang w:val="fr-FR"/>
        </w:rPr>
        <w:t xml:space="preserve">. </w:t>
      </w:r>
      <w:r w:rsidR="007C0658" w:rsidRPr="004D5298">
        <w:rPr>
          <w:rFonts w:ascii="Times New Roman" w:hAnsi="Times New Roman" w:cs="Times New Roman"/>
          <w:noProof/>
          <w:lang w:val="fr-FR"/>
        </w:rPr>
        <w:t>Seniorii sunt așteptați la un tur ghidat, o incursiune culturală pregătitoare pentru Noaptea Albă a Muzeelor, fiind o ocazie aparte de a explora istoria locului într-un ritm tihnit, cu atenție la detalii și povești.</w:t>
      </w:r>
    </w:p>
    <w:p w14:paraId="25545A8B" w14:textId="77777777" w:rsidR="004D5298" w:rsidRPr="004D5298" w:rsidRDefault="004D5298" w:rsidP="00302C03">
      <w:pPr>
        <w:spacing w:line="276" w:lineRule="auto"/>
        <w:ind w:firstLine="720"/>
        <w:jc w:val="both"/>
        <w:rPr>
          <w:rFonts w:ascii="Times New Roman" w:hAnsi="Times New Roman" w:cs="Times New Roman"/>
          <w:noProof/>
          <w:lang w:val="fr-FR"/>
        </w:rPr>
      </w:pPr>
    </w:p>
    <w:p w14:paraId="0C2593AE" w14:textId="77777777" w:rsidR="004D5298" w:rsidRPr="00302C03" w:rsidRDefault="004D5298" w:rsidP="004D5298">
      <w:pPr>
        <w:pStyle w:val="ListParagraph"/>
        <w:numPr>
          <w:ilvl w:val="0"/>
          <w:numId w:val="2"/>
        </w:numPr>
        <w:spacing w:line="276" w:lineRule="auto"/>
        <w:jc w:val="both"/>
        <w:rPr>
          <w:rFonts w:ascii="Times New Roman" w:hAnsi="Times New Roman" w:cs="Times New Roman"/>
          <w:noProof/>
        </w:rPr>
      </w:pPr>
      <w:r w:rsidRPr="00302C03">
        <w:rPr>
          <w:rFonts w:ascii="Times New Roman" w:hAnsi="Times New Roman" w:cs="Times New Roman"/>
          <w:b/>
          <w:bCs/>
          <w:noProof/>
        </w:rPr>
        <w:t>17 mai, orele 10:00–15:00, Restaurant Antica Roma</w:t>
      </w:r>
    </w:p>
    <w:p w14:paraId="189F3B7A" w14:textId="77777777" w:rsidR="004D5298" w:rsidRPr="004D5298" w:rsidRDefault="004D5298" w:rsidP="004D5298">
      <w:pPr>
        <w:spacing w:line="276" w:lineRule="auto"/>
        <w:ind w:firstLine="720"/>
        <w:jc w:val="both"/>
        <w:rPr>
          <w:rFonts w:ascii="Times New Roman" w:hAnsi="Times New Roman" w:cs="Times New Roman"/>
          <w:noProof/>
          <w:lang w:val="fr-FR"/>
        </w:rPr>
      </w:pPr>
      <w:r w:rsidRPr="00D72EC2">
        <w:rPr>
          <w:rFonts w:ascii="Times New Roman" w:hAnsi="Times New Roman" w:cs="Times New Roman"/>
          <w:noProof/>
        </w:rPr>
        <w:t xml:space="preserve">Un eveniment sportiv cu suflet mare, </w:t>
      </w:r>
      <w:r w:rsidRPr="00D72EC2">
        <w:rPr>
          <w:rFonts w:ascii="Times New Roman" w:hAnsi="Times New Roman" w:cs="Times New Roman"/>
          <w:i/>
          <w:iCs/>
          <w:noProof/>
        </w:rPr>
        <w:t>„Cupa incluziunii prin șah”</w:t>
      </w:r>
      <w:r w:rsidRPr="00D72EC2">
        <w:rPr>
          <w:rFonts w:ascii="Times New Roman" w:hAnsi="Times New Roman" w:cs="Times New Roman"/>
          <w:noProof/>
        </w:rPr>
        <w:t xml:space="preserve"> reunește, la prima sa ediție, participanți de toate vârstele și din medii diverse, promovând valorile incluziunii, ale fair play-ului și ale respectului reciproc. </w:t>
      </w:r>
      <w:r w:rsidRPr="004D5298">
        <w:rPr>
          <w:rFonts w:ascii="Times New Roman" w:hAnsi="Times New Roman" w:cs="Times New Roman"/>
          <w:noProof/>
          <w:lang w:val="fr-FR"/>
        </w:rPr>
        <w:t xml:space="preserve">Concursul este deschis tuturor – indiferent de nivelul de experiență sau de abilități fizice –, oferind o oportunitate reală de conectare și competiție într-un cadru prietenos și motivant. </w:t>
      </w:r>
    </w:p>
    <w:p w14:paraId="714B553C" w14:textId="77777777" w:rsidR="0042556A" w:rsidRPr="004D5298" w:rsidRDefault="0042556A" w:rsidP="00D72EC2">
      <w:pPr>
        <w:spacing w:line="276" w:lineRule="auto"/>
        <w:ind w:firstLine="720"/>
        <w:jc w:val="both"/>
        <w:rPr>
          <w:rFonts w:ascii="Times New Roman" w:hAnsi="Times New Roman" w:cs="Times New Roman"/>
          <w:noProof/>
          <w:lang w:val="fr-FR"/>
        </w:rPr>
      </w:pPr>
    </w:p>
    <w:p w14:paraId="36F457B2" w14:textId="09C21895" w:rsidR="00D72EC2" w:rsidRPr="004D5298" w:rsidRDefault="00ED1E3D" w:rsidP="00ED1E3D">
      <w:pPr>
        <w:pStyle w:val="ListParagraph"/>
        <w:numPr>
          <w:ilvl w:val="0"/>
          <w:numId w:val="2"/>
        </w:numPr>
        <w:spacing w:line="276" w:lineRule="auto"/>
        <w:jc w:val="both"/>
        <w:rPr>
          <w:rFonts w:ascii="Times New Roman" w:hAnsi="Times New Roman" w:cs="Times New Roman"/>
          <w:b/>
          <w:bCs/>
          <w:noProof/>
          <w:lang w:val="fr-FR"/>
        </w:rPr>
      </w:pPr>
      <w:r w:rsidRPr="004D5298">
        <w:rPr>
          <w:rFonts w:ascii="Times New Roman" w:hAnsi="Times New Roman" w:cs="Times New Roman"/>
          <w:b/>
          <w:bCs/>
          <w:noProof/>
          <w:lang w:val="fr-FR"/>
        </w:rPr>
        <w:t>17 mai, începând cu ora 18.00, Vila Albatros</w:t>
      </w:r>
    </w:p>
    <w:p w14:paraId="12AE25A1" w14:textId="14553267" w:rsidR="00ED1E3D" w:rsidRPr="00ED1E3D" w:rsidRDefault="008D239C" w:rsidP="00ED1E3D">
      <w:pPr>
        <w:spacing w:line="276" w:lineRule="auto"/>
        <w:ind w:firstLine="720"/>
        <w:jc w:val="both"/>
        <w:rPr>
          <w:rFonts w:ascii="Times New Roman" w:eastAsia="Times New Roman" w:hAnsi="Times New Roman" w:cs="Times New Roman"/>
          <w:noProof/>
          <w:lang w:val="ro-RO"/>
        </w:rPr>
      </w:pPr>
      <w:r w:rsidRPr="008D239C">
        <w:rPr>
          <w:rFonts w:ascii="Times New Roman" w:eastAsia="Times New Roman" w:hAnsi="Times New Roman" w:cs="Times New Roman"/>
          <w:b/>
          <w:bCs/>
          <w:noProof/>
          <w:lang w:val="ro-RO"/>
        </w:rPr>
        <w:t>Noaptea Albă a Muzeelor</w:t>
      </w:r>
      <w:r>
        <w:rPr>
          <w:rFonts w:ascii="Times New Roman" w:eastAsia="Times New Roman" w:hAnsi="Times New Roman" w:cs="Times New Roman"/>
          <w:noProof/>
          <w:lang w:val="ro-RO"/>
        </w:rPr>
        <w:t>, o</w:t>
      </w:r>
      <w:r w:rsidR="00ED1E3D" w:rsidRPr="00ED1E3D">
        <w:rPr>
          <w:rFonts w:ascii="Times New Roman" w:eastAsia="Times New Roman" w:hAnsi="Times New Roman" w:cs="Times New Roman"/>
          <w:noProof/>
          <w:lang w:val="ro-RO"/>
        </w:rPr>
        <w:t xml:space="preserve"> experiență nocturnă plină de </w:t>
      </w:r>
      <w:r w:rsidR="00F44DF0">
        <w:rPr>
          <w:rFonts w:ascii="Times New Roman" w:eastAsia="Times New Roman" w:hAnsi="Times New Roman" w:cs="Times New Roman"/>
          <w:noProof/>
          <w:lang w:val="ro-RO"/>
        </w:rPr>
        <w:t>cultură,</w:t>
      </w:r>
      <w:r w:rsidR="00ED1E3D" w:rsidRPr="00ED1E3D">
        <w:rPr>
          <w:rFonts w:ascii="Times New Roman" w:eastAsia="Times New Roman" w:hAnsi="Times New Roman" w:cs="Times New Roman"/>
          <w:noProof/>
          <w:lang w:val="ro-RO"/>
        </w:rPr>
        <w:t xml:space="preserve"> istorie</w:t>
      </w:r>
      <w:r w:rsidR="00F44DF0">
        <w:rPr>
          <w:rFonts w:ascii="Times New Roman" w:eastAsia="Times New Roman" w:hAnsi="Times New Roman" w:cs="Times New Roman"/>
          <w:noProof/>
          <w:lang w:val="ro-RO"/>
        </w:rPr>
        <w:t xml:space="preserve"> și mister</w:t>
      </w:r>
      <w:r w:rsidR="00ED1E3D" w:rsidRPr="00ED1E3D">
        <w:rPr>
          <w:rFonts w:ascii="Times New Roman" w:eastAsia="Times New Roman" w:hAnsi="Times New Roman" w:cs="Times New Roman"/>
          <w:noProof/>
          <w:lang w:val="ro-RO"/>
        </w:rPr>
        <w:t xml:space="preserve"> îi așteaptă pe buzoieni la Vila Albatros, printr-un concurs interactiv de tip </w:t>
      </w:r>
      <w:r w:rsidR="004D5298">
        <w:rPr>
          <w:rFonts w:ascii="Times New Roman" w:eastAsia="Times New Roman" w:hAnsi="Times New Roman" w:cs="Times New Roman"/>
          <w:noProof/>
          <w:lang w:val="ro-RO"/>
        </w:rPr>
        <w:t>excape room</w:t>
      </w:r>
      <w:r w:rsidR="00ED1E3D" w:rsidRPr="00ED1E3D">
        <w:rPr>
          <w:rFonts w:ascii="Times New Roman" w:eastAsia="Times New Roman" w:hAnsi="Times New Roman" w:cs="Times New Roman"/>
          <w:noProof/>
          <w:lang w:val="ro-RO"/>
        </w:rPr>
        <w:t>. Inspirată din poveștile și personalitatea lui Alexandru Marghiloman, activitatea le va propune participanților o explorare inedită a spațiului, ghidată de indicii, curiozitate și spirit de echipă.</w:t>
      </w:r>
    </w:p>
    <w:p w14:paraId="15F465D3" w14:textId="0CA2F084" w:rsidR="00ED1E3D" w:rsidRDefault="00ED1E3D" w:rsidP="00ED1E3D">
      <w:pPr>
        <w:spacing w:line="276" w:lineRule="auto"/>
        <w:ind w:firstLine="720"/>
        <w:jc w:val="both"/>
        <w:rPr>
          <w:rFonts w:ascii="Times New Roman" w:eastAsia="Times New Roman" w:hAnsi="Times New Roman" w:cs="Times New Roman"/>
          <w:noProof/>
          <w:lang w:val="ro-RO"/>
        </w:rPr>
      </w:pPr>
      <w:r w:rsidRPr="00ED1E3D">
        <w:rPr>
          <w:rFonts w:ascii="Times New Roman" w:eastAsia="Times New Roman" w:hAnsi="Times New Roman" w:cs="Times New Roman"/>
          <w:noProof/>
          <w:lang w:val="ro-RO"/>
        </w:rPr>
        <w:t>Pentru a intra în joc, participanții vor scana un cod QR și vor folosi o aplicație mobilă dedicată, care le va dezvălui treptat provocările și pașii către comoară.</w:t>
      </w:r>
      <w:r w:rsidR="004D5298">
        <w:rPr>
          <w:rFonts w:ascii="Times New Roman" w:eastAsia="Times New Roman" w:hAnsi="Times New Roman" w:cs="Times New Roman"/>
          <w:noProof/>
          <w:lang w:val="ro-RO"/>
        </w:rPr>
        <w:t xml:space="preserve"> De asemenea, vizitatorii se vor putea distra la un silent disco în grădina Vilei Albatros.</w:t>
      </w:r>
      <w:r w:rsidRPr="00ED1E3D">
        <w:rPr>
          <w:rFonts w:ascii="Times New Roman" w:eastAsia="Times New Roman" w:hAnsi="Times New Roman" w:cs="Times New Roman"/>
          <w:noProof/>
          <w:lang w:val="ro-RO"/>
        </w:rPr>
        <w:t xml:space="preserve"> O seară de descoperiri, conexiuni și aventură culturală, într-unul dintre cele mai emblematice locuri din Buzău.</w:t>
      </w:r>
    </w:p>
    <w:p w14:paraId="10F21DC2" w14:textId="77777777" w:rsidR="007C0658" w:rsidRDefault="007C0658" w:rsidP="00ED1E3D">
      <w:pPr>
        <w:spacing w:line="276" w:lineRule="auto"/>
        <w:ind w:firstLine="720"/>
        <w:jc w:val="both"/>
        <w:rPr>
          <w:rFonts w:ascii="Times New Roman" w:eastAsia="Times New Roman" w:hAnsi="Times New Roman" w:cs="Times New Roman"/>
          <w:noProof/>
          <w:lang w:val="ro-RO"/>
        </w:rPr>
      </w:pPr>
    </w:p>
    <w:p w14:paraId="1F5B01A2" w14:textId="67614CE0" w:rsidR="00F44DF0" w:rsidRDefault="007C0658" w:rsidP="00F44DF0">
      <w:pPr>
        <w:pStyle w:val="ListParagraph"/>
        <w:numPr>
          <w:ilvl w:val="0"/>
          <w:numId w:val="2"/>
        </w:numPr>
        <w:spacing w:line="276" w:lineRule="auto"/>
        <w:jc w:val="both"/>
        <w:rPr>
          <w:rFonts w:ascii="Times New Roman" w:eastAsia="Times New Roman" w:hAnsi="Times New Roman" w:cs="Times New Roman"/>
          <w:b/>
          <w:bCs/>
          <w:noProof/>
          <w:lang w:val="ro-RO"/>
        </w:rPr>
      </w:pPr>
      <w:r w:rsidRPr="007C0658">
        <w:rPr>
          <w:rFonts w:ascii="Times New Roman" w:eastAsia="Times New Roman" w:hAnsi="Times New Roman" w:cs="Times New Roman"/>
          <w:b/>
          <w:bCs/>
          <w:noProof/>
          <w:lang w:val="ro-RO"/>
        </w:rPr>
        <w:t>22 mai, ora 17</w:t>
      </w:r>
      <w:r w:rsidR="00C14FC8">
        <w:rPr>
          <w:rFonts w:ascii="Times New Roman" w:eastAsia="Times New Roman" w:hAnsi="Times New Roman" w:cs="Times New Roman"/>
          <w:b/>
          <w:bCs/>
          <w:noProof/>
          <w:lang w:val="ro-RO"/>
        </w:rPr>
        <w:t>:</w:t>
      </w:r>
      <w:r w:rsidRPr="007C0658">
        <w:rPr>
          <w:rFonts w:ascii="Times New Roman" w:eastAsia="Times New Roman" w:hAnsi="Times New Roman" w:cs="Times New Roman"/>
          <w:b/>
          <w:bCs/>
          <w:noProof/>
          <w:lang w:val="ro-RO"/>
        </w:rPr>
        <w:t>00, Centrul „Iazul Morilor</w:t>
      </w:r>
      <w:r w:rsidR="00F44DF0">
        <w:rPr>
          <w:rFonts w:ascii="Times New Roman" w:eastAsia="Times New Roman" w:hAnsi="Times New Roman" w:cs="Times New Roman"/>
          <w:b/>
          <w:bCs/>
          <w:noProof/>
          <w:lang w:val="ro-RO"/>
        </w:rPr>
        <w:t>”</w:t>
      </w:r>
    </w:p>
    <w:p w14:paraId="03EE7737" w14:textId="36252ED3" w:rsidR="00F44DF0" w:rsidRPr="00F44DF0" w:rsidRDefault="00F44DF0" w:rsidP="00F44DF0">
      <w:pPr>
        <w:spacing w:line="276" w:lineRule="auto"/>
        <w:ind w:firstLine="720"/>
        <w:jc w:val="both"/>
        <w:rPr>
          <w:rFonts w:ascii="Times New Roman" w:eastAsia="Times New Roman" w:hAnsi="Times New Roman" w:cs="Times New Roman"/>
          <w:b/>
          <w:bCs/>
          <w:noProof/>
          <w:lang w:val="ro-RO"/>
        </w:rPr>
      </w:pPr>
      <w:r w:rsidRPr="00F44DF0">
        <w:rPr>
          <w:rFonts w:ascii="Times New Roman" w:eastAsia="Times New Roman" w:hAnsi="Times New Roman" w:cs="Times New Roman"/>
          <w:noProof/>
          <w:lang w:val="ro-RO"/>
        </w:rPr>
        <w:t xml:space="preserve">Fotografia devine un mijloc de a privi lumea cu alți ochi – cu răbdare, curiozitate și bucuria descoperirii. Sub îndrumarea </w:t>
      </w:r>
      <w:r>
        <w:rPr>
          <w:rFonts w:ascii="Times New Roman" w:eastAsia="Times New Roman" w:hAnsi="Times New Roman" w:cs="Times New Roman"/>
          <w:noProof/>
          <w:lang w:val="ro-RO"/>
        </w:rPr>
        <w:t xml:space="preserve">dnei prof. </w:t>
      </w:r>
      <w:r w:rsidRPr="00F44DF0">
        <w:rPr>
          <w:rFonts w:ascii="Times New Roman" w:eastAsia="Times New Roman" w:hAnsi="Times New Roman" w:cs="Times New Roman"/>
          <w:noProof/>
          <w:lang w:val="ro-RO"/>
        </w:rPr>
        <w:t>Mari</w:t>
      </w:r>
      <w:r>
        <w:rPr>
          <w:rFonts w:ascii="Times New Roman" w:eastAsia="Times New Roman" w:hAnsi="Times New Roman" w:cs="Times New Roman"/>
          <w:noProof/>
          <w:lang w:val="ro-RO"/>
        </w:rPr>
        <w:t>a</w:t>
      </w:r>
      <w:r w:rsidRPr="00F44DF0">
        <w:rPr>
          <w:rFonts w:ascii="Times New Roman" w:eastAsia="Times New Roman" w:hAnsi="Times New Roman" w:cs="Times New Roman"/>
          <w:noProof/>
          <w:lang w:val="ro-RO"/>
        </w:rPr>
        <w:t xml:space="preserve"> Mânzală, participanții</w:t>
      </w:r>
      <w:r>
        <w:rPr>
          <w:rFonts w:ascii="Times New Roman" w:eastAsia="Times New Roman" w:hAnsi="Times New Roman" w:cs="Times New Roman"/>
          <w:noProof/>
          <w:lang w:val="ro-RO"/>
        </w:rPr>
        <w:t xml:space="preserve"> la </w:t>
      </w:r>
      <w:r w:rsidRPr="00F44DF0">
        <w:rPr>
          <w:rFonts w:ascii="Times New Roman" w:eastAsia="Times New Roman" w:hAnsi="Times New Roman" w:cs="Times New Roman"/>
          <w:b/>
          <w:bCs/>
          <w:noProof/>
          <w:lang w:val="ro-RO"/>
        </w:rPr>
        <w:t>Atelierul de fotografie</w:t>
      </w:r>
      <w:r w:rsidRPr="00F44DF0">
        <w:rPr>
          <w:rFonts w:ascii="Times New Roman" w:eastAsia="Times New Roman" w:hAnsi="Times New Roman" w:cs="Times New Roman"/>
          <w:noProof/>
          <w:lang w:val="ro-RO"/>
        </w:rPr>
        <w:t xml:space="preserve"> vor parcurge noțiuni de bază despre compoziție și tehnică fotografică, urmând ca apoi să exerseze practic, într-o scurtă plimbare în aer liber, în </w:t>
      </w:r>
      <w:r w:rsidR="00D1514E">
        <w:rPr>
          <w:rFonts w:ascii="Times New Roman" w:eastAsia="Times New Roman" w:hAnsi="Times New Roman" w:cs="Times New Roman"/>
          <w:noProof/>
          <w:lang w:val="ro-RO"/>
        </w:rPr>
        <w:t>Parcul Iazul Morilor</w:t>
      </w:r>
      <w:r w:rsidRPr="00F44DF0">
        <w:rPr>
          <w:rFonts w:ascii="Times New Roman" w:eastAsia="Times New Roman" w:hAnsi="Times New Roman" w:cs="Times New Roman"/>
          <w:noProof/>
          <w:lang w:val="ro-RO"/>
        </w:rPr>
        <w:t>. Activitatea este adresată persoanelor de vârsta a treia și oferă o ocazie relaxantă și creativă de a îmbina arta observației cu bucuria unei experiențe împărtășite.</w:t>
      </w:r>
    </w:p>
    <w:p w14:paraId="3F6F6833" w14:textId="77777777" w:rsidR="0042556A" w:rsidRPr="004D5298" w:rsidRDefault="0042556A" w:rsidP="00F44DF0">
      <w:pPr>
        <w:spacing w:line="276" w:lineRule="auto"/>
        <w:jc w:val="both"/>
        <w:rPr>
          <w:rFonts w:ascii="Times New Roman" w:eastAsia="Times New Roman" w:hAnsi="Times New Roman" w:cs="Times New Roman"/>
          <w:noProof/>
          <w:lang w:val="ro-RO"/>
        </w:rPr>
      </w:pPr>
    </w:p>
    <w:p w14:paraId="0B412B1C" w14:textId="77777777" w:rsidR="00D00E3F" w:rsidRPr="00D00E3F" w:rsidRDefault="00ED1E3D" w:rsidP="00D00E3F">
      <w:pPr>
        <w:pStyle w:val="ListParagraph"/>
        <w:numPr>
          <w:ilvl w:val="0"/>
          <w:numId w:val="2"/>
        </w:numPr>
        <w:spacing w:line="276" w:lineRule="auto"/>
        <w:jc w:val="both"/>
        <w:rPr>
          <w:rFonts w:ascii="Times New Roman" w:hAnsi="Times New Roman" w:cs="Times New Roman"/>
          <w:b/>
          <w:bCs/>
          <w:noProof/>
          <w:lang w:val="ro-RO"/>
        </w:rPr>
      </w:pPr>
      <w:r w:rsidRPr="00ED1E3D">
        <w:rPr>
          <w:rFonts w:ascii="Times New Roman" w:hAnsi="Times New Roman" w:cs="Times New Roman"/>
          <w:b/>
          <w:bCs/>
          <w:noProof/>
        </w:rPr>
        <w:lastRenderedPageBreak/>
        <w:t>23–25 mai, Bulevardul Nicolae Bălcescu</w:t>
      </w:r>
    </w:p>
    <w:p w14:paraId="3E5E3085" w14:textId="3E415418" w:rsidR="00ED1E3D" w:rsidRDefault="00ED1E3D" w:rsidP="00D00E3F">
      <w:pPr>
        <w:spacing w:line="276" w:lineRule="auto"/>
        <w:ind w:firstLine="720"/>
        <w:jc w:val="both"/>
        <w:rPr>
          <w:rFonts w:ascii="Times New Roman" w:eastAsia="Times New Roman" w:hAnsi="Times New Roman" w:cs="Times New Roman"/>
          <w:noProof/>
          <w:lang w:val="ro-RO"/>
        </w:rPr>
      </w:pPr>
      <w:r w:rsidRPr="00D00E3F">
        <w:rPr>
          <w:rFonts w:ascii="Times New Roman" w:eastAsia="Times New Roman" w:hAnsi="Times New Roman" w:cs="Times New Roman"/>
          <w:noProof/>
          <w:lang w:val="ro-RO"/>
        </w:rPr>
        <w:t>Festivalul ANT</w:t>
      </w:r>
      <w:r w:rsidR="004D5298">
        <w:rPr>
          <w:rFonts w:ascii="Times New Roman" w:eastAsia="Times New Roman" w:hAnsi="Times New Roman" w:cs="Times New Roman"/>
          <w:noProof/>
          <w:lang w:val="ro-RO"/>
        </w:rPr>
        <w:t>AN</w:t>
      </w:r>
      <w:r w:rsidRPr="00D00E3F">
        <w:rPr>
          <w:rFonts w:ascii="Times New Roman" w:eastAsia="Times New Roman" w:hAnsi="Times New Roman" w:cs="Times New Roman"/>
          <w:noProof/>
          <w:lang w:val="ro-RO"/>
        </w:rPr>
        <w:t>T</w:t>
      </w:r>
      <w:r w:rsidR="004D5298">
        <w:rPr>
          <w:rFonts w:ascii="Times New Roman" w:eastAsia="Times New Roman" w:hAnsi="Times New Roman" w:cs="Times New Roman"/>
          <w:noProof/>
          <w:lang w:val="ro-RO"/>
        </w:rPr>
        <w:t>E</w:t>
      </w:r>
      <w:r w:rsidRPr="00D00E3F">
        <w:rPr>
          <w:rFonts w:ascii="Times New Roman" w:eastAsia="Times New Roman" w:hAnsi="Times New Roman" w:cs="Times New Roman"/>
          <w:noProof/>
          <w:lang w:val="ro-RO"/>
        </w:rPr>
        <w:t xml:space="preserve"> revine la Buzău pentru trei zile de spectacol, culoare și conexiune. Ediția din acest an are ca temă </w:t>
      </w:r>
      <w:r w:rsidRPr="00D00E3F">
        <w:rPr>
          <w:rFonts w:ascii="Times New Roman" w:eastAsia="Times New Roman" w:hAnsi="Times New Roman" w:cs="Times New Roman"/>
          <w:b/>
          <w:bCs/>
          <w:noProof/>
          <w:lang w:val="ro-RO"/>
        </w:rPr>
        <w:t>conexiunea</w:t>
      </w:r>
      <w:r w:rsidRPr="00D00E3F">
        <w:rPr>
          <w:rFonts w:ascii="Times New Roman" w:eastAsia="Times New Roman" w:hAnsi="Times New Roman" w:cs="Times New Roman"/>
          <w:noProof/>
          <w:lang w:val="ro-RO"/>
        </w:rPr>
        <w:t xml:space="preserve"> – cu arta, cu natura, cu spațiul urban și, mai ales, cu comunitatea. Într-o lume fragmentată, festivalul devine o punte între oameni, o formă de supraviețuire culturală și o celebrare a binelui comun. Artiști din Australia, Israel, Italia, Brazilia, trei companii din Spania și numeroși creatori din România vor oferi publicului momente de neuitat, în zone special amenajate pentru spectacole, relaxare, activități pentru copii, food court și multe alte surprize.</w:t>
      </w:r>
    </w:p>
    <w:p w14:paraId="58297AF6" w14:textId="77777777" w:rsidR="00D1514E" w:rsidRDefault="00D1514E" w:rsidP="00D00E3F">
      <w:pPr>
        <w:spacing w:line="276" w:lineRule="auto"/>
        <w:ind w:firstLine="720"/>
        <w:jc w:val="both"/>
        <w:rPr>
          <w:rFonts w:ascii="Times New Roman" w:eastAsia="Times New Roman" w:hAnsi="Times New Roman" w:cs="Times New Roman"/>
          <w:noProof/>
          <w:lang w:val="ro-RO"/>
        </w:rPr>
      </w:pPr>
    </w:p>
    <w:p w14:paraId="5BEDED11" w14:textId="4D70C8EC" w:rsidR="00D1514E" w:rsidRPr="00D568AB" w:rsidRDefault="00D1514E" w:rsidP="00D1514E">
      <w:pPr>
        <w:pStyle w:val="ListParagraph"/>
        <w:numPr>
          <w:ilvl w:val="0"/>
          <w:numId w:val="2"/>
        </w:numPr>
        <w:spacing w:line="276" w:lineRule="auto"/>
        <w:jc w:val="both"/>
        <w:rPr>
          <w:rFonts w:ascii="Times New Roman" w:hAnsi="Times New Roman" w:cs="Times New Roman"/>
          <w:b/>
          <w:bCs/>
          <w:noProof/>
          <w:lang w:val="ro-RO"/>
        </w:rPr>
      </w:pPr>
      <w:r w:rsidRPr="00D568AB">
        <w:rPr>
          <w:rFonts w:ascii="Times New Roman" w:eastAsia="Times New Roman" w:hAnsi="Times New Roman" w:cs="Times New Roman"/>
          <w:b/>
          <w:bCs/>
          <w:noProof/>
          <w:lang w:val="ro-RO"/>
        </w:rPr>
        <w:t>29 mai, ora 17:00, Centrul „Iazul Morilor”</w:t>
      </w:r>
    </w:p>
    <w:p w14:paraId="0D24E89D" w14:textId="17B8A976" w:rsidR="00D1514E" w:rsidRPr="00D1514E" w:rsidRDefault="00D1514E" w:rsidP="00D1514E">
      <w:pPr>
        <w:spacing w:line="276" w:lineRule="auto"/>
        <w:ind w:firstLine="720"/>
        <w:jc w:val="both"/>
        <w:rPr>
          <w:rFonts w:ascii="Times New Roman" w:hAnsi="Times New Roman" w:cs="Times New Roman"/>
          <w:noProof/>
          <w:lang w:val="ro-RO"/>
        </w:rPr>
      </w:pPr>
      <w:r w:rsidRPr="00D1514E">
        <w:rPr>
          <w:rFonts w:ascii="Times New Roman" w:hAnsi="Times New Roman" w:cs="Times New Roman"/>
          <w:noProof/>
          <w:lang w:val="ro-RO"/>
        </w:rPr>
        <w:t xml:space="preserve">O seară specială dedicată nostalgiei și bucuriei muzicii autentice </w:t>
      </w:r>
      <w:r w:rsidR="00D568AB">
        <w:rPr>
          <w:rFonts w:ascii="Times New Roman" w:hAnsi="Times New Roman" w:cs="Times New Roman"/>
          <w:noProof/>
          <w:lang w:val="ro-RO"/>
        </w:rPr>
        <w:t>îi</w:t>
      </w:r>
      <w:r w:rsidRPr="00D1514E">
        <w:rPr>
          <w:rFonts w:ascii="Times New Roman" w:hAnsi="Times New Roman" w:cs="Times New Roman"/>
          <w:noProof/>
          <w:lang w:val="ro-RO"/>
        </w:rPr>
        <w:t xml:space="preserve"> așteaptă </w:t>
      </w:r>
      <w:r w:rsidR="00D568AB">
        <w:rPr>
          <w:rFonts w:ascii="Times New Roman" w:hAnsi="Times New Roman" w:cs="Times New Roman"/>
          <w:noProof/>
          <w:lang w:val="ro-RO"/>
        </w:rPr>
        <w:t xml:space="preserve">pe seniori </w:t>
      </w:r>
      <w:r w:rsidRPr="00D1514E">
        <w:rPr>
          <w:rFonts w:ascii="Times New Roman" w:hAnsi="Times New Roman" w:cs="Times New Roman"/>
          <w:noProof/>
          <w:lang w:val="ro-RO"/>
        </w:rPr>
        <w:t>la</w:t>
      </w:r>
      <w:r w:rsidR="00D568AB">
        <w:rPr>
          <w:rFonts w:ascii="Times New Roman" w:hAnsi="Times New Roman" w:cs="Times New Roman"/>
          <w:noProof/>
          <w:lang w:val="ro-RO"/>
        </w:rPr>
        <w:t xml:space="preserve"> </w:t>
      </w:r>
      <w:r w:rsidRPr="00D1514E">
        <w:rPr>
          <w:rFonts w:ascii="Times New Roman" w:hAnsi="Times New Roman" w:cs="Times New Roman"/>
          <w:noProof/>
          <w:lang w:val="ro-RO"/>
        </w:rPr>
        <w:t>„Seară retro pe vinyl” – o călătorie sonoră în anii ’70 și ’80, ghidată de sunetul cald al discurilor de vin</w:t>
      </w:r>
      <w:r w:rsidR="00D568AB">
        <w:rPr>
          <w:rFonts w:ascii="Times New Roman" w:hAnsi="Times New Roman" w:cs="Times New Roman"/>
          <w:noProof/>
          <w:lang w:val="ro-RO"/>
        </w:rPr>
        <w:t>y</w:t>
      </w:r>
      <w:r w:rsidRPr="00D1514E">
        <w:rPr>
          <w:rFonts w:ascii="Times New Roman" w:hAnsi="Times New Roman" w:cs="Times New Roman"/>
          <w:noProof/>
          <w:lang w:val="ro-RO"/>
        </w:rPr>
        <w:t>l.</w:t>
      </w:r>
    </w:p>
    <w:p w14:paraId="008E1388" w14:textId="0CF905A6" w:rsidR="00D00E3F" w:rsidRPr="00D00E3F" w:rsidRDefault="0042556A" w:rsidP="00D00E3F">
      <w:pPr>
        <w:pStyle w:val="ListParagraph"/>
        <w:numPr>
          <w:ilvl w:val="0"/>
          <w:numId w:val="2"/>
        </w:numPr>
        <w:spacing w:before="100" w:beforeAutospacing="1" w:after="100" w:afterAutospacing="1"/>
        <w:jc w:val="both"/>
        <w:rPr>
          <w:rFonts w:ascii="Times New Roman" w:eastAsia="Times New Roman" w:hAnsi="Times New Roman" w:cs="Times New Roman"/>
          <w:b/>
          <w:bCs/>
          <w:noProof/>
          <w:lang w:val="ro-RO"/>
        </w:rPr>
      </w:pPr>
      <w:r w:rsidRPr="004D5298">
        <w:rPr>
          <w:rFonts w:ascii="Times New Roman" w:eastAsia="Times New Roman" w:hAnsi="Times New Roman" w:cs="Times New Roman"/>
          <w:b/>
          <w:bCs/>
          <w:noProof/>
          <w:lang w:val="ro-RO"/>
        </w:rPr>
        <w:t>1 iunie, începând cu ora 10:00, Parcul Crâng</w:t>
      </w:r>
      <w:r w:rsidR="00D568AB" w:rsidRPr="004D5298">
        <w:rPr>
          <w:rFonts w:ascii="Times New Roman" w:eastAsia="Times New Roman" w:hAnsi="Times New Roman" w:cs="Times New Roman"/>
          <w:b/>
          <w:bCs/>
          <w:noProof/>
          <w:lang w:val="ro-RO"/>
        </w:rPr>
        <w:t>, Obelisc</w:t>
      </w:r>
    </w:p>
    <w:p w14:paraId="4DDFC0C3" w14:textId="154CB7FE" w:rsidR="00ED1E3D" w:rsidRDefault="00D568AB" w:rsidP="00D568AB">
      <w:pPr>
        <w:spacing w:line="276" w:lineRule="auto"/>
        <w:ind w:firstLine="720"/>
        <w:jc w:val="both"/>
        <w:rPr>
          <w:rFonts w:ascii="Times New Roman" w:eastAsia="Times New Roman" w:hAnsi="Times New Roman" w:cs="Times New Roman"/>
          <w:noProof/>
          <w:lang w:val="ro-RO"/>
        </w:rPr>
      </w:pPr>
      <w:r w:rsidRPr="00D568AB">
        <w:rPr>
          <w:rFonts w:ascii="Times New Roman" w:eastAsia="Times New Roman" w:hAnsi="Times New Roman" w:cs="Times New Roman"/>
          <w:noProof/>
          <w:lang w:val="ro-RO"/>
        </w:rPr>
        <w:t xml:space="preserve">Copilăria se sărbătorește în mijlocul naturii, cu joc, voie bună și momente de învățare prin joacă. </w:t>
      </w:r>
      <w:r>
        <w:rPr>
          <w:rFonts w:ascii="Times New Roman" w:eastAsia="Times New Roman" w:hAnsi="Times New Roman" w:cs="Times New Roman"/>
          <w:noProof/>
          <w:lang w:val="ro-RO"/>
        </w:rPr>
        <w:t>C</w:t>
      </w:r>
      <w:r w:rsidRPr="00D568AB">
        <w:rPr>
          <w:rFonts w:ascii="Times New Roman" w:eastAsia="Times New Roman" w:hAnsi="Times New Roman" w:cs="Times New Roman"/>
          <w:noProof/>
          <w:lang w:val="ro-RO"/>
        </w:rPr>
        <w:t>ei mici, alături de părinți și</w:t>
      </w:r>
      <w:r>
        <w:rPr>
          <w:rFonts w:ascii="Times New Roman" w:eastAsia="Times New Roman" w:hAnsi="Times New Roman" w:cs="Times New Roman"/>
          <w:noProof/>
          <w:lang w:val="ro-RO"/>
        </w:rPr>
        <w:t xml:space="preserve"> de bunici,</w:t>
      </w:r>
      <w:r w:rsidRPr="00D568AB">
        <w:rPr>
          <w:rFonts w:ascii="Times New Roman" w:eastAsia="Times New Roman" w:hAnsi="Times New Roman" w:cs="Times New Roman"/>
          <w:noProof/>
          <w:lang w:val="ro-RO"/>
        </w:rPr>
        <w:t xml:space="preserve"> sunt așteptați cu ateliere creative, activități interactive, surprize și multă distracție</w:t>
      </w:r>
      <w:r>
        <w:rPr>
          <w:rFonts w:ascii="Times New Roman" w:eastAsia="Times New Roman" w:hAnsi="Times New Roman" w:cs="Times New Roman"/>
          <w:noProof/>
          <w:lang w:val="ro-RO"/>
        </w:rPr>
        <w:t>.</w:t>
      </w:r>
      <w:r w:rsidRPr="00D568AB">
        <w:rPr>
          <w:rFonts w:ascii="Times New Roman" w:eastAsia="Times New Roman" w:hAnsi="Times New Roman" w:cs="Times New Roman"/>
          <w:noProof/>
          <w:lang w:val="ro-RO"/>
        </w:rPr>
        <w:t xml:space="preserve"> </w:t>
      </w:r>
    </w:p>
    <w:p w14:paraId="446858A7" w14:textId="77777777" w:rsidR="00D568AB" w:rsidRDefault="00D568AB" w:rsidP="00D568AB">
      <w:pPr>
        <w:spacing w:line="276" w:lineRule="auto"/>
        <w:ind w:firstLine="720"/>
        <w:jc w:val="both"/>
        <w:rPr>
          <w:rFonts w:ascii="Times New Roman" w:eastAsia="Times New Roman" w:hAnsi="Times New Roman" w:cs="Times New Roman"/>
          <w:noProof/>
          <w:lang w:val="ro-RO"/>
        </w:rPr>
      </w:pPr>
    </w:p>
    <w:p w14:paraId="7FCDF076" w14:textId="15334615" w:rsidR="00D568AB" w:rsidRPr="0042556A" w:rsidRDefault="007F6C0D" w:rsidP="007F6C0D">
      <w:pPr>
        <w:spacing w:line="276" w:lineRule="auto"/>
        <w:ind w:firstLine="720"/>
        <w:jc w:val="both"/>
        <w:rPr>
          <w:rFonts w:ascii="Times New Roman" w:hAnsi="Times New Roman" w:cs="Times New Roman"/>
          <w:b/>
          <w:bCs/>
          <w:noProof/>
          <w:lang w:val="ro-RO"/>
        </w:rPr>
      </w:pPr>
      <w:r w:rsidRPr="004D5298">
        <w:rPr>
          <w:rFonts w:ascii="Times New Roman" w:eastAsia="Times New Roman" w:hAnsi="Times New Roman" w:cs="Times New Roman"/>
          <w:noProof/>
          <w:lang w:val="ro-RO"/>
        </w:rPr>
        <w:t xml:space="preserve">Pentru mai multe informații despre condițiile de înscriere sau participare, precum și pentru detalii actualizate despre desfășurarea evenimentelor, vă invităm să urmăriți paginile de Facebook ale </w:t>
      </w:r>
      <w:r w:rsidRPr="004D5298">
        <w:rPr>
          <w:rFonts w:ascii="Times New Roman" w:eastAsia="Times New Roman" w:hAnsi="Times New Roman" w:cs="Times New Roman"/>
          <w:b/>
          <w:bCs/>
          <w:noProof/>
          <w:lang w:val="ro-RO"/>
        </w:rPr>
        <w:t>Primăriei Municipiului Buzău</w:t>
      </w:r>
      <w:r w:rsidRPr="004D5298">
        <w:rPr>
          <w:rFonts w:ascii="Times New Roman" w:eastAsia="Times New Roman" w:hAnsi="Times New Roman" w:cs="Times New Roman"/>
          <w:noProof/>
          <w:lang w:val="ro-RO"/>
        </w:rPr>
        <w:t xml:space="preserve"> și ale </w:t>
      </w:r>
      <w:r w:rsidRPr="004D5298">
        <w:rPr>
          <w:rFonts w:ascii="Times New Roman" w:eastAsia="Times New Roman" w:hAnsi="Times New Roman" w:cs="Times New Roman"/>
          <w:b/>
          <w:bCs/>
          <w:noProof/>
          <w:lang w:val="ro-RO"/>
        </w:rPr>
        <w:t>Centrului Cultural și Educațional „Alexandru Marghiloman”</w:t>
      </w:r>
      <w:r w:rsidRPr="004D5298">
        <w:rPr>
          <w:rFonts w:ascii="Times New Roman" w:eastAsia="Times New Roman" w:hAnsi="Times New Roman" w:cs="Times New Roman"/>
          <w:noProof/>
          <w:lang w:val="ro-RO"/>
        </w:rPr>
        <w:t>.</w:t>
      </w:r>
    </w:p>
    <w:sectPr w:rsidR="00D568AB" w:rsidRPr="0042556A" w:rsidSect="00A33E3D">
      <w:headerReference w:type="even" r:id="rId7"/>
      <w:headerReference w:type="default" r:id="rId8"/>
      <w:footerReference w:type="even" r:id="rId9"/>
      <w:footerReference w:type="default" r:id="rId10"/>
      <w:headerReference w:type="first" r:id="rId11"/>
      <w:footerReference w:type="first" r:id="rId12"/>
      <w:pgSz w:w="11906" w:h="16838"/>
      <w:pgMar w:top="1474" w:right="1196" w:bottom="1700" w:left="135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CA3F" w14:textId="77777777" w:rsidR="00241C18" w:rsidRDefault="00241C18" w:rsidP="00C5189B">
      <w:r>
        <w:separator/>
      </w:r>
    </w:p>
  </w:endnote>
  <w:endnote w:type="continuationSeparator" w:id="0">
    <w:p w14:paraId="6DE0E7C0" w14:textId="77777777" w:rsidR="00241C18" w:rsidRDefault="00241C18" w:rsidP="00C5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2957" w14:textId="77777777" w:rsidR="00E27CB7"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55BB437" w14:textId="77777777" w:rsidR="00E27CB7" w:rsidRDefault="00E27CB7">
    <w:pPr>
      <w:pBdr>
        <w:top w:val="nil"/>
        <w:left w:val="nil"/>
        <w:bottom w:val="nil"/>
        <w:right w:val="nil"/>
        <w:between w:val="nil"/>
      </w:pBdr>
      <w:tabs>
        <w:tab w:val="center" w:pos="4513"/>
        <w:tab w:val="right" w:pos="9026"/>
      </w:tabs>
      <w:ind w:right="360"/>
      <w:rPr>
        <w:color w:val="000000"/>
      </w:rPr>
    </w:pPr>
  </w:p>
  <w:p w14:paraId="7A1D7200" w14:textId="77777777" w:rsidR="00E27CB7" w:rsidRDefault="00E27C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914032"/>
      <w:docPartObj>
        <w:docPartGallery w:val="Page Numbers (Bottom of Page)"/>
        <w:docPartUnique/>
      </w:docPartObj>
    </w:sdtPr>
    <w:sdtEndPr>
      <w:rPr>
        <w:noProof/>
      </w:rPr>
    </w:sdtEndPr>
    <w:sdtContent>
      <w:p w14:paraId="778E9AB7" w14:textId="58D21277" w:rsidR="00C5189B" w:rsidRDefault="00C518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49E1F5" w14:textId="77777777" w:rsidR="00E27CB7" w:rsidRDefault="00E27C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D487" w14:textId="77777777" w:rsidR="00E27CB7" w:rsidRDefault="00E27CB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D0A1" w14:textId="77777777" w:rsidR="00241C18" w:rsidRDefault="00241C18" w:rsidP="00C5189B">
      <w:r>
        <w:separator/>
      </w:r>
    </w:p>
  </w:footnote>
  <w:footnote w:type="continuationSeparator" w:id="0">
    <w:p w14:paraId="34E0F4CF" w14:textId="77777777" w:rsidR="00241C18" w:rsidRDefault="00241C18" w:rsidP="00C5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45FFC" w14:textId="77777777" w:rsidR="00E27CB7" w:rsidRDefault="00E27CB7">
    <w:pPr>
      <w:pBdr>
        <w:top w:val="nil"/>
        <w:left w:val="nil"/>
        <w:bottom w:val="nil"/>
        <w:right w:val="nil"/>
        <w:between w:val="nil"/>
      </w:pBdr>
      <w:tabs>
        <w:tab w:val="center" w:pos="4513"/>
        <w:tab w:val="right" w:pos="9026"/>
      </w:tabs>
      <w:rPr>
        <w:color w:val="000000"/>
      </w:rPr>
    </w:pPr>
  </w:p>
  <w:p w14:paraId="7C62EBDC" w14:textId="77777777" w:rsidR="00E27CB7" w:rsidRDefault="00E27C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1C53" w14:textId="77777777" w:rsidR="00E27CB7" w:rsidRDefault="0000000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50488D05" wp14:editId="0A56CFD0">
          <wp:extent cx="1020644" cy="426619"/>
          <wp:effectExtent l="0" t="0" r="0" b="0"/>
          <wp:docPr id="1909946489" name="Picture 19099464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0644" cy="426619"/>
                  </a:xfrm>
                  <a:prstGeom prst="rect">
                    <a:avLst/>
                  </a:prstGeom>
                  <a:ln/>
                </pic:spPr>
              </pic:pic>
            </a:graphicData>
          </a:graphic>
        </wp:inline>
      </w:drawing>
    </w:r>
    <w:r>
      <w:rPr>
        <w:color w:val="000000"/>
      </w:rPr>
      <w:tab/>
      <w:t xml:space="preserve">                                                                                                </w:t>
    </w:r>
    <w:r>
      <w:rPr>
        <w:noProof/>
      </w:rPr>
      <w:drawing>
        <wp:inline distT="0" distB="0" distL="0" distR="0" wp14:anchorId="3F6F0D9E" wp14:editId="226A42F0">
          <wp:extent cx="909098" cy="474864"/>
          <wp:effectExtent l="0" t="0" r="0" b="0"/>
          <wp:docPr id="1118858783" name="Picture 1118858783"/>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09098" cy="474864"/>
                  </a:xfrm>
                  <a:prstGeom prst="rect">
                    <a:avLst/>
                  </a:prstGeom>
                  <a:ln/>
                </pic:spPr>
              </pic:pic>
            </a:graphicData>
          </a:graphic>
        </wp:inline>
      </w:drawing>
    </w:r>
    <w:r>
      <w:rPr>
        <w:color w:val="000000"/>
      </w:rPr>
      <w:tab/>
    </w:r>
    <w:r>
      <w:rPr>
        <w:color w:val="000000"/>
      </w:rPr>
      <w:tab/>
    </w:r>
    <w:r>
      <w:rPr>
        <w:color w:val="000000"/>
      </w:rPr>
      <w:tab/>
    </w:r>
    <w:r>
      <w:rPr>
        <w:color w:val="000000"/>
      </w:rPr>
      <w:tab/>
    </w:r>
    <w:r>
      <w:rPr>
        <w:color w:val="000000"/>
      </w:rPr>
      <w:tab/>
    </w:r>
  </w:p>
  <w:p w14:paraId="030E7758" w14:textId="77777777" w:rsidR="00E27CB7" w:rsidRDefault="00E27C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5381" w14:textId="77777777" w:rsidR="00E27CB7" w:rsidRDefault="00E27CB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BA5E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25pt;height:11.25pt;visibility:visible;mso-wrap-style:square">
            <v:imagedata r:id="rId1" o:title="mso70DC"/>
          </v:shape>
        </w:pict>
      </mc:Choice>
      <mc:Fallback>
        <w:drawing>
          <wp:inline distT="0" distB="0" distL="0" distR="0" wp14:anchorId="7162899E" wp14:editId="6C46603E">
            <wp:extent cx="142875" cy="142875"/>
            <wp:effectExtent l="0" t="0" r="9525" b="9525"/>
            <wp:docPr id="839939240" name="Picture 2" descr="C:\Users\oanap\AppData\Local\Temp\mso70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78243" name="Picture 231278243" descr="C:\Users\oanap\AppData\Local\Temp\mso70DC.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61F78F0"/>
    <w:multiLevelType w:val="hybridMultilevel"/>
    <w:tmpl w:val="67F6B69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7B83F8D"/>
    <w:multiLevelType w:val="multilevel"/>
    <w:tmpl w:val="75D8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068956">
    <w:abstractNumId w:val="1"/>
  </w:num>
  <w:num w:numId="2" w16cid:durableId="1256479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9"/>
    <w:rsid w:val="000172E7"/>
    <w:rsid w:val="00045D1C"/>
    <w:rsid w:val="000538F6"/>
    <w:rsid w:val="00063B49"/>
    <w:rsid w:val="00084085"/>
    <w:rsid w:val="000D1593"/>
    <w:rsid w:val="000E7751"/>
    <w:rsid w:val="00222C70"/>
    <w:rsid w:val="00241C18"/>
    <w:rsid w:val="00281258"/>
    <w:rsid w:val="00290509"/>
    <w:rsid w:val="00302C03"/>
    <w:rsid w:val="003E041D"/>
    <w:rsid w:val="0042556A"/>
    <w:rsid w:val="00430033"/>
    <w:rsid w:val="004775CD"/>
    <w:rsid w:val="004D5298"/>
    <w:rsid w:val="00576F50"/>
    <w:rsid w:val="006E543D"/>
    <w:rsid w:val="007507BB"/>
    <w:rsid w:val="007C0658"/>
    <w:rsid w:val="007E61DA"/>
    <w:rsid w:val="007F6C0D"/>
    <w:rsid w:val="00873086"/>
    <w:rsid w:val="00875480"/>
    <w:rsid w:val="008D239C"/>
    <w:rsid w:val="009E74DB"/>
    <w:rsid w:val="00A33E3D"/>
    <w:rsid w:val="00BC0EB8"/>
    <w:rsid w:val="00C14FC8"/>
    <w:rsid w:val="00C5189B"/>
    <w:rsid w:val="00D00E3F"/>
    <w:rsid w:val="00D1514E"/>
    <w:rsid w:val="00D568AB"/>
    <w:rsid w:val="00D72EC2"/>
    <w:rsid w:val="00E27CB7"/>
    <w:rsid w:val="00E35A0A"/>
    <w:rsid w:val="00ED1E3D"/>
    <w:rsid w:val="00F4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BD16"/>
  <w15:chartTrackingRefBased/>
  <w15:docId w15:val="{32916297-620F-4868-8CF0-8F29AE57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3D"/>
    <w:pPr>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063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B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B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B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B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B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B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B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B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B49"/>
    <w:rPr>
      <w:rFonts w:eastAsiaTheme="majorEastAsia" w:cstheme="majorBidi"/>
      <w:color w:val="272727" w:themeColor="text1" w:themeTint="D8"/>
    </w:rPr>
  </w:style>
  <w:style w:type="paragraph" w:styleId="Title">
    <w:name w:val="Title"/>
    <w:basedOn w:val="Normal"/>
    <w:next w:val="Normal"/>
    <w:link w:val="TitleChar"/>
    <w:uiPriority w:val="10"/>
    <w:qFormat/>
    <w:rsid w:val="00063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B49"/>
    <w:pPr>
      <w:spacing w:before="160"/>
      <w:jc w:val="center"/>
    </w:pPr>
    <w:rPr>
      <w:i/>
      <w:iCs/>
      <w:color w:val="404040" w:themeColor="text1" w:themeTint="BF"/>
    </w:rPr>
  </w:style>
  <w:style w:type="character" w:customStyle="1" w:styleId="QuoteChar">
    <w:name w:val="Quote Char"/>
    <w:basedOn w:val="DefaultParagraphFont"/>
    <w:link w:val="Quote"/>
    <w:uiPriority w:val="29"/>
    <w:rsid w:val="00063B49"/>
    <w:rPr>
      <w:i/>
      <w:iCs/>
      <w:color w:val="404040" w:themeColor="text1" w:themeTint="BF"/>
    </w:rPr>
  </w:style>
  <w:style w:type="paragraph" w:styleId="ListParagraph">
    <w:name w:val="List Paragraph"/>
    <w:basedOn w:val="Normal"/>
    <w:uiPriority w:val="34"/>
    <w:qFormat/>
    <w:rsid w:val="00063B49"/>
    <w:pPr>
      <w:ind w:left="720"/>
      <w:contextualSpacing/>
    </w:pPr>
  </w:style>
  <w:style w:type="character" w:styleId="IntenseEmphasis">
    <w:name w:val="Intense Emphasis"/>
    <w:basedOn w:val="DefaultParagraphFont"/>
    <w:uiPriority w:val="21"/>
    <w:qFormat/>
    <w:rsid w:val="00063B49"/>
    <w:rPr>
      <w:i/>
      <w:iCs/>
      <w:color w:val="2F5496" w:themeColor="accent1" w:themeShade="BF"/>
    </w:rPr>
  </w:style>
  <w:style w:type="paragraph" w:styleId="IntenseQuote">
    <w:name w:val="Intense Quote"/>
    <w:basedOn w:val="Normal"/>
    <w:next w:val="Normal"/>
    <w:link w:val="IntenseQuoteChar"/>
    <w:uiPriority w:val="30"/>
    <w:qFormat/>
    <w:rsid w:val="00063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B49"/>
    <w:rPr>
      <w:i/>
      <w:iCs/>
      <w:color w:val="2F5496" w:themeColor="accent1" w:themeShade="BF"/>
    </w:rPr>
  </w:style>
  <w:style w:type="character" w:styleId="IntenseReference">
    <w:name w:val="Intense Reference"/>
    <w:basedOn w:val="DefaultParagraphFont"/>
    <w:uiPriority w:val="32"/>
    <w:qFormat/>
    <w:rsid w:val="00063B49"/>
    <w:rPr>
      <w:b/>
      <w:bCs/>
      <w:smallCaps/>
      <w:color w:val="2F5496" w:themeColor="accent1" w:themeShade="BF"/>
      <w:spacing w:val="5"/>
    </w:rPr>
  </w:style>
  <w:style w:type="paragraph" w:styleId="Footer">
    <w:name w:val="footer"/>
    <w:basedOn w:val="Normal"/>
    <w:link w:val="FooterChar"/>
    <w:uiPriority w:val="99"/>
    <w:unhideWhenUsed/>
    <w:rsid w:val="00C5189B"/>
    <w:pPr>
      <w:tabs>
        <w:tab w:val="center" w:pos="4680"/>
        <w:tab w:val="right" w:pos="9360"/>
      </w:tabs>
    </w:pPr>
    <w:rPr>
      <w:rFonts w:asciiTheme="minorHAnsi" w:eastAsiaTheme="minorEastAsia" w:hAnsiTheme="minorHAnsi" w:cs="Times New Roman"/>
      <w:sz w:val="22"/>
      <w:szCs w:val="22"/>
    </w:rPr>
  </w:style>
  <w:style w:type="character" w:customStyle="1" w:styleId="FooterChar">
    <w:name w:val="Footer Char"/>
    <w:basedOn w:val="DefaultParagraphFont"/>
    <w:link w:val="Footer"/>
    <w:uiPriority w:val="99"/>
    <w:rsid w:val="00C5189B"/>
    <w:rPr>
      <w:rFonts w:eastAsiaTheme="minorEastAsia" w:cs="Times New Roman"/>
      <w:kern w:val="0"/>
      <w:sz w:val="22"/>
      <w:szCs w:val="22"/>
      <w14:ligatures w14:val="none"/>
    </w:rPr>
  </w:style>
  <w:style w:type="character" w:styleId="Strong">
    <w:name w:val="Strong"/>
    <w:basedOn w:val="DefaultParagraphFont"/>
    <w:uiPriority w:val="22"/>
    <w:qFormat/>
    <w:rsid w:val="00ED1E3D"/>
    <w:rPr>
      <w:b/>
      <w:bCs/>
    </w:rPr>
  </w:style>
  <w:style w:type="character" w:styleId="Emphasis">
    <w:name w:val="Emphasis"/>
    <w:basedOn w:val="DefaultParagraphFont"/>
    <w:uiPriority w:val="20"/>
    <w:qFormat/>
    <w:rsid w:val="00ED1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42046">
      <w:bodyDiv w:val="1"/>
      <w:marLeft w:val="0"/>
      <w:marRight w:val="0"/>
      <w:marTop w:val="0"/>
      <w:marBottom w:val="0"/>
      <w:divBdr>
        <w:top w:val="none" w:sz="0" w:space="0" w:color="auto"/>
        <w:left w:val="none" w:sz="0" w:space="0" w:color="auto"/>
        <w:bottom w:val="none" w:sz="0" w:space="0" w:color="auto"/>
        <w:right w:val="none" w:sz="0" w:space="0" w:color="auto"/>
      </w:divBdr>
    </w:div>
    <w:div w:id="360396298">
      <w:bodyDiv w:val="1"/>
      <w:marLeft w:val="0"/>
      <w:marRight w:val="0"/>
      <w:marTop w:val="0"/>
      <w:marBottom w:val="0"/>
      <w:divBdr>
        <w:top w:val="none" w:sz="0" w:space="0" w:color="auto"/>
        <w:left w:val="none" w:sz="0" w:space="0" w:color="auto"/>
        <w:bottom w:val="none" w:sz="0" w:space="0" w:color="auto"/>
        <w:right w:val="none" w:sz="0" w:space="0" w:color="auto"/>
      </w:divBdr>
    </w:div>
    <w:div w:id="408889881">
      <w:bodyDiv w:val="1"/>
      <w:marLeft w:val="0"/>
      <w:marRight w:val="0"/>
      <w:marTop w:val="0"/>
      <w:marBottom w:val="0"/>
      <w:divBdr>
        <w:top w:val="none" w:sz="0" w:space="0" w:color="auto"/>
        <w:left w:val="none" w:sz="0" w:space="0" w:color="auto"/>
        <w:bottom w:val="none" w:sz="0" w:space="0" w:color="auto"/>
        <w:right w:val="none" w:sz="0" w:space="0" w:color="auto"/>
      </w:divBdr>
    </w:div>
    <w:div w:id="443351914">
      <w:bodyDiv w:val="1"/>
      <w:marLeft w:val="0"/>
      <w:marRight w:val="0"/>
      <w:marTop w:val="0"/>
      <w:marBottom w:val="0"/>
      <w:divBdr>
        <w:top w:val="none" w:sz="0" w:space="0" w:color="auto"/>
        <w:left w:val="none" w:sz="0" w:space="0" w:color="auto"/>
        <w:bottom w:val="none" w:sz="0" w:space="0" w:color="auto"/>
        <w:right w:val="none" w:sz="0" w:space="0" w:color="auto"/>
      </w:divBdr>
    </w:div>
    <w:div w:id="607931029">
      <w:bodyDiv w:val="1"/>
      <w:marLeft w:val="0"/>
      <w:marRight w:val="0"/>
      <w:marTop w:val="0"/>
      <w:marBottom w:val="0"/>
      <w:divBdr>
        <w:top w:val="none" w:sz="0" w:space="0" w:color="auto"/>
        <w:left w:val="none" w:sz="0" w:space="0" w:color="auto"/>
        <w:bottom w:val="none" w:sz="0" w:space="0" w:color="auto"/>
        <w:right w:val="none" w:sz="0" w:space="0" w:color="auto"/>
      </w:divBdr>
    </w:div>
    <w:div w:id="630212169">
      <w:bodyDiv w:val="1"/>
      <w:marLeft w:val="0"/>
      <w:marRight w:val="0"/>
      <w:marTop w:val="0"/>
      <w:marBottom w:val="0"/>
      <w:divBdr>
        <w:top w:val="none" w:sz="0" w:space="0" w:color="auto"/>
        <w:left w:val="none" w:sz="0" w:space="0" w:color="auto"/>
        <w:bottom w:val="none" w:sz="0" w:space="0" w:color="auto"/>
        <w:right w:val="none" w:sz="0" w:space="0" w:color="auto"/>
      </w:divBdr>
    </w:div>
    <w:div w:id="700203515">
      <w:bodyDiv w:val="1"/>
      <w:marLeft w:val="0"/>
      <w:marRight w:val="0"/>
      <w:marTop w:val="0"/>
      <w:marBottom w:val="0"/>
      <w:divBdr>
        <w:top w:val="none" w:sz="0" w:space="0" w:color="auto"/>
        <w:left w:val="none" w:sz="0" w:space="0" w:color="auto"/>
        <w:bottom w:val="none" w:sz="0" w:space="0" w:color="auto"/>
        <w:right w:val="none" w:sz="0" w:space="0" w:color="auto"/>
      </w:divBdr>
    </w:div>
    <w:div w:id="857080196">
      <w:bodyDiv w:val="1"/>
      <w:marLeft w:val="0"/>
      <w:marRight w:val="0"/>
      <w:marTop w:val="0"/>
      <w:marBottom w:val="0"/>
      <w:divBdr>
        <w:top w:val="none" w:sz="0" w:space="0" w:color="auto"/>
        <w:left w:val="none" w:sz="0" w:space="0" w:color="auto"/>
        <w:bottom w:val="none" w:sz="0" w:space="0" w:color="auto"/>
        <w:right w:val="none" w:sz="0" w:space="0" w:color="auto"/>
      </w:divBdr>
    </w:div>
    <w:div w:id="1037006619">
      <w:bodyDiv w:val="1"/>
      <w:marLeft w:val="0"/>
      <w:marRight w:val="0"/>
      <w:marTop w:val="0"/>
      <w:marBottom w:val="0"/>
      <w:divBdr>
        <w:top w:val="none" w:sz="0" w:space="0" w:color="auto"/>
        <w:left w:val="none" w:sz="0" w:space="0" w:color="auto"/>
        <w:bottom w:val="none" w:sz="0" w:space="0" w:color="auto"/>
        <w:right w:val="none" w:sz="0" w:space="0" w:color="auto"/>
      </w:divBdr>
    </w:div>
    <w:div w:id="1218276308">
      <w:bodyDiv w:val="1"/>
      <w:marLeft w:val="0"/>
      <w:marRight w:val="0"/>
      <w:marTop w:val="0"/>
      <w:marBottom w:val="0"/>
      <w:divBdr>
        <w:top w:val="none" w:sz="0" w:space="0" w:color="auto"/>
        <w:left w:val="none" w:sz="0" w:space="0" w:color="auto"/>
        <w:bottom w:val="none" w:sz="0" w:space="0" w:color="auto"/>
        <w:right w:val="none" w:sz="0" w:space="0" w:color="auto"/>
      </w:divBdr>
    </w:div>
    <w:div w:id="1234394408">
      <w:bodyDiv w:val="1"/>
      <w:marLeft w:val="0"/>
      <w:marRight w:val="0"/>
      <w:marTop w:val="0"/>
      <w:marBottom w:val="0"/>
      <w:divBdr>
        <w:top w:val="none" w:sz="0" w:space="0" w:color="auto"/>
        <w:left w:val="none" w:sz="0" w:space="0" w:color="auto"/>
        <w:bottom w:val="none" w:sz="0" w:space="0" w:color="auto"/>
        <w:right w:val="none" w:sz="0" w:space="0" w:color="auto"/>
      </w:divBdr>
    </w:div>
    <w:div w:id="1511675427">
      <w:bodyDiv w:val="1"/>
      <w:marLeft w:val="0"/>
      <w:marRight w:val="0"/>
      <w:marTop w:val="0"/>
      <w:marBottom w:val="0"/>
      <w:divBdr>
        <w:top w:val="none" w:sz="0" w:space="0" w:color="auto"/>
        <w:left w:val="none" w:sz="0" w:space="0" w:color="auto"/>
        <w:bottom w:val="none" w:sz="0" w:space="0" w:color="auto"/>
        <w:right w:val="none" w:sz="0" w:space="0" w:color="auto"/>
      </w:divBdr>
    </w:div>
    <w:div w:id="1929461095">
      <w:bodyDiv w:val="1"/>
      <w:marLeft w:val="0"/>
      <w:marRight w:val="0"/>
      <w:marTop w:val="0"/>
      <w:marBottom w:val="0"/>
      <w:divBdr>
        <w:top w:val="none" w:sz="0" w:space="0" w:color="auto"/>
        <w:left w:val="none" w:sz="0" w:space="0" w:color="auto"/>
        <w:bottom w:val="none" w:sz="0" w:space="0" w:color="auto"/>
        <w:right w:val="none" w:sz="0" w:space="0" w:color="auto"/>
      </w:divBdr>
    </w:div>
    <w:div w:id="20393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Paraipan</dc:creator>
  <cp:keywords/>
  <dc:description/>
  <cp:lastModifiedBy>andreea_tzurcan@yahoo.com</cp:lastModifiedBy>
  <cp:revision>6</cp:revision>
  <dcterms:created xsi:type="dcterms:W3CDTF">2025-04-22T06:43:00Z</dcterms:created>
  <dcterms:modified xsi:type="dcterms:W3CDTF">2025-04-29T06:07:00Z</dcterms:modified>
</cp:coreProperties>
</file>