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ANEXA 1E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7145CB" w:rsidRDefault="007145CB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02809" w:rsidRPr="00002809" w:rsidRDefault="00002809" w:rsidP="007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809">
        <w:rPr>
          <w:rFonts w:ascii="Times New Roman" w:hAnsi="Times New Roman" w:cs="Times New Roman"/>
          <w:b/>
          <w:sz w:val="24"/>
          <w:szCs w:val="24"/>
        </w:rPr>
        <w:t>COMUNICARE DE ACCEPTARE A OFERTEI DE VÂNZARE</w:t>
      </w:r>
    </w:p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02809" w:rsidRPr="00882430" w:rsidTr="004C75D7">
        <w:trPr>
          <w:trHeight w:val="737"/>
        </w:trPr>
        <w:tc>
          <w:tcPr>
            <w:tcW w:w="4788" w:type="dxa"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7E09CA">
              <w:rPr>
                <w:rFonts w:ascii="Times New Roman" w:hAnsi="Times New Roman" w:cs="Times New Roman"/>
                <w:sz w:val="24"/>
                <w:szCs w:val="24"/>
              </w:rPr>
              <w:t xml:space="preserve"> BUZĂU</w:t>
            </w:r>
          </w:p>
        </w:tc>
        <w:tc>
          <w:tcPr>
            <w:tcW w:w="4788" w:type="dxa"/>
            <w:vMerge w:val="restart"/>
          </w:tcPr>
          <w:p w:rsidR="00002809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evidenta</w:t>
            </w:r>
            <w:proofErr w:type="spellEnd"/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Nr. 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din 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...../..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..../.....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) (*)</w:t>
            </w:r>
          </w:p>
        </w:tc>
      </w:tr>
      <w:tr w:rsidR="00002809" w:rsidRPr="00882430" w:rsidTr="004C75D7">
        <w:tc>
          <w:tcPr>
            <w:tcW w:w="4788" w:type="dxa"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7E09CA">
              <w:rPr>
                <w:rFonts w:ascii="Times New Roman" w:hAnsi="Times New Roman" w:cs="Times New Roman"/>
                <w:sz w:val="24"/>
                <w:szCs w:val="24"/>
              </w:rPr>
              <w:t xml:space="preserve"> MUNICIPIULUI BUZĂU</w:t>
            </w:r>
          </w:p>
        </w:tc>
        <w:tc>
          <w:tcPr>
            <w:tcW w:w="4788" w:type="dxa"/>
            <w:vMerge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145CB" w:rsidRDefault="007145CB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,</w:t>
      </w:r>
    </w:p>
    <w:p w:rsidR="007E09CA" w:rsidRPr="00002809" w:rsidRDefault="007E09CA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 w:rsidRPr="00002809">
        <w:rPr>
          <w:rFonts w:ascii="Times New Roman" w:hAnsi="Times New Roman" w:cs="Times New Roman"/>
          <w:sz w:val="24"/>
          <w:szCs w:val="24"/>
        </w:rPr>
        <w:t>, ...............................,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CNP ................................,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preemptor rang 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identificată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...................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 nr. .........., data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naşterii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ţara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naţionalitatea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 xml:space="preserve">(*)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........................, str. .................. nr.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..............., bl. ..........., sc. 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. ........, ap. 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...............,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ţara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................, fax ....................., e-mail ...................., 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............................., str. ................ nr. ........., bl. .........., sc. 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. ..........., ap. 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...., fax ............, e-mail ........................,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(***)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), CNP ...........................,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....................., conform 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.................., str. ................... nr. .........., bl. ............., sc. .............,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. ........., ap. 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fax ..............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..............,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fermă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-parte..............,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cadastral 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nr. ...................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data de ................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......................... 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de (*) ................... lei. (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.)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acceptare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preemptor,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: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1. .........................;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2. ..........................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date care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12014    17 12 251   0 17&gt;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17/2014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12001   268 12 2I1   0 18&gt;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268/2001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privatizarea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(UE) </w:t>
      </w:r>
      <w:r w:rsidRPr="00002809">
        <w:rPr>
          <w:rFonts w:ascii="Times New Roman" w:hAnsi="Times New Roman" w:cs="Times New Roman"/>
          <w:sz w:val="24"/>
          <w:szCs w:val="24"/>
          <w:u w:val="single"/>
        </w:rPr>
        <w:lastRenderedPageBreak/>
        <w:t>2016/679</w:t>
      </w:r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ale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12018   190 12 201   0 18&gt;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190/2018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Preemptor/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)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..............................................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Data ...........................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notate cu (**)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cetăţenii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stat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Uniunii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parte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Economic European (ASEE)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Confederaţiei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Elveţiene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 xml:space="preserve">–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notate cu (***)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ACB" w:rsidRDefault="00CE6A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ACB" w:rsidRDefault="00CE6A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ACB" w:rsidRPr="00002809" w:rsidRDefault="00CE6ACB" w:rsidP="00CE6A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lastRenderedPageBreak/>
        <w:t xml:space="preserve">    ANEXA 1E</w:t>
      </w:r>
    </w:p>
    <w:p w:rsidR="00CE6ACB" w:rsidRPr="00002809" w:rsidRDefault="00CE6ACB" w:rsidP="00CE6A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809" w:rsidRDefault="00002809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7145CB" w:rsidRPr="00002809" w:rsidRDefault="007145CB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entităţi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002809" w:rsidRPr="00002809" w:rsidRDefault="00002809" w:rsidP="007E0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809">
        <w:rPr>
          <w:rFonts w:ascii="Times New Roman" w:hAnsi="Times New Roman" w:cs="Times New Roman"/>
          <w:b/>
          <w:sz w:val="24"/>
          <w:szCs w:val="24"/>
        </w:rPr>
        <w:t>COMUNICARE DE ACCEPTARE A OFERTEI DE VÂNZARE</w:t>
      </w:r>
    </w:p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02809" w:rsidRPr="00882430" w:rsidTr="004C75D7">
        <w:trPr>
          <w:trHeight w:val="737"/>
        </w:trPr>
        <w:tc>
          <w:tcPr>
            <w:tcW w:w="4788" w:type="dxa"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Judetul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Localitatea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AC72DF">
              <w:rPr>
                <w:rFonts w:ascii="Times New Roman" w:hAnsi="Times New Roman" w:cs="Times New Roman"/>
                <w:sz w:val="24"/>
                <w:szCs w:val="24"/>
              </w:rPr>
              <w:t xml:space="preserve"> BUZĂU</w:t>
            </w:r>
          </w:p>
        </w:tc>
        <w:tc>
          <w:tcPr>
            <w:tcW w:w="4788" w:type="dxa"/>
            <w:vMerge w:val="restart"/>
          </w:tcPr>
          <w:p w:rsidR="00002809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inregistrare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comunicarii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acceptare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evidenta</w:t>
            </w:r>
            <w:proofErr w:type="spellEnd"/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Nr. 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proofErr w:type="gram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din 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...../..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..../.....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) (*)</w:t>
            </w:r>
          </w:p>
        </w:tc>
      </w:tr>
      <w:tr w:rsidR="00002809" w:rsidRPr="00882430" w:rsidTr="004C75D7">
        <w:tc>
          <w:tcPr>
            <w:tcW w:w="4788" w:type="dxa"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>Primaria</w:t>
            </w:r>
            <w:proofErr w:type="spellEnd"/>
            <w:r w:rsidRPr="00882430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r w:rsidR="00AC72DF">
              <w:rPr>
                <w:rFonts w:ascii="Times New Roman" w:hAnsi="Times New Roman" w:cs="Times New Roman"/>
                <w:sz w:val="24"/>
                <w:szCs w:val="24"/>
              </w:rPr>
              <w:t xml:space="preserve"> MUNICIPIULUI BUZĂU</w:t>
            </w:r>
          </w:p>
        </w:tc>
        <w:tc>
          <w:tcPr>
            <w:tcW w:w="4788" w:type="dxa"/>
            <w:vMerge/>
          </w:tcPr>
          <w:p w:rsidR="00002809" w:rsidRPr="00882430" w:rsidRDefault="00002809" w:rsidP="004C7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Courier New" w:hAnsi="Courier New" w:cs="Courier New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Stimată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doamnă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proofErr w:type="gramStart"/>
      <w:r w:rsidRPr="00002809">
        <w:rPr>
          <w:rFonts w:ascii="Times New Roman" w:hAnsi="Times New Roman" w:cs="Times New Roman"/>
          <w:sz w:val="24"/>
          <w:szCs w:val="24"/>
        </w:rPr>
        <w:t>, .....................,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domiciliată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str. ..................... nr. ......, bl. ......., sc. ......., ap. 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....................., act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 nr.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 xml:space="preserve">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..................... la data ....................., CNP.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conform .....................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: 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preemptor rang 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................., CUI/CIF .....................,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(*)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social/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secundar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str.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nr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. ........., bl. ........., sc. .......,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. ......., ap. 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poştal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..................., fax ..................., e-mail ....................., website .....................,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prin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intenţia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accept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...........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-parte 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cadastral 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nr. .....................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făcută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.....................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afişată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data de .....................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..................... 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oferit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de (*) ..................... lei. (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Preţul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scrie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cifre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litere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.)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acceptare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preemptor,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: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1. .....................;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2. .....................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introducerea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anexate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bazele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date care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12014    17 12 251   0 17&gt;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17/2014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reglementare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vânzării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terenurilor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extravilan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12001   268 12 2I1   0 18&gt;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268/2001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privatizarea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societăţilor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deţin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înfiinţarea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Agenţiei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subsecvente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lastRenderedPageBreak/>
        <w:t>circulaţie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ale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12018   190 12 201   0 18&gt;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190/2018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(UE) 2016/679</w:t>
      </w:r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Parlamentului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European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din 27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aprilie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abrogare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831995L0046C(01)      19&gt;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Directivei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95/46/CE</w:t>
      </w:r>
      <w:r w:rsidRPr="000028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2809">
        <w:rPr>
          <w:rFonts w:ascii="Times New Roman" w:hAnsi="Times New Roman" w:cs="Times New Roman"/>
          <w:vanish/>
          <w:sz w:val="24"/>
          <w:szCs w:val="24"/>
        </w:rPr>
        <w:t>&lt;LLNK 12016   679120BO01   0 20&gt;</w:t>
      </w:r>
      <w:r w:rsidRPr="00002809">
        <w:rPr>
          <w:rFonts w:ascii="Times New Roman" w:hAnsi="Times New Roman" w:cs="Times New Roman"/>
          <w:sz w:val="24"/>
          <w:szCs w:val="24"/>
          <w:u w:val="single"/>
        </w:rPr>
        <w:t>Regulamentul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general</w:t>
      </w:r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),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pedepseşte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conform </w:t>
      </w:r>
      <w:r w:rsidRPr="00002809">
        <w:rPr>
          <w:rFonts w:ascii="Times New Roman" w:hAnsi="Times New Roman" w:cs="Times New Roman"/>
          <w:vanish/>
          <w:sz w:val="24"/>
          <w:szCs w:val="24"/>
        </w:rPr>
        <w:t>&lt;LLNK 12017     0902 2M1   0 38&gt;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Legii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nr. </w:t>
      </w:r>
      <w:proofErr w:type="gramStart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286/2009 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privind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  <w:u w:val="single"/>
        </w:rPr>
        <w:t>Codul</w:t>
      </w:r>
      <w:proofErr w:type="spellEnd"/>
      <w:r w:rsidRPr="00002809">
        <w:rPr>
          <w:rFonts w:ascii="Times New Roman" w:hAnsi="Times New Roman" w:cs="Times New Roman"/>
          <w:sz w:val="24"/>
          <w:szCs w:val="24"/>
          <w:u w:val="single"/>
        </w:rPr>
        <w:t xml:space="preserve"> penal</w:t>
      </w:r>
      <w:r w:rsidRPr="0000280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complete.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Preemptor/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Împuternicit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,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..........................................................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proofErr w:type="gramStart"/>
      <w:r w:rsidRPr="00002809">
        <w:rPr>
          <w:rFonts w:ascii="Times New Roman" w:hAnsi="Times New Roman" w:cs="Times New Roman"/>
          <w:sz w:val="24"/>
          <w:szCs w:val="24"/>
        </w:rPr>
        <w:t>numele</w:t>
      </w:r>
      <w:proofErr w:type="spellEnd"/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)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......................................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Data ...............................</w:t>
      </w:r>
      <w:proofErr w:type="gramEnd"/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NOTE: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- 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Câmpurile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notate cu (*)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completat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0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02809">
        <w:rPr>
          <w:rFonts w:ascii="Times New Roman" w:hAnsi="Times New Roman" w:cs="Times New Roman"/>
          <w:sz w:val="24"/>
          <w:szCs w:val="24"/>
        </w:rPr>
        <w:t>–  Se</w:t>
      </w:r>
      <w:proofErr w:type="gram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completează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formei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comercială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(S.R.L., S.A., S.N.C., S.C.S., S.C.A.)/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naţională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regie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autonomă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credit/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centrală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cercetare-dezvoltare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economic (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comerciant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necomerciant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economic (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comerciant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necomerciant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cooperativă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sucursală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întreprinzător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titular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întreprinderii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09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002809">
        <w:rPr>
          <w:rFonts w:ascii="Times New Roman" w:hAnsi="Times New Roman" w:cs="Times New Roman"/>
          <w:sz w:val="24"/>
          <w:szCs w:val="24"/>
        </w:rPr>
        <w:t>.</w:t>
      </w:r>
    </w:p>
    <w:p w:rsidR="007145CB" w:rsidRPr="00002809" w:rsidRDefault="007145CB" w:rsidP="000028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145CB" w:rsidRPr="00002809" w:rsidRDefault="007145CB" w:rsidP="007145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002809">
        <w:rPr>
          <w:rFonts w:ascii="Courier New" w:hAnsi="Courier New" w:cs="Courier New"/>
        </w:rPr>
        <w:t xml:space="preserve"> </w:t>
      </w:r>
      <w:bookmarkStart w:id="0" w:name="_GoBack"/>
      <w:bookmarkEnd w:id="0"/>
    </w:p>
    <w:p w:rsidR="00C207C7" w:rsidRPr="00002809" w:rsidRDefault="00C207C7"/>
    <w:sectPr w:rsidR="00C207C7" w:rsidRPr="00002809" w:rsidSect="00BF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6BD"/>
    <w:rsid w:val="00002809"/>
    <w:rsid w:val="00177671"/>
    <w:rsid w:val="007145CB"/>
    <w:rsid w:val="007E09CA"/>
    <w:rsid w:val="00AC72DF"/>
    <w:rsid w:val="00BF5A8F"/>
    <w:rsid w:val="00C207C7"/>
    <w:rsid w:val="00CE6ACB"/>
    <w:rsid w:val="00E8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1536</Words>
  <Characters>8759</Characters>
  <Application>Microsoft Office Word</Application>
  <DocSecurity>0</DocSecurity>
  <Lines>72</Lines>
  <Paragraphs>20</Paragraphs>
  <ScaleCrop>false</ScaleCrop>
  <Company>Grizli777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daniel.catoiu</cp:lastModifiedBy>
  <cp:revision>7</cp:revision>
  <dcterms:created xsi:type="dcterms:W3CDTF">2022-11-01T13:54:00Z</dcterms:created>
  <dcterms:modified xsi:type="dcterms:W3CDTF">2023-03-30T11:18:00Z</dcterms:modified>
</cp:coreProperties>
</file>