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98AA" w14:textId="77777777" w:rsidR="00724F50" w:rsidRDefault="00724F50" w:rsidP="00724F50">
      <w:pPr>
        <w:ind w:hanging="993"/>
        <w:jc w:val="center"/>
        <w:rPr>
          <w:rFonts w:ascii="Arial" w:hAnsi="Arial" w:cs="Arial"/>
          <w:sz w:val="28"/>
          <w:szCs w:val="28"/>
        </w:rPr>
      </w:pPr>
      <w:r>
        <w:rPr>
          <w:rFonts w:ascii="Arial" w:hAnsi="Arial" w:cs="Arial"/>
          <w:sz w:val="28"/>
          <w:szCs w:val="28"/>
        </w:rPr>
        <w:t xml:space="preserve">            ROMANIA</w:t>
      </w:r>
    </w:p>
    <w:p w14:paraId="68397D0F" w14:textId="77777777" w:rsidR="00724F50" w:rsidRDefault="00724F50" w:rsidP="00724F50">
      <w:pPr>
        <w:jc w:val="center"/>
        <w:rPr>
          <w:rFonts w:ascii="Arial" w:hAnsi="Arial" w:cs="Arial"/>
          <w:sz w:val="28"/>
          <w:szCs w:val="28"/>
        </w:rPr>
      </w:pPr>
      <w:r>
        <w:rPr>
          <w:rFonts w:ascii="Arial" w:hAnsi="Arial" w:cs="Arial"/>
          <w:sz w:val="28"/>
          <w:szCs w:val="28"/>
        </w:rPr>
        <w:t>JUDETUL BUZAU</w:t>
      </w:r>
    </w:p>
    <w:p w14:paraId="007F9759" w14:textId="77777777" w:rsidR="00724F50" w:rsidRDefault="00724F50" w:rsidP="00724F50">
      <w:pPr>
        <w:jc w:val="center"/>
        <w:rPr>
          <w:rFonts w:ascii="Arial" w:hAnsi="Arial" w:cs="Arial"/>
          <w:sz w:val="28"/>
          <w:szCs w:val="28"/>
        </w:rPr>
      </w:pPr>
      <w:r>
        <w:rPr>
          <w:rFonts w:ascii="Arial" w:hAnsi="Arial" w:cs="Arial"/>
          <w:sz w:val="28"/>
          <w:szCs w:val="28"/>
        </w:rPr>
        <w:t>MUNICIPIUL BUZAU</w:t>
      </w:r>
    </w:p>
    <w:p w14:paraId="39DDDE37" w14:textId="77777777" w:rsidR="00724F50" w:rsidRDefault="00724F50" w:rsidP="00BC687C">
      <w:pPr>
        <w:rPr>
          <w:rFonts w:ascii="Arial" w:hAnsi="Arial" w:cs="Arial"/>
          <w:sz w:val="28"/>
          <w:szCs w:val="28"/>
        </w:rPr>
      </w:pPr>
      <w:r>
        <w:rPr>
          <w:rFonts w:ascii="Arial" w:hAnsi="Arial" w:cs="Arial"/>
          <w:sz w:val="28"/>
          <w:szCs w:val="28"/>
        </w:rPr>
        <w:t xml:space="preserve">                                             - </w:t>
      </w:r>
      <w:r>
        <w:rPr>
          <w:rFonts w:ascii="Arial" w:hAnsi="Arial" w:cs="Arial"/>
          <w:caps/>
          <w:sz w:val="28"/>
          <w:szCs w:val="28"/>
        </w:rPr>
        <w:t>Consiliul Local</w:t>
      </w:r>
      <w:r>
        <w:rPr>
          <w:rFonts w:ascii="Arial" w:hAnsi="Arial" w:cs="Arial"/>
          <w:sz w:val="28"/>
          <w:szCs w:val="28"/>
        </w:rPr>
        <w:t xml:space="preserve"> -</w:t>
      </w:r>
    </w:p>
    <w:p w14:paraId="0FA2B642" w14:textId="77777777" w:rsidR="00724F50" w:rsidRDefault="00724F50" w:rsidP="00BC687C">
      <w:pPr>
        <w:pStyle w:val="TextBody"/>
        <w:ind w:right="112"/>
        <w:rPr>
          <w:rFonts w:ascii="Arial" w:hAnsi="Arial" w:cs="Arial"/>
          <w:sz w:val="28"/>
          <w:szCs w:val="28"/>
        </w:rPr>
      </w:pPr>
    </w:p>
    <w:p w14:paraId="7036AB7C" w14:textId="77777777" w:rsidR="00146002" w:rsidRPr="00470834" w:rsidRDefault="00724F50" w:rsidP="00470834">
      <w:pPr>
        <w:pStyle w:val="TextBody"/>
        <w:ind w:left="-284" w:right="112"/>
        <w:rPr>
          <w:rFonts w:ascii="Arial" w:hAnsi="Arial" w:cs="Arial"/>
          <w:b/>
          <w:sz w:val="28"/>
          <w:szCs w:val="28"/>
        </w:rPr>
      </w:pPr>
      <w:r w:rsidRPr="00724F50">
        <w:rPr>
          <w:rFonts w:ascii="Arial" w:hAnsi="Arial" w:cs="Arial"/>
          <w:b/>
          <w:sz w:val="28"/>
          <w:szCs w:val="28"/>
        </w:rPr>
        <w:t xml:space="preserve">                                                   </w:t>
      </w:r>
      <w:r w:rsidR="00BC687C">
        <w:rPr>
          <w:rFonts w:ascii="Arial" w:hAnsi="Arial" w:cs="Arial"/>
          <w:b/>
          <w:sz w:val="28"/>
          <w:szCs w:val="28"/>
        </w:rPr>
        <w:t>HOTĂRÂ</w:t>
      </w:r>
      <w:r>
        <w:rPr>
          <w:rFonts w:ascii="Arial" w:hAnsi="Arial" w:cs="Arial"/>
          <w:b/>
          <w:sz w:val="28"/>
          <w:szCs w:val="28"/>
        </w:rPr>
        <w:t>R</w:t>
      </w:r>
      <w:r w:rsidRPr="00724F50">
        <w:rPr>
          <w:rFonts w:ascii="Arial" w:hAnsi="Arial" w:cs="Arial"/>
          <w:b/>
          <w:sz w:val="28"/>
          <w:szCs w:val="28"/>
        </w:rPr>
        <w:t>E</w:t>
      </w:r>
    </w:p>
    <w:p w14:paraId="7C5DA602" w14:textId="77777777" w:rsidR="00470834" w:rsidRDefault="00470834" w:rsidP="00470834">
      <w:pPr>
        <w:jc w:val="center"/>
        <w:rPr>
          <w:rFonts w:ascii="Arial" w:hAnsi="Arial" w:cs="Arial"/>
          <w:sz w:val="28"/>
          <w:szCs w:val="28"/>
          <w:lang w:val="ro-RO"/>
        </w:rPr>
      </w:pPr>
      <w:r>
        <w:rPr>
          <w:rFonts w:ascii="Arial" w:hAnsi="Arial" w:cs="Arial"/>
          <w:sz w:val="28"/>
          <w:szCs w:val="28"/>
        </w:rPr>
        <w:t>pentru</w:t>
      </w:r>
      <w:r w:rsidRPr="006F3FFF">
        <w:rPr>
          <w:rFonts w:ascii="Arial" w:hAnsi="Arial" w:cs="Arial"/>
          <w:sz w:val="28"/>
          <w:szCs w:val="28"/>
        </w:rPr>
        <w:t xml:space="preserve">  </w:t>
      </w:r>
      <w:r>
        <w:rPr>
          <w:rFonts w:ascii="Arial" w:hAnsi="Arial" w:cs="Arial"/>
          <w:sz w:val="28"/>
          <w:szCs w:val="28"/>
        </w:rPr>
        <w:t xml:space="preserve">aprobarea Regulamentului privind </w:t>
      </w:r>
      <w:r>
        <w:rPr>
          <w:rFonts w:ascii="Arial" w:hAnsi="Arial" w:cs="Arial"/>
          <w:sz w:val="28"/>
          <w:szCs w:val="28"/>
          <w:lang w:val="ro-RO"/>
        </w:rPr>
        <w:t xml:space="preserve">măsuri edilitar-gospodărești, administrarea fondului locativ public și privat și alte măsuri pentru </w:t>
      </w:r>
    </w:p>
    <w:p w14:paraId="2FB6A592" w14:textId="77777777" w:rsidR="00470834" w:rsidRPr="005109AC" w:rsidRDefault="00470834" w:rsidP="00470834">
      <w:pPr>
        <w:jc w:val="center"/>
        <w:rPr>
          <w:rFonts w:ascii="Arial" w:hAnsi="Arial" w:cs="Arial"/>
          <w:sz w:val="28"/>
          <w:szCs w:val="28"/>
          <w:lang w:val="ro-RO"/>
        </w:rPr>
      </w:pPr>
      <w:r>
        <w:rPr>
          <w:rFonts w:ascii="Arial" w:hAnsi="Arial" w:cs="Arial"/>
          <w:sz w:val="28"/>
          <w:szCs w:val="28"/>
          <w:lang w:val="ro-RO"/>
        </w:rPr>
        <w:t>asigurarea ordinii și curățeniei</w:t>
      </w:r>
      <w:r>
        <w:rPr>
          <w:rFonts w:ascii="Arial" w:hAnsi="Arial" w:cs="Arial"/>
          <w:sz w:val="28"/>
          <w:szCs w:val="28"/>
        </w:rPr>
        <w:t xml:space="preserve"> în municipiul Buzău</w:t>
      </w:r>
    </w:p>
    <w:p w14:paraId="0CFA9BD9" w14:textId="77777777" w:rsidR="00470834" w:rsidRDefault="00470834" w:rsidP="00470834">
      <w:pPr>
        <w:jc w:val="both"/>
        <w:rPr>
          <w:rFonts w:ascii="Arial" w:hAnsi="Arial" w:cs="Arial"/>
          <w:sz w:val="28"/>
          <w:szCs w:val="28"/>
        </w:rPr>
      </w:pPr>
    </w:p>
    <w:p w14:paraId="05398417" w14:textId="77777777" w:rsidR="00470834" w:rsidRPr="006F3FFF" w:rsidRDefault="00470834" w:rsidP="00470834">
      <w:pPr>
        <w:jc w:val="both"/>
        <w:rPr>
          <w:rFonts w:ascii="Arial" w:hAnsi="Arial" w:cs="Arial"/>
          <w:sz w:val="28"/>
          <w:szCs w:val="28"/>
        </w:rPr>
      </w:pPr>
    </w:p>
    <w:p w14:paraId="0A8D18F0" w14:textId="77777777" w:rsidR="00470834" w:rsidRPr="006F3FFF" w:rsidRDefault="00BC687C" w:rsidP="00470834">
      <w:pPr>
        <w:ind w:firstLine="708"/>
        <w:jc w:val="both"/>
        <w:rPr>
          <w:rFonts w:ascii="Arial" w:hAnsi="Arial" w:cs="Arial"/>
          <w:sz w:val="28"/>
          <w:szCs w:val="28"/>
        </w:rPr>
      </w:pPr>
      <w:r>
        <w:rPr>
          <w:rFonts w:ascii="Arial" w:hAnsi="Arial" w:cs="Arial"/>
          <w:sz w:val="28"/>
          <w:szCs w:val="28"/>
        </w:rPr>
        <w:t>Consiliul Local al M</w:t>
      </w:r>
      <w:r w:rsidR="00470834" w:rsidRPr="006F3FFF">
        <w:rPr>
          <w:rFonts w:ascii="Arial" w:hAnsi="Arial" w:cs="Arial"/>
          <w:sz w:val="28"/>
          <w:szCs w:val="28"/>
        </w:rPr>
        <w:t>unici</w:t>
      </w:r>
      <w:r>
        <w:rPr>
          <w:rFonts w:ascii="Arial" w:hAnsi="Arial" w:cs="Arial"/>
          <w:sz w:val="28"/>
          <w:szCs w:val="28"/>
        </w:rPr>
        <w:t>piu</w:t>
      </w:r>
      <w:r w:rsidR="00470834" w:rsidRPr="006F3FFF">
        <w:rPr>
          <w:rFonts w:ascii="Arial" w:hAnsi="Arial" w:cs="Arial"/>
          <w:sz w:val="28"/>
          <w:szCs w:val="28"/>
        </w:rPr>
        <w:t>lui Buz</w:t>
      </w:r>
      <w:r w:rsidR="00470834">
        <w:rPr>
          <w:rFonts w:ascii="Arial" w:hAnsi="Arial" w:cs="Arial"/>
          <w:sz w:val="28"/>
          <w:szCs w:val="28"/>
        </w:rPr>
        <w:t>ă</w:t>
      </w:r>
      <w:r w:rsidR="00470834" w:rsidRPr="006F3FFF">
        <w:rPr>
          <w:rFonts w:ascii="Arial" w:hAnsi="Arial" w:cs="Arial"/>
          <w:sz w:val="28"/>
          <w:szCs w:val="28"/>
        </w:rPr>
        <w:t>u, jude</w:t>
      </w:r>
      <w:r w:rsidR="00470834">
        <w:rPr>
          <w:rFonts w:ascii="Arial" w:hAnsi="Arial" w:cs="Arial"/>
          <w:sz w:val="28"/>
          <w:szCs w:val="28"/>
        </w:rPr>
        <w:t>ț</w:t>
      </w:r>
      <w:r w:rsidR="00470834" w:rsidRPr="006F3FFF">
        <w:rPr>
          <w:rFonts w:ascii="Arial" w:hAnsi="Arial" w:cs="Arial"/>
          <w:sz w:val="28"/>
          <w:szCs w:val="28"/>
        </w:rPr>
        <w:t>ul Buz</w:t>
      </w:r>
      <w:r w:rsidR="00470834">
        <w:rPr>
          <w:rFonts w:ascii="Arial" w:hAnsi="Arial" w:cs="Arial"/>
          <w:sz w:val="28"/>
          <w:szCs w:val="28"/>
        </w:rPr>
        <w:t>ă</w:t>
      </w:r>
      <w:r w:rsidR="00470834" w:rsidRPr="006F3FFF">
        <w:rPr>
          <w:rFonts w:ascii="Arial" w:hAnsi="Arial" w:cs="Arial"/>
          <w:sz w:val="28"/>
          <w:szCs w:val="28"/>
        </w:rPr>
        <w:t xml:space="preserve">u, </w:t>
      </w:r>
      <w:r w:rsidR="00470834">
        <w:rPr>
          <w:rFonts w:ascii="Arial" w:hAnsi="Arial" w:cs="Arial"/>
          <w:sz w:val="28"/>
          <w:szCs w:val="28"/>
        </w:rPr>
        <w:t>î</w:t>
      </w:r>
      <w:r w:rsidR="00470834" w:rsidRPr="006F3FFF">
        <w:rPr>
          <w:rFonts w:ascii="Arial" w:hAnsi="Arial" w:cs="Arial"/>
          <w:sz w:val="28"/>
          <w:szCs w:val="28"/>
        </w:rPr>
        <w:t xml:space="preserve">ntrunit </w:t>
      </w:r>
      <w:r w:rsidR="00470834">
        <w:rPr>
          <w:rFonts w:ascii="Arial" w:hAnsi="Arial" w:cs="Arial"/>
          <w:sz w:val="28"/>
          <w:szCs w:val="28"/>
        </w:rPr>
        <w:t>î</w:t>
      </w:r>
      <w:r w:rsidR="00470834" w:rsidRPr="006F3FFF">
        <w:rPr>
          <w:rFonts w:ascii="Arial" w:hAnsi="Arial" w:cs="Arial"/>
          <w:sz w:val="28"/>
          <w:szCs w:val="28"/>
        </w:rPr>
        <w:t xml:space="preserve">n </w:t>
      </w:r>
      <w:r w:rsidR="00470834">
        <w:rPr>
          <w:rFonts w:ascii="Arial" w:hAnsi="Arial" w:cs="Arial"/>
          <w:sz w:val="28"/>
          <w:szCs w:val="28"/>
        </w:rPr>
        <w:t>ș</w:t>
      </w:r>
      <w:r w:rsidR="00470834" w:rsidRPr="006F3FFF">
        <w:rPr>
          <w:rFonts w:ascii="Arial" w:hAnsi="Arial" w:cs="Arial"/>
          <w:sz w:val="28"/>
          <w:szCs w:val="28"/>
        </w:rPr>
        <w:t>edin</w:t>
      </w:r>
      <w:r w:rsidR="00470834">
        <w:rPr>
          <w:rFonts w:ascii="Arial" w:hAnsi="Arial" w:cs="Arial"/>
          <w:sz w:val="28"/>
          <w:szCs w:val="28"/>
        </w:rPr>
        <w:t>ță</w:t>
      </w:r>
      <w:r w:rsidR="00470834" w:rsidRPr="006F3FFF">
        <w:rPr>
          <w:rFonts w:ascii="Arial" w:hAnsi="Arial" w:cs="Arial"/>
          <w:sz w:val="28"/>
          <w:szCs w:val="28"/>
        </w:rPr>
        <w:t xml:space="preserve"> ordinar</w:t>
      </w:r>
      <w:r w:rsidR="00470834">
        <w:rPr>
          <w:rFonts w:ascii="Arial" w:hAnsi="Arial" w:cs="Arial"/>
          <w:sz w:val="28"/>
          <w:szCs w:val="28"/>
        </w:rPr>
        <w:t>ă</w:t>
      </w:r>
      <w:r w:rsidR="00470834" w:rsidRPr="006F3FFF">
        <w:rPr>
          <w:rFonts w:ascii="Arial" w:hAnsi="Arial" w:cs="Arial"/>
          <w:sz w:val="28"/>
          <w:szCs w:val="28"/>
        </w:rPr>
        <w:t xml:space="preserve">; </w:t>
      </w:r>
    </w:p>
    <w:p w14:paraId="6202539A" w14:textId="77777777" w:rsidR="00470834" w:rsidRPr="006F3FFF" w:rsidRDefault="00470834" w:rsidP="00470834">
      <w:pPr>
        <w:jc w:val="both"/>
        <w:rPr>
          <w:rFonts w:ascii="Arial" w:hAnsi="Arial" w:cs="Arial"/>
          <w:sz w:val="28"/>
          <w:szCs w:val="28"/>
        </w:rPr>
      </w:pPr>
      <w:r w:rsidRPr="006F3FFF">
        <w:rPr>
          <w:rFonts w:ascii="Arial" w:hAnsi="Arial" w:cs="Arial"/>
          <w:sz w:val="28"/>
          <w:szCs w:val="28"/>
        </w:rPr>
        <w:tab/>
        <w:t>Av</w:t>
      </w:r>
      <w:r>
        <w:rPr>
          <w:rFonts w:ascii="Arial" w:hAnsi="Arial" w:cs="Arial"/>
          <w:sz w:val="28"/>
          <w:szCs w:val="28"/>
        </w:rPr>
        <w:t>â</w:t>
      </w:r>
      <w:r w:rsidRPr="006F3FFF">
        <w:rPr>
          <w:rFonts w:ascii="Arial" w:hAnsi="Arial" w:cs="Arial"/>
          <w:sz w:val="28"/>
          <w:szCs w:val="28"/>
        </w:rPr>
        <w:t xml:space="preserve">nd </w:t>
      </w:r>
      <w:r>
        <w:rPr>
          <w:rFonts w:ascii="Arial" w:hAnsi="Arial" w:cs="Arial"/>
          <w:sz w:val="28"/>
          <w:szCs w:val="28"/>
        </w:rPr>
        <w:t>î</w:t>
      </w:r>
      <w:r w:rsidRPr="006F3FFF">
        <w:rPr>
          <w:rFonts w:ascii="Arial" w:hAnsi="Arial" w:cs="Arial"/>
          <w:sz w:val="28"/>
          <w:szCs w:val="28"/>
        </w:rPr>
        <w:t xml:space="preserve">n vedere : </w:t>
      </w:r>
    </w:p>
    <w:p w14:paraId="0E4E1F6D" w14:textId="77777777" w:rsidR="00470834" w:rsidRPr="006F3FFF" w:rsidRDefault="00470834" w:rsidP="00470834">
      <w:pPr>
        <w:ind w:firstLine="708"/>
        <w:jc w:val="both"/>
        <w:rPr>
          <w:rFonts w:ascii="Arial" w:hAnsi="Arial" w:cs="Arial"/>
          <w:sz w:val="28"/>
          <w:szCs w:val="28"/>
        </w:rPr>
      </w:pPr>
      <w:r w:rsidRPr="006F3FFF">
        <w:rPr>
          <w:rFonts w:ascii="Arial" w:hAnsi="Arial" w:cs="Arial"/>
          <w:sz w:val="28"/>
          <w:szCs w:val="28"/>
        </w:rPr>
        <w:t>- expunerea  de  motive a primarului municipiului Buz</w:t>
      </w:r>
      <w:r>
        <w:rPr>
          <w:rFonts w:ascii="Arial" w:hAnsi="Arial" w:cs="Arial"/>
          <w:sz w:val="28"/>
          <w:szCs w:val="28"/>
        </w:rPr>
        <w:t>ă</w:t>
      </w:r>
      <w:r w:rsidRPr="006F3FFF">
        <w:rPr>
          <w:rFonts w:ascii="Arial" w:hAnsi="Arial" w:cs="Arial"/>
          <w:sz w:val="28"/>
          <w:szCs w:val="28"/>
        </w:rPr>
        <w:t xml:space="preserve">u, </w:t>
      </w:r>
      <w:r>
        <w:rPr>
          <w:rFonts w:ascii="Arial" w:hAnsi="Arial" w:cs="Arial"/>
          <w:sz w:val="28"/>
          <w:szCs w:val="28"/>
        </w:rPr>
        <w:t>î</w:t>
      </w:r>
      <w:r w:rsidRPr="006F3FFF">
        <w:rPr>
          <w:rFonts w:ascii="Arial" w:hAnsi="Arial" w:cs="Arial"/>
          <w:sz w:val="28"/>
          <w:szCs w:val="28"/>
        </w:rPr>
        <w:t>nregistrat</w:t>
      </w:r>
      <w:r>
        <w:rPr>
          <w:rFonts w:ascii="Arial" w:hAnsi="Arial" w:cs="Arial"/>
          <w:sz w:val="28"/>
          <w:szCs w:val="28"/>
        </w:rPr>
        <w:t>ă sub nr.445/</w:t>
      </w:r>
      <w:r w:rsidRPr="006F3FFF">
        <w:rPr>
          <w:rFonts w:ascii="Arial" w:hAnsi="Arial" w:cs="Arial"/>
          <w:sz w:val="28"/>
          <w:szCs w:val="28"/>
        </w:rPr>
        <w:t>CLM/</w:t>
      </w:r>
      <w:r>
        <w:rPr>
          <w:rFonts w:ascii="Arial" w:hAnsi="Arial" w:cs="Arial"/>
          <w:sz w:val="28"/>
          <w:szCs w:val="28"/>
        </w:rPr>
        <w:t>05.09.2017</w:t>
      </w:r>
      <w:r w:rsidRPr="006F3FFF">
        <w:rPr>
          <w:rFonts w:ascii="Arial" w:hAnsi="Arial" w:cs="Arial"/>
          <w:sz w:val="28"/>
          <w:szCs w:val="28"/>
        </w:rPr>
        <w:t>, prin care se propune</w:t>
      </w:r>
      <w:r>
        <w:rPr>
          <w:rFonts w:ascii="Arial" w:hAnsi="Arial" w:cs="Arial"/>
          <w:sz w:val="28"/>
          <w:szCs w:val="28"/>
        </w:rPr>
        <w:t xml:space="preserve"> aprobarea Regula-mentului privind </w:t>
      </w:r>
      <w:r>
        <w:rPr>
          <w:rFonts w:ascii="Arial" w:hAnsi="Arial" w:cs="Arial"/>
          <w:sz w:val="28"/>
          <w:szCs w:val="28"/>
          <w:lang w:val="ro-RO"/>
        </w:rPr>
        <w:t>măsuri edilitar-gospodărești, administrarea fondului locativ public și privat și alte măsuri pentru asigurarea ordinii și curățeniei</w:t>
      </w:r>
      <w:r>
        <w:rPr>
          <w:rFonts w:ascii="Arial" w:hAnsi="Arial" w:cs="Arial"/>
          <w:sz w:val="28"/>
          <w:szCs w:val="28"/>
        </w:rPr>
        <w:t xml:space="preserve"> în municipiul Buzău;</w:t>
      </w:r>
    </w:p>
    <w:p w14:paraId="66186253" w14:textId="77777777" w:rsidR="00FB1986" w:rsidRDefault="00470834" w:rsidP="00470834">
      <w:pPr>
        <w:ind w:firstLine="708"/>
        <w:jc w:val="both"/>
        <w:rPr>
          <w:rFonts w:ascii="Arial" w:hAnsi="Arial" w:cs="Arial"/>
          <w:sz w:val="28"/>
          <w:szCs w:val="28"/>
        </w:rPr>
      </w:pPr>
      <w:r w:rsidRPr="006F3FFF">
        <w:rPr>
          <w:rFonts w:ascii="Arial" w:hAnsi="Arial" w:cs="Arial"/>
          <w:sz w:val="28"/>
          <w:szCs w:val="28"/>
        </w:rPr>
        <w:t xml:space="preserve">- raportul </w:t>
      </w:r>
      <w:r>
        <w:rPr>
          <w:rFonts w:ascii="Arial" w:hAnsi="Arial" w:cs="Arial"/>
          <w:sz w:val="28"/>
          <w:szCs w:val="28"/>
        </w:rPr>
        <w:t xml:space="preserve">comun al Direcției Poliției Locale Buzău și </w:t>
      </w:r>
      <w:r w:rsidRPr="006F3FFF">
        <w:rPr>
          <w:rFonts w:ascii="Arial" w:hAnsi="Arial" w:cs="Arial"/>
          <w:sz w:val="28"/>
          <w:szCs w:val="28"/>
        </w:rPr>
        <w:t>Serviciului de Gospod</w:t>
      </w:r>
      <w:r>
        <w:rPr>
          <w:rFonts w:ascii="Arial" w:hAnsi="Arial" w:cs="Arial"/>
          <w:sz w:val="28"/>
          <w:szCs w:val="28"/>
        </w:rPr>
        <w:t>ă</w:t>
      </w:r>
      <w:r w:rsidRPr="006F3FFF">
        <w:rPr>
          <w:rFonts w:ascii="Arial" w:hAnsi="Arial" w:cs="Arial"/>
          <w:sz w:val="28"/>
          <w:szCs w:val="28"/>
        </w:rPr>
        <w:t>rie Urban</w:t>
      </w:r>
      <w:r>
        <w:rPr>
          <w:rFonts w:ascii="Arial" w:hAnsi="Arial" w:cs="Arial"/>
          <w:sz w:val="28"/>
          <w:szCs w:val="28"/>
        </w:rPr>
        <w:t>ă și Protecția Mediului</w:t>
      </w:r>
      <w:r w:rsidR="00BC687C">
        <w:rPr>
          <w:rFonts w:ascii="Arial" w:hAnsi="Arial" w:cs="Arial"/>
          <w:sz w:val="28"/>
          <w:szCs w:val="28"/>
        </w:rPr>
        <w:t>;</w:t>
      </w:r>
    </w:p>
    <w:p w14:paraId="5081002A" w14:textId="77777777" w:rsidR="00FB1986" w:rsidRDefault="00FB1986" w:rsidP="00FB1986">
      <w:pPr>
        <w:pStyle w:val="BodyTextIndent"/>
        <w:spacing w:after="0"/>
        <w:ind w:left="0" w:firstLine="522"/>
        <w:jc w:val="both"/>
        <w:rPr>
          <w:rFonts w:ascii="Arial" w:hAnsi="Arial" w:cs="Arial"/>
          <w:color w:val="000000"/>
          <w:sz w:val="28"/>
          <w:szCs w:val="28"/>
          <w:lang w:val="en-US"/>
        </w:rPr>
      </w:pPr>
      <w:r>
        <w:rPr>
          <w:rFonts w:ascii="Arial" w:hAnsi="Arial" w:cs="Arial"/>
          <w:color w:val="000000"/>
          <w:sz w:val="28"/>
          <w:szCs w:val="28"/>
        </w:rPr>
        <w:t>-</w:t>
      </w:r>
      <w:r w:rsidR="00266609">
        <w:rPr>
          <w:rFonts w:ascii="Arial" w:hAnsi="Arial" w:cs="Arial"/>
          <w:color w:val="000000"/>
          <w:sz w:val="28"/>
          <w:szCs w:val="28"/>
        </w:rPr>
        <w:t xml:space="preserve">  </w:t>
      </w:r>
      <w:r w:rsidRPr="00FB1986">
        <w:rPr>
          <w:rFonts w:ascii="Arial" w:hAnsi="Arial" w:cs="Arial"/>
          <w:color w:val="000000"/>
          <w:sz w:val="28"/>
          <w:szCs w:val="28"/>
        </w:rPr>
        <w:t xml:space="preserve">avizul </w:t>
      </w:r>
      <w:r w:rsidRPr="00FB1986">
        <w:rPr>
          <w:rFonts w:ascii="Arial" w:hAnsi="Arial" w:cs="Arial"/>
          <w:sz w:val="28"/>
          <w:szCs w:val="28"/>
          <w:lang w:val="it-IT"/>
        </w:rPr>
        <w:t xml:space="preserve">Comisiei pentru patrimoniu şi activităţi economico-financiare a </w:t>
      </w:r>
      <w:r w:rsidRPr="00FB1986">
        <w:rPr>
          <w:rFonts w:ascii="Arial" w:hAnsi="Arial" w:cs="Arial"/>
          <w:color w:val="000000"/>
          <w:sz w:val="28"/>
          <w:szCs w:val="28"/>
        </w:rPr>
        <w:t>Consiliului Local al Municipiului Buzău</w:t>
      </w:r>
      <w:r w:rsidRPr="00FB1986">
        <w:rPr>
          <w:rFonts w:ascii="Arial" w:hAnsi="Arial" w:cs="Arial"/>
          <w:color w:val="000000"/>
          <w:sz w:val="28"/>
          <w:szCs w:val="28"/>
          <w:lang w:val="en-US"/>
        </w:rPr>
        <w:t>;</w:t>
      </w:r>
    </w:p>
    <w:p w14:paraId="7FF02851" w14:textId="77777777" w:rsidR="00470834" w:rsidRPr="00FB1986" w:rsidRDefault="00FB1986" w:rsidP="008B668A">
      <w:pPr>
        <w:pStyle w:val="BodyTextIndent"/>
        <w:spacing w:after="0"/>
        <w:ind w:left="-90" w:firstLine="612"/>
        <w:jc w:val="both"/>
        <w:rPr>
          <w:rFonts w:ascii="Arial" w:hAnsi="Arial" w:cs="Arial"/>
          <w:color w:val="000000"/>
          <w:sz w:val="28"/>
          <w:szCs w:val="28"/>
          <w:lang w:val="en-US"/>
        </w:rPr>
      </w:pPr>
      <w:r>
        <w:rPr>
          <w:rFonts w:ascii="Arial" w:hAnsi="Arial" w:cs="Arial"/>
          <w:color w:val="000000"/>
          <w:sz w:val="28"/>
          <w:szCs w:val="28"/>
          <w:lang w:val="en-US"/>
        </w:rPr>
        <w:t>-</w:t>
      </w:r>
      <w:r w:rsidR="00266609">
        <w:rPr>
          <w:rFonts w:ascii="Arial" w:hAnsi="Arial" w:cs="Arial"/>
          <w:color w:val="000000"/>
          <w:sz w:val="28"/>
          <w:szCs w:val="28"/>
          <w:lang w:val="en-US"/>
        </w:rPr>
        <w:t xml:space="preserve">  </w:t>
      </w:r>
      <w:r w:rsidRPr="00FB1986">
        <w:rPr>
          <w:rFonts w:ascii="Arial" w:hAnsi="Arial" w:cs="Arial"/>
          <w:color w:val="000000"/>
          <w:sz w:val="28"/>
          <w:szCs w:val="28"/>
          <w:lang w:val="en-US"/>
        </w:rPr>
        <w:t xml:space="preserve">avizul </w:t>
      </w:r>
      <w:r w:rsidRPr="00FB1986">
        <w:rPr>
          <w:rFonts w:ascii="Arial" w:hAnsi="Arial" w:cs="Arial"/>
          <w:sz w:val="28"/>
          <w:szCs w:val="28"/>
          <w:lang w:val="it-IT"/>
        </w:rPr>
        <w:t xml:space="preserve">Comisiei pentru administraţie publică, juridică şi de disciplină, apărarea ordinii publice, respectarea drepturilor şi libertăţilor cetăţenilor a </w:t>
      </w:r>
      <w:r w:rsidRPr="00FB1986">
        <w:rPr>
          <w:rFonts w:ascii="Arial" w:hAnsi="Arial" w:cs="Arial"/>
          <w:color w:val="000000"/>
          <w:sz w:val="28"/>
          <w:szCs w:val="28"/>
        </w:rPr>
        <w:t>Consiliului Local al Municipiului Buzău</w:t>
      </w:r>
      <w:r w:rsidR="00470834" w:rsidRPr="006F3FFF">
        <w:rPr>
          <w:rFonts w:ascii="Arial" w:hAnsi="Arial" w:cs="Arial"/>
          <w:sz w:val="28"/>
          <w:szCs w:val="28"/>
        </w:rPr>
        <w:t xml:space="preserve">; </w:t>
      </w:r>
    </w:p>
    <w:p w14:paraId="3B479C32" w14:textId="77777777" w:rsidR="00470834" w:rsidRPr="00775CFB" w:rsidRDefault="00470834" w:rsidP="00470834">
      <w:pPr>
        <w:ind w:firstLine="708"/>
        <w:jc w:val="both"/>
        <w:rPr>
          <w:rFonts w:ascii="Arial" w:hAnsi="Arial" w:cs="Arial"/>
          <w:sz w:val="28"/>
          <w:szCs w:val="28"/>
          <w:lang w:val="ro-RO"/>
        </w:rPr>
      </w:pPr>
      <w:r>
        <w:rPr>
          <w:rFonts w:ascii="Arial" w:hAnsi="Arial" w:cs="Arial"/>
          <w:sz w:val="28"/>
          <w:szCs w:val="28"/>
        </w:rPr>
        <w:t>-prevederile Legii nr.61/1991, republicată, privind sancționarea faptelor de încălcare a unor norme de conviețuire socială, a ordinii și a liniștii publice;</w:t>
      </w:r>
    </w:p>
    <w:p w14:paraId="453FEBE0" w14:textId="77777777" w:rsidR="00470834" w:rsidRDefault="00470834" w:rsidP="00470834">
      <w:pPr>
        <w:ind w:firstLine="708"/>
        <w:jc w:val="both"/>
        <w:rPr>
          <w:rFonts w:ascii="Arial" w:hAnsi="Arial" w:cs="Arial"/>
          <w:sz w:val="28"/>
          <w:szCs w:val="28"/>
        </w:rPr>
      </w:pPr>
      <w:r>
        <w:rPr>
          <w:rFonts w:ascii="Arial" w:hAnsi="Arial" w:cs="Arial"/>
          <w:sz w:val="28"/>
          <w:szCs w:val="28"/>
        </w:rPr>
        <w:t>-</w:t>
      </w:r>
      <w:r w:rsidR="00266609">
        <w:rPr>
          <w:rFonts w:ascii="Arial" w:hAnsi="Arial" w:cs="Arial"/>
          <w:sz w:val="28"/>
          <w:szCs w:val="28"/>
        </w:rPr>
        <w:t xml:space="preserve"> </w:t>
      </w:r>
      <w:r>
        <w:rPr>
          <w:rFonts w:ascii="Arial" w:hAnsi="Arial" w:cs="Arial"/>
          <w:sz w:val="28"/>
          <w:szCs w:val="28"/>
        </w:rPr>
        <w:t>prevederile Legii nr. 50/1991 privind autorizarea executării lucrărilor de construcții, republicată și actualizată;</w:t>
      </w:r>
    </w:p>
    <w:p w14:paraId="4048D5AE" w14:textId="77777777" w:rsidR="00470834" w:rsidRDefault="00470834" w:rsidP="00470834">
      <w:pPr>
        <w:ind w:firstLine="708"/>
        <w:jc w:val="both"/>
        <w:rPr>
          <w:rFonts w:ascii="Arial" w:hAnsi="Arial" w:cs="Arial"/>
          <w:sz w:val="28"/>
          <w:szCs w:val="28"/>
        </w:rPr>
      </w:pPr>
      <w:r>
        <w:rPr>
          <w:rFonts w:ascii="Arial" w:hAnsi="Arial" w:cs="Arial"/>
          <w:sz w:val="28"/>
          <w:szCs w:val="28"/>
        </w:rPr>
        <w:t>-</w:t>
      </w:r>
      <w:r w:rsidR="00266609">
        <w:rPr>
          <w:rFonts w:ascii="Arial" w:hAnsi="Arial" w:cs="Arial"/>
          <w:sz w:val="28"/>
          <w:szCs w:val="28"/>
        </w:rPr>
        <w:t xml:space="preserve"> </w:t>
      </w:r>
      <w:r>
        <w:rPr>
          <w:rFonts w:ascii="Arial" w:hAnsi="Arial" w:cs="Arial"/>
          <w:sz w:val="28"/>
          <w:szCs w:val="28"/>
        </w:rPr>
        <w:t>prevederile Ordinului nr. 119 din 4 februarie 2014 pentru aprobarea Normelor de igienă și sănătate publică privind mediul de viață al populației;</w:t>
      </w:r>
    </w:p>
    <w:p w14:paraId="453A3DDE" w14:textId="77777777" w:rsidR="00470834" w:rsidRPr="00775CFB" w:rsidRDefault="00470834" w:rsidP="00470834">
      <w:pPr>
        <w:ind w:firstLine="708"/>
        <w:jc w:val="both"/>
        <w:rPr>
          <w:rFonts w:ascii="Arial" w:hAnsi="Arial" w:cs="Arial"/>
          <w:sz w:val="28"/>
          <w:szCs w:val="28"/>
          <w:lang w:val="ro-RO"/>
        </w:rPr>
      </w:pPr>
      <w:r>
        <w:rPr>
          <w:rFonts w:ascii="Arial" w:hAnsi="Arial" w:cs="Arial"/>
          <w:sz w:val="28"/>
          <w:szCs w:val="28"/>
        </w:rPr>
        <w:t>-</w:t>
      </w:r>
      <w:r w:rsidR="00266609">
        <w:rPr>
          <w:rFonts w:ascii="Arial" w:hAnsi="Arial" w:cs="Arial"/>
          <w:sz w:val="28"/>
          <w:szCs w:val="28"/>
        </w:rPr>
        <w:t xml:space="preserve"> </w:t>
      </w:r>
      <w:r>
        <w:rPr>
          <w:rFonts w:ascii="Arial" w:hAnsi="Arial" w:cs="Arial"/>
          <w:sz w:val="28"/>
          <w:szCs w:val="28"/>
        </w:rPr>
        <w:t xml:space="preserve">prevederile </w:t>
      </w:r>
      <w:r>
        <w:rPr>
          <w:rFonts w:ascii="Arial" w:hAnsi="Arial" w:cs="Arial"/>
          <w:sz w:val="28"/>
          <w:szCs w:val="28"/>
          <w:lang w:val="ro-RO"/>
        </w:rPr>
        <w:t>Ordonanței Guvernului nr. 2/2001 privind regimul juridic al contravențiilor, modificată și completată;</w:t>
      </w:r>
    </w:p>
    <w:p w14:paraId="66643654" w14:textId="77777777" w:rsidR="00470834" w:rsidRDefault="00470834" w:rsidP="00470834">
      <w:pPr>
        <w:ind w:firstLine="708"/>
        <w:jc w:val="both"/>
        <w:rPr>
          <w:rFonts w:ascii="Arial" w:hAnsi="Arial" w:cs="Arial"/>
          <w:sz w:val="28"/>
          <w:szCs w:val="28"/>
          <w:lang w:val="it-IT"/>
        </w:rPr>
      </w:pPr>
      <w:r w:rsidRPr="006F3FFF">
        <w:rPr>
          <w:rFonts w:ascii="Arial" w:hAnsi="Arial" w:cs="Arial"/>
          <w:sz w:val="28"/>
          <w:szCs w:val="28"/>
          <w:lang w:val="en-GB"/>
        </w:rPr>
        <w:t>In temeiul art. 36, alin (2) lit.</w:t>
      </w:r>
      <w:r>
        <w:rPr>
          <w:rFonts w:ascii="Arial" w:hAnsi="Arial" w:cs="Arial"/>
          <w:sz w:val="28"/>
          <w:szCs w:val="28"/>
          <w:lang w:val="en-GB"/>
        </w:rPr>
        <w:t>c</w:t>
      </w:r>
      <w:r w:rsidRPr="006F3FFF">
        <w:rPr>
          <w:rFonts w:ascii="Arial" w:hAnsi="Arial" w:cs="Arial"/>
          <w:sz w:val="28"/>
          <w:szCs w:val="28"/>
          <w:lang w:val="en-GB"/>
        </w:rPr>
        <w:t xml:space="preserve">) </w:t>
      </w:r>
      <w:r>
        <w:rPr>
          <w:rFonts w:ascii="Arial" w:hAnsi="Arial" w:cs="Arial"/>
          <w:sz w:val="28"/>
          <w:szCs w:val="28"/>
          <w:lang w:val="en-GB"/>
        </w:rPr>
        <w:t>ș</w:t>
      </w:r>
      <w:r w:rsidRPr="006F3FFF">
        <w:rPr>
          <w:rFonts w:ascii="Arial" w:hAnsi="Arial" w:cs="Arial"/>
          <w:sz w:val="28"/>
          <w:szCs w:val="28"/>
          <w:lang w:val="en-GB"/>
        </w:rPr>
        <w:t xml:space="preserve">i alin. </w:t>
      </w:r>
      <w:r w:rsidRPr="006F3FFF">
        <w:rPr>
          <w:rFonts w:ascii="Arial" w:hAnsi="Arial" w:cs="Arial"/>
          <w:sz w:val="28"/>
          <w:szCs w:val="28"/>
          <w:lang w:val="it-IT"/>
        </w:rPr>
        <w:t xml:space="preserve">(6), lit. a), pct. </w:t>
      </w:r>
      <w:r>
        <w:rPr>
          <w:rFonts w:ascii="Arial" w:hAnsi="Arial" w:cs="Arial"/>
          <w:sz w:val="28"/>
          <w:szCs w:val="28"/>
          <w:lang w:val="it-IT"/>
        </w:rPr>
        <w:t>7 și pct. 9</w:t>
      </w:r>
      <w:r w:rsidRPr="006F3FFF">
        <w:rPr>
          <w:rFonts w:ascii="Arial" w:hAnsi="Arial" w:cs="Arial"/>
          <w:sz w:val="28"/>
          <w:szCs w:val="28"/>
          <w:lang w:val="it-IT"/>
        </w:rPr>
        <w:t xml:space="preserve">, art. 45 alin. (1) </w:t>
      </w:r>
      <w:r>
        <w:rPr>
          <w:rFonts w:ascii="Arial" w:hAnsi="Arial" w:cs="Arial"/>
          <w:sz w:val="28"/>
          <w:szCs w:val="28"/>
          <w:lang w:val="it-IT"/>
        </w:rPr>
        <w:t>și alin. (2) lit.e) ș</w:t>
      </w:r>
      <w:r w:rsidRPr="006F3FFF">
        <w:rPr>
          <w:rFonts w:ascii="Arial" w:hAnsi="Arial" w:cs="Arial"/>
          <w:sz w:val="28"/>
          <w:szCs w:val="28"/>
          <w:lang w:val="it-IT"/>
        </w:rPr>
        <w:t>i art. 115, alin. (1), lit. b) din Legea nr. 215/2001 a administra</w:t>
      </w:r>
      <w:r>
        <w:rPr>
          <w:rFonts w:ascii="Arial" w:hAnsi="Arial" w:cs="Arial"/>
          <w:sz w:val="28"/>
          <w:szCs w:val="28"/>
          <w:lang w:val="it-IT"/>
        </w:rPr>
        <w:t>ț</w:t>
      </w:r>
      <w:r w:rsidRPr="006F3FFF">
        <w:rPr>
          <w:rFonts w:ascii="Arial" w:hAnsi="Arial" w:cs="Arial"/>
          <w:sz w:val="28"/>
          <w:szCs w:val="28"/>
          <w:lang w:val="it-IT"/>
        </w:rPr>
        <w:t>iei publice locale, republicat</w:t>
      </w:r>
      <w:r>
        <w:rPr>
          <w:rFonts w:ascii="Arial" w:hAnsi="Arial" w:cs="Arial"/>
          <w:sz w:val="28"/>
          <w:szCs w:val="28"/>
          <w:lang w:val="it-IT"/>
        </w:rPr>
        <w:t>ă</w:t>
      </w:r>
      <w:r w:rsidRPr="006F3FFF">
        <w:rPr>
          <w:rFonts w:ascii="Arial" w:hAnsi="Arial" w:cs="Arial"/>
          <w:sz w:val="28"/>
          <w:szCs w:val="28"/>
          <w:lang w:val="it-IT"/>
        </w:rPr>
        <w:t xml:space="preserve">, cu modificarile </w:t>
      </w:r>
      <w:r>
        <w:rPr>
          <w:rFonts w:ascii="Arial" w:hAnsi="Arial" w:cs="Arial"/>
          <w:sz w:val="28"/>
          <w:szCs w:val="28"/>
          <w:lang w:val="it-IT"/>
        </w:rPr>
        <w:t>ș</w:t>
      </w:r>
      <w:r w:rsidRPr="006F3FFF">
        <w:rPr>
          <w:rFonts w:ascii="Arial" w:hAnsi="Arial" w:cs="Arial"/>
          <w:sz w:val="28"/>
          <w:szCs w:val="28"/>
          <w:lang w:val="it-IT"/>
        </w:rPr>
        <w:t>i complet</w:t>
      </w:r>
      <w:r>
        <w:rPr>
          <w:rFonts w:ascii="Arial" w:hAnsi="Arial" w:cs="Arial"/>
          <w:sz w:val="28"/>
          <w:szCs w:val="28"/>
          <w:lang w:val="it-IT"/>
        </w:rPr>
        <w:t>ă</w:t>
      </w:r>
      <w:r w:rsidRPr="006F3FFF">
        <w:rPr>
          <w:rFonts w:ascii="Arial" w:hAnsi="Arial" w:cs="Arial"/>
          <w:sz w:val="28"/>
          <w:szCs w:val="28"/>
          <w:lang w:val="it-IT"/>
        </w:rPr>
        <w:t>rile ulterioare,</w:t>
      </w:r>
    </w:p>
    <w:p w14:paraId="2D8515B3" w14:textId="77777777" w:rsidR="00470834" w:rsidRDefault="00470834" w:rsidP="008B668A">
      <w:pPr>
        <w:pStyle w:val="Heading3"/>
        <w:jc w:val="left"/>
        <w:rPr>
          <w:rFonts w:ascii="Arial" w:hAnsi="Arial" w:cs="Arial"/>
          <w:szCs w:val="28"/>
          <w:lang w:val="pt-BR"/>
        </w:rPr>
      </w:pPr>
    </w:p>
    <w:p w14:paraId="659E3E0E" w14:textId="77777777" w:rsidR="00470834" w:rsidRPr="006F3FFF" w:rsidRDefault="00470834" w:rsidP="00470834">
      <w:pPr>
        <w:pStyle w:val="Heading3"/>
        <w:rPr>
          <w:rFonts w:ascii="Arial" w:hAnsi="Arial" w:cs="Arial"/>
          <w:szCs w:val="28"/>
          <w:lang w:val="pt-BR"/>
        </w:rPr>
      </w:pPr>
      <w:r w:rsidRPr="006F3FFF">
        <w:rPr>
          <w:rFonts w:ascii="Arial" w:hAnsi="Arial" w:cs="Arial"/>
          <w:szCs w:val="28"/>
          <w:lang w:val="pt-BR"/>
        </w:rPr>
        <w:t xml:space="preserve">H O T </w:t>
      </w:r>
      <w:r>
        <w:rPr>
          <w:rFonts w:ascii="Arial" w:hAnsi="Arial" w:cs="Arial"/>
          <w:szCs w:val="28"/>
          <w:lang w:val="pt-BR"/>
        </w:rPr>
        <w:t>Ă</w:t>
      </w:r>
      <w:r w:rsidRPr="006F3FFF">
        <w:rPr>
          <w:rFonts w:ascii="Arial" w:hAnsi="Arial" w:cs="Arial"/>
          <w:szCs w:val="28"/>
          <w:lang w:val="pt-BR"/>
        </w:rPr>
        <w:t xml:space="preserve"> R </w:t>
      </w:r>
      <w:r>
        <w:rPr>
          <w:rFonts w:ascii="Arial" w:hAnsi="Arial" w:cs="Arial"/>
          <w:szCs w:val="28"/>
          <w:lang w:val="pt-BR"/>
        </w:rPr>
        <w:t>Ă Ș</w:t>
      </w:r>
      <w:r w:rsidRPr="006F3FFF">
        <w:rPr>
          <w:rFonts w:ascii="Arial" w:hAnsi="Arial" w:cs="Arial"/>
          <w:szCs w:val="28"/>
          <w:lang w:val="pt-BR"/>
        </w:rPr>
        <w:t xml:space="preserve"> T E :</w:t>
      </w:r>
    </w:p>
    <w:p w14:paraId="02BF8A9D" w14:textId="77777777" w:rsidR="00470834" w:rsidRPr="006F3FFF" w:rsidRDefault="00470834" w:rsidP="00470834">
      <w:pPr>
        <w:jc w:val="both"/>
        <w:rPr>
          <w:rFonts w:ascii="Arial" w:hAnsi="Arial" w:cs="Arial"/>
          <w:sz w:val="28"/>
          <w:szCs w:val="28"/>
        </w:rPr>
      </w:pPr>
    </w:p>
    <w:p w14:paraId="09354F41" w14:textId="77777777" w:rsidR="00470834" w:rsidRDefault="00470834" w:rsidP="00470834">
      <w:pPr>
        <w:ind w:firstLine="708"/>
        <w:jc w:val="both"/>
        <w:rPr>
          <w:rFonts w:ascii="Arial" w:hAnsi="Arial" w:cs="Arial"/>
          <w:sz w:val="28"/>
          <w:szCs w:val="28"/>
        </w:rPr>
      </w:pPr>
      <w:r w:rsidRPr="006F3FFF">
        <w:rPr>
          <w:rFonts w:ascii="Arial" w:hAnsi="Arial" w:cs="Arial"/>
          <w:sz w:val="28"/>
          <w:szCs w:val="28"/>
        </w:rPr>
        <w:t>Art.</w:t>
      </w:r>
      <w:r>
        <w:rPr>
          <w:rFonts w:ascii="Arial" w:hAnsi="Arial" w:cs="Arial"/>
          <w:sz w:val="28"/>
          <w:szCs w:val="28"/>
        </w:rPr>
        <w:t>1</w:t>
      </w:r>
      <w:r w:rsidRPr="006F3FFF">
        <w:rPr>
          <w:rFonts w:ascii="Arial" w:hAnsi="Arial" w:cs="Arial"/>
          <w:sz w:val="28"/>
          <w:szCs w:val="28"/>
        </w:rPr>
        <w:t xml:space="preserve">.- Se </w:t>
      </w:r>
      <w:r w:rsidR="00BC687C">
        <w:rPr>
          <w:rFonts w:ascii="Arial" w:hAnsi="Arial" w:cs="Arial"/>
          <w:sz w:val="28"/>
          <w:szCs w:val="28"/>
        </w:rPr>
        <w:t xml:space="preserve">aprobă Regulamentul </w:t>
      </w:r>
      <w:r>
        <w:rPr>
          <w:rFonts w:ascii="Arial" w:hAnsi="Arial" w:cs="Arial"/>
          <w:sz w:val="28"/>
          <w:szCs w:val="28"/>
        </w:rPr>
        <w:t xml:space="preserve">privind </w:t>
      </w:r>
      <w:r>
        <w:rPr>
          <w:rFonts w:ascii="Arial" w:hAnsi="Arial" w:cs="Arial"/>
          <w:sz w:val="28"/>
          <w:szCs w:val="28"/>
          <w:lang w:val="ro-RO"/>
        </w:rPr>
        <w:t>măsuri edilitar-gospodărești, administrarea fondului locativ public și privat și alte măsuri pentru asigurarea ordinii și curățeniei</w:t>
      </w:r>
      <w:r>
        <w:rPr>
          <w:rFonts w:ascii="Arial" w:hAnsi="Arial" w:cs="Arial"/>
          <w:sz w:val="28"/>
          <w:szCs w:val="28"/>
        </w:rPr>
        <w:t xml:space="preserve"> în municipiul Buzău.</w:t>
      </w:r>
    </w:p>
    <w:p w14:paraId="5D2E1627" w14:textId="77777777" w:rsidR="00470834" w:rsidRPr="00470834" w:rsidRDefault="00470834" w:rsidP="00470834">
      <w:pPr>
        <w:ind w:right="21" w:firstLine="708"/>
        <w:jc w:val="both"/>
        <w:rPr>
          <w:rFonts w:ascii="Arial" w:hAnsi="Arial" w:cs="Arial"/>
          <w:sz w:val="28"/>
          <w:szCs w:val="28"/>
        </w:rPr>
      </w:pPr>
      <w:r>
        <w:rPr>
          <w:rFonts w:ascii="Arial" w:hAnsi="Arial" w:cs="Arial"/>
          <w:sz w:val="28"/>
          <w:szCs w:val="28"/>
        </w:rPr>
        <w:t xml:space="preserve">Art.2.- </w:t>
      </w:r>
      <w:r w:rsidRPr="00E97661">
        <w:rPr>
          <w:rFonts w:ascii="Arial" w:hAnsi="Arial" w:cs="Arial"/>
          <w:sz w:val="28"/>
          <w:szCs w:val="28"/>
        </w:rPr>
        <w:t xml:space="preserve">Cu data promovării prezentei hotărâri </w:t>
      </w:r>
      <w:r>
        <w:rPr>
          <w:rFonts w:ascii="Arial" w:hAnsi="Arial" w:cs="Arial"/>
          <w:sz w:val="28"/>
          <w:szCs w:val="28"/>
        </w:rPr>
        <w:t>orice altă dispoziție contrară se abrogă.</w:t>
      </w:r>
    </w:p>
    <w:p w14:paraId="4C14C713" w14:textId="77777777" w:rsidR="00470834" w:rsidRPr="006F3FFF" w:rsidRDefault="00470834" w:rsidP="00470834">
      <w:pPr>
        <w:ind w:firstLine="708"/>
        <w:jc w:val="both"/>
        <w:rPr>
          <w:rFonts w:ascii="Arial" w:hAnsi="Arial" w:cs="Arial"/>
          <w:sz w:val="28"/>
          <w:szCs w:val="28"/>
          <w:lang w:val="it-IT"/>
        </w:rPr>
      </w:pPr>
      <w:r w:rsidRPr="006F3FFF">
        <w:rPr>
          <w:rFonts w:ascii="Arial" w:hAnsi="Arial" w:cs="Arial"/>
          <w:sz w:val="28"/>
          <w:szCs w:val="28"/>
          <w:lang w:val="it-IT"/>
        </w:rPr>
        <w:t>Art.</w:t>
      </w:r>
      <w:r>
        <w:rPr>
          <w:rFonts w:ascii="Arial" w:hAnsi="Arial" w:cs="Arial"/>
          <w:sz w:val="28"/>
          <w:szCs w:val="28"/>
          <w:lang w:val="it-IT"/>
        </w:rPr>
        <w:t>3</w:t>
      </w:r>
      <w:r w:rsidRPr="006F3FFF">
        <w:rPr>
          <w:rFonts w:ascii="Arial" w:hAnsi="Arial" w:cs="Arial"/>
          <w:sz w:val="28"/>
          <w:szCs w:val="28"/>
          <w:lang w:val="it-IT"/>
        </w:rPr>
        <w:t>.- Primarul Municipiului Buz</w:t>
      </w:r>
      <w:r>
        <w:rPr>
          <w:rFonts w:ascii="Arial" w:hAnsi="Arial" w:cs="Arial"/>
          <w:sz w:val="28"/>
          <w:szCs w:val="28"/>
          <w:lang w:val="it-IT"/>
        </w:rPr>
        <w:t>ă</w:t>
      </w:r>
      <w:r w:rsidRPr="006F3FFF">
        <w:rPr>
          <w:rFonts w:ascii="Arial" w:hAnsi="Arial" w:cs="Arial"/>
          <w:sz w:val="28"/>
          <w:szCs w:val="28"/>
          <w:lang w:val="it-IT"/>
        </w:rPr>
        <w:t xml:space="preserve">u, prin intermediul </w:t>
      </w:r>
      <w:r>
        <w:rPr>
          <w:rFonts w:ascii="Arial" w:hAnsi="Arial" w:cs="Arial"/>
          <w:sz w:val="28"/>
          <w:szCs w:val="28"/>
          <w:lang w:val="it-IT"/>
        </w:rPr>
        <w:t>Direcției Poliției Locale Buzău și al Serviciului Gospodărie Urbană și Protecția Mediului</w:t>
      </w:r>
      <w:r w:rsidRPr="006F3FFF">
        <w:rPr>
          <w:rFonts w:ascii="Arial" w:hAnsi="Arial" w:cs="Arial"/>
          <w:sz w:val="28"/>
          <w:szCs w:val="28"/>
          <w:lang w:val="it-IT"/>
        </w:rPr>
        <w:t xml:space="preserve"> </w:t>
      </w:r>
      <w:r>
        <w:rPr>
          <w:rFonts w:ascii="Arial" w:hAnsi="Arial" w:cs="Arial"/>
          <w:sz w:val="28"/>
          <w:szCs w:val="28"/>
          <w:lang w:val="it-IT"/>
        </w:rPr>
        <w:t>v</w:t>
      </w:r>
      <w:r w:rsidRPr="006F3FFF">
        <w:rPr>
          <w:rFonts w:ascii="Arial" w:hAnsi="Arial" w:cs="Arial"/>
          <w:sz w:val="28"/>
          <w:szCs w:val="28"/>
          <w:lang w:val="it-IT"/>
        </w:rPr>
        <w:t xml:space="preserve">a aduce la </w:t>
      </w:r>
      <w:r>
        <w:rPr>
          <w:rFonts w:ascii="Arial" w:hAnsi="Arial" w:cs="Arial"/>
          <w:sz w:val="28"/>
          <w:szCs w:val="28"/>
          <w:lang w:val="it-IT"/>
        </w:rPr>
        <w:t>î</w:t>
      </w:r>
      <w:r w:rsidRPr="006F3FFF">
        <w:rPr>
          <w:rFonts w:ascii="Arial" w:hAnsi="Arial" w:cs="Arial"/>
          <w:sz w:val="28"/>
          <w:szCs w:val="28"/>
          <w:lang w:val="it-IT"/>
        </w:rPr>
        <w:t>ndeplinire prevederile prezentei hot</w:t>
      </w:r>
      <w:r>
        <w:rPr>
          <w:rFonts w:ascii="Arial" w:hAnsi="Arial" w:cs="Arial"/>
          <w:sz w:val="28"/>
          <w:szCs w:val="28"/>
          <w:lang w:val="it-IT"/>
        </w:rPr>
        <w:t>ă</w:t>
      </w:r>
      <w:r w:rsidRPr="006F3FFF">
        <w:rPr>
          <w:rFonts w:ascii="Arial" w:hAnsi="Arial" w:cs="Arial"/>
          <w:sz w:val="28"/>
          <w:szCs w:val="28"/>
          <w:lang w:val="it-IT"/>
        </w:rPr>
        <w:t>r</w:t>
      </w:r>
      <w:r>
        <w:rPr>
          <w:rFonts w:ascii="Arial" w:hAnsi="Arial" w:cs="Arial"/>
          <w:sz w:val="28"/>
          <w:szCs w:val="28"/>
          <w:lang w:val="it-IT"/>
        </w:rPr>
        <w:t>â</w:t>
      </w:r>
      <w:r w:rsidRPr="006F3FFF">
        <w:rPr>
          <w:rFonts w:ascii="Arial" w:hAnsi="Arial" w:cs="Arial"/>
          <w:sz w:val="28"/>
          <w:szCs w:val="28"/>
          <w:lang w:val="it-IT"/>
        </w:rPr>
        <w:t>ri.</w:t>
      </w:r>
    </w:p>
    <w:p w14:paraId="54260A8E" w14:textId="77777777" w:rsidR="00470834" w:rsidRPr="006F3FFF" w:rsidRDefault="00470834" w:rsidP="00470834">
      <w:pPr>
        <w:rPr>
          <w:rFonts w:ascii="Arial" w:hAnsi="Arial" w:cs="Arial"/>
          <w:sz w:val="28"/>
          <w:szCs w:val="28"/>
          <w:lang w:val="it-IT"/>
        </w:rPr>
      </w:pPr>
    </w:p>
    <w:p w14:paraId="526FBD94" w14:textId="77777777" w:rsidR="00146002" w:rsidRDefault="00146002" w:rsidP="00470834">
      <w:pPr>
        <w:pStyle w:val="TextBody"/>
        <w:ind w:right="112"/>
        <w:rPr>
          <w:rFonts w:ascii="Arial" w:hAnsi="Arial" w:cs="Arial"/>
          <w:sz w:val="28"/>
          <w:szCs w:val="28"/>
        </w:rPr>
      </w:pPr>
    </w:p>
    <w:p w14:paraId="23C8C85C" w14:textId="77777777" w:rsidR="00D33CD1" w:rsidRDefault="00D33CD1" w:rsidP="00D33CD1">
      <w:pPr>
        <w:ind w:right="-142"/>
        <w:jc w:val="center"/>
        <w:rPr>
          <w:rFonts w:ascii="Arial" w:hAnsi="Arial" w:cs="Arial"/>
          <w:b/>
          <w:sz w:val="28"/>
          <w:szCs w:val="28"/>
          <w:lang w:val="it-IT"/>
        </w:rPr>
      </w:pPr>
      <w:r>
        <w:rPr>
          <w:rFonts w:ascii="Arial" w:hAnsi="Arial" w:cs="Arial"/>
          <w:b/>
          <w:sz w:val="28"/>
          <w:szCs w:val="28"/>
          <w:lang w:val="it-IT"/>
        </w:rPr>
        <w:t>PRESEDINTELE SEDINTEI,</w:t>
      </w:r>
    </w:p>
    <w:p w14:paraId="68BB32FB" w14:textId="77777777" w:rsidR="00D33CD1" w:rsidRDefault="00D33CD1" w:rsidP="00D33CD1">
      <w:pPr>
        <w:ind w:right="-142"/>
        <w:jc w:val="center"/>
        <w:rPr>
          <w:rFonts w:ascii="Arial" w:hAnsi="Arial" w:cs="Arial"/>
          <w:sz w:val="28"/>
          <w:szCs w:val="28"/>
          <w:lang w:val="it-IT"/>
        </w:rPr>
      </w:pPr>
      <w:r>
        <w:rPr>
          <w:rFonts w:ascii="Arial" w:hAnsi="Arial" w:cs="Arial"/>
          <w:sz w:val="28"/>
          <w:szCs w:val="28"/>
          <w:lang w:val="it-IT"/>
        </w:rPr>
        <w:t>consilier Fănică Bârlă</w:t>
      </w:r>
    </w:p>
    <w:p w14:paraId="709FC4E9" w14:textId="77777777" w:rsidR="00D33CD1" w:rsidRDefault="00D33CD1" w:rsidP="00D33CD1">
      <w:pPr>
        <w:ind w:right="-142"/>
        <w:jc w:val="center"/>
        <w:rPr>
          <w:rFonts w:ascii="Arial" w:hAnsi="Arial" w:cs="Arial"/>
          <w:sz w:val="28"/>
          <w:szCs w:val="28"/>
          <w:lang w:val="it-IT"/>
        </w:rPr>
      </w:pPr>
    </w:p>
    <w:p w14:paraId="3C5216E8" w14:textId="77777777" w:rsidR="00D33CD1" w:rsidRDefault="00D33CD1" w:rsidP="00D33CD1">
      <w:pPr>
        <w:ind w:right="-142"/>
        <w:jc w:val="center"/>
        <w:rPr>
          <w:rFonts w:ascii="Arial" w:hAnsi="Arial" w:cs="Arial"/>
          <w:sz w:val="28"/>
          <w:szCs w:val="28"/>
          <w:lang w:val="it-IT"/>
        </w:rPr>
      </w:pPr>
    </w:p>
    <w:p w14:paraId="34458A4A" w14:textId="77777777" w:rsidR="00D33CD1" w:rsidRDefault="00D33CD1" w:rsidP="00D33CD1">
      <w:pPr>
        <w:ind w:right="-142"/>
        <w:jc w:val="center"/>
        <w:rPr>
          <w:rFonts w:ascii="Arial" w:hAnsi="Arial" w:cs="Arial"/>
          <w:sz w:val="28"/>
          <w:szCs w:val="28"/>
          <w:lang w:val="it-IT"/>
        </w:rPr>
      </w:pPr>
    </w:p>
    <w:p w14:paraId="6AD701B6" w14:textId="77777777" w:rsidR="00D33CD1" w:rsidRDefault="00D33CD1" w:rsidP="00D33CD1">
      <w:pPr>
        <w:ind w:right="-142"/>
        <w:jc w:val="center"/>
        <w:rPr>
          <w:rFonts w:ascii="Arial" w:hAnsi="Arial" w:cs="Arial"/>
          <w:sz w:val="28"/>
          <w:szCs w:val="28"/>
          <w:lang w:val="it-IT"/>
        </w:rPr>
      </w:pPr>
      <w:r>
        <w:rPr>
          <w:rFonts w:ascii="Arial" w:hAnsi="Arial" w:cs="Arial"/>
          <w:sz w:val="28"/>
          <w:szCs w:val="28"/>
          <w:lang w:val="it-IT"/>
        </w:rPr>
        <w:t xml:space="preserve">                             </w:t>
      </w:r>
    </w:p>
    <w:p w14:paraId="5569923C" w14:textId="77777777" w:rsidR="00D33CD1" w:rsidRDefault="00D33CD1" w:rsidP="00D33CD1">
      <w:pPr>
        <w:ind w:right="-142"/>
        <w:jc w:val="both"/>
        <w:rPr>
          <w:rFonts w:ascii="Arial" w:hAnsi="Arial" w:cs="Arial"/>
          <w:b/>
          <w:bCs/>
          <w:sz w:val="28"/>
          <w:szCs w:val="28"/>
          <w:lang w:val="it-IT"/>
        </w:rPr>
      </w:pPr>
      <w:r>
        <w:rPr>
          <w:rFonts w:ascii="Arial" w:hAnsi="Arial" w:cs="Arial"/>
          <w:sz w:val="28"/>
          <w:szCs w:val="28"/>
          <w:lang w:val="it-IT"/>
        </w:rPr>
        <w:t xml:space="preserve">                                                 </w:t>
      </w:r>
      <w:r w:rsidR="00BC687C">
        <w:rPr>
          <w:rFonts w:ascii="Arial" w:hAnsi="Arial" w:cs="Arial"/>
          <w:sz w:val="28"/>
          <w:szCs w:val="28"/>
          <w:lang w:val="it-IT"/>
        </w:rPr>
        <w:t xml:space="preserve">                              </w:t>
      </w:r>
      <w:r>
        <w:rPr>
          <w:rFonts w:ascii="Arial" w:hAnsi="Arial" w:cs="Arial"/>
          <w:sz w:val="28"/>
          <w:szCs w:val="28"/>
          <w:lang w:val="it-IT"/>
        </w:rPr>
        <w:t xml:space="preserve">   </w:t>
      </w:r>
      <w:r>
        <w:rPr>
          <w:rFonts w:ascii="Arial" w:hAnsi="Arial" w:cs="Arial"/>
          <w:b/>
          <w:bCs/>
          <w:sz w:val="28"/>
          <w:szCs w:val="28"/>
          <w:lang w:val="it-IT"/>
        </w:rPr>
        <w:t>CONTRASEMNEAZA:</w:t>
      </w:r>
    </w:p>
    <w:p w14:paraId="4E1BF006" w14:textId="77777777" w:rsidR="00D33CD1" w:rsidRDefault="00D33CD1" w:rsidP="00D33CD1">
      <w:pPr>
        <w:ind w:right="-142"/>
        <w:jc w:val="both"/>
        <w:rPr>
          <w:rFonts w:ascii="Arial" w:hAnsi="Arial" w:cs="Arial"/>
          <w:b/>
          <w:sz w:val="28"/>
          <w:szCs w:val="28"/>
          <w:lang w:val="it-IT"/>
        </w:rPr>
      </w:pPr>
      <w:r>
        <w:rPr>
          <w:rFonts w:ascii="Arial" w:hAnsi="Arial" w:cs="Arial"/>
          <w:sz w:val="28"/>
          <w:szCs w:val="28"/>
          <w:lang w:val="it-IT"/>
        </w:rPr>
        <w:t xml:space="preserve">                                                          </w:t>
      </w:r>
      <w:r w:rsidR="00BC687C">
        <w:rPr>
          <w:rFonts w:ascii="Arial" w:hAnsi="Arial" w:cs="Arial"/>
          <w:sz w:val="28"/>
          <w:szCs w:val="28"/>
          <w:lang w:val="it-IT"/>
        </w:rPr>
        <w:t xml:space="preserve">                             </w:t>
      </w:r>
      <w:r>
        <w:rPr>
          <w:rFonts w:ascii="Arial" w:hAnsi="Arial" w:cs="Arial"/>
          <w:sz w:val="28"/>
          <w:szCs w:val="28"/>
          <w:lang w:val="it-IT"/>
        </w:rPr>
        <w:t xml:space="preserve"> </w:t>
      </w:r>
      <w:r>
        <w:rPr>
          <w:rFonts w:ascii="Arial" w:hAnsi="Arial" w:cs="Arial"/>
          <w:b/>
          <w:sz w:val="28"/>
          <w:szCs w:val="28"/>
          <w:lang w:val="it-IT"/>
        </w:rPr>
        <w:t>SECRETARUL</w:t>
      </w:r>
    </w:p>
    <w:p w14:paraId="20D3E30F" w14:textId="77777777" w:rsidR="00D33CD1" w:rsidRDefault="00D33CD1" w:rsidP="00D33CD1">
      <w:pPr>
        <w:ind w:right="-142"/>
        <w:jc w:val="both"/>
        <w:rPr>
          <w:rFonts w:ascii="Arial" w:hAnsi="Arial" w:cs="Arial"/>
          <w:b/>
          <w:sz w:val="28"/>
          <w:szCs w:val="28"/>
          <w:lang w:val="it-IT"/>
        </w:rPr>
      </w:pPr>
      <w:r>
        <w:rPr>
          <w:rFonts w:ascii="Arial" w:hAnsi="Arial" w:cs="Arial"/>
          <w:b/>
          <w:sz w:val="28"/>
          <w:szCs w:val="28"/>
          <w:lang w:val="it-IT"/>
        </w:rPr>
        <w:t xml:space="preserve">                                                   </w:t>
      </w:r>
      <w:r w:rsidR="00470834">
        <w:rPr>
          <w:rFonts w:ascii="Arial" w:hAnsi="Arial" w:cs="Arial"/>
          <w:b/>
          <w:sz w:val="28"/>
          <w:szCs w:val="28"/>
          <w:lang w:val="it-IT"/>
        </w:rPr>
        <w:t xml:space="preserve">                            </w:t>
      </w:r>
      <w:r w:rsidR="00BC687C">
        <w:rPr>
          <w:rFonts w:ascii="Arial" w:hAnsi="Arial" w:cs="Arial"/>
          <w:b/>
          <w:sz w:val="28"/>
          <w:szCs w:val="28"/>
          <w:lang w:val="it-IT"/>
        </w:rPr>
        <w:t xml:space="preserve"> </w:t>
      </w:r>
      <w:r w:rsidR="00470834">
        <w:rPr>
          <w:rFonts w:ascii="Arial" w:hAnsi="Arial" w:cs="Arial"/>
          <w:b/>
          <w:sz w:val="28"/>
          <w:szCs w:val="28"/>
          <w:lang w:val="it-IT"/>
        </w:rPr>
        <w:t xml:space="preserve"> </w:t>
      </w:r>
      <w:r>
        <w:rPr>
          <w:rFonts w:ascii="Arial" w:hAnsi="Arial" w:cs="Arial"/>
          <w:b/>
          <w:sz w:val="28"/>
          <w:szCs w:val="28"/>
          <w:lang w:val="it-IT"/>
        </w:rPr>
        <w:t xml:space="preserve"> MUNICIPIULUI BUZAU,</w:t>
      </w:r>
    </w:p>
    <w:p w14:paraId="7BBA77DC" w14:textId="77777777" w:rsidR="00D33CD1" w:rsidRDefault="00D33CD1" w:rsidP="00BC687C">
      <w:pPr>
        <w:ind w:right="-142"/>
        <w:jc w:val="both"/>
        <w:rPr>
          <w:rFonts w:ascii="Arial" w:hAnsi="Arial" w:cs="Arial"/>
          <w:sz w:val="28"/>
          <w:szCs w:val="28"/>
        </w:rPr>
      </w:pPr>
      <w:r>
        <w:rPr>
          <w:rFonts w:ascii="Arial" w:hAnsi="Arial" w:cs="Arial"/>
          <w:sz w:val="28"/>
          <w:szCs w:val="28"/>
          <w:lang w:val="it-IT"/>
        </w:rPr>
        <w:t xml:space="preserve">                                                             </w:t>
      </w:r>
      <w:r w:rsidR="00470834">
        <w:rPr>
          <w:rFonts w:ascii="Arial" w:hAnsi="Arial" w:cs="Arial"/>
          <w:sz w:val="28"/>
          <w:szCs w:val="28"/>
          <w:lang w:val="it-IT"/>
        </w:rPr>
        <w:t xml:space="preserve">                            </w:t>
      </w:r>
      <w:r w:rsidR="00BC687C">
        <w:rPr>
          <w:rFonts w:ascii="Arial" w:hAnsi="Arial" w:cs="Arial"/>
          <w:sz w:val="28"/>
          <w:szCs w:val="28"/>
          <w:lang w:val="it-IT"/>
        </w:rPr>
        <w:t xml:space="preserve">   Eduard Pistol</w:t>
      </w:r>
    </w:p>
    <w:p w14:paraId="3B9522B7" w14:textId="77777777" w:rsidR="00146002" w:rsidRDefault="00146002" w:rsidP="00BC687C">
      <w:pPr>
        <w:pStyle w:val="TextBody"/>
        <w:ind w:right="112"/>
        <w:rPr>
          <w:rFonts w:ascii="Arial" w:hAnsi="Arial" w:cs="Arial"/>
          <w:sz w:val="28"/>
          <w:szCs w:val="28"/>
        </w:rPr>
      </w:pPr>
    </w:p>
    <w:p w14:paraId="6361A09E" w14:textId="77777777" w:rsidR="00146002" w:rsidRDefault="00146002" w:rsidP="00146002">
      <w:pPr>
        <w:pStyle w:val="TextBody"/>
        <w:ind w:left="-284" w:right="112"/>
        <w:rPr>
          <w:rFonts w:ascii="Arial" w:hAnsi="Arial" w:cs="Arial"/>
          <w:sz w:val="28"/>
          <w:szCs w:val="28"/>
        </w:rPr>
      </w:pPr>
    </w:p>
    <w:p w14:paraId="335BBAF2" w14:textId="77777777" w:rsidR="00146002" w:rsidRPr="00B4045F" w:rsidRDefault="00146002" w:rsidP="00146002">
      <w:pPr>
        <w:pStyle w:val="TextBody"/>
        <w:ind w:left="-284" w:right="112"/>
        <w:rPr>
          <w:rFonts w:ascii="Arial" w:hAnsi="Arial" w:cs="Arial"/>
          <w:sz w:val="28"/>
          <w:szCs w:val="28"/>
        </w:rPr>
      </w:pPr>
      <w:r w:rsidRPr="00B4045F">
        <w:rPr>
          <w:rFonts w:ascii="Arial" w:hAnsi="Arial" w:cs="Arial"/>
          <w:sz w:val="28"/>
          <w:szCs w:val="28"/>
        </w:rPr>
        <w:t xml:space="preserve">Buzău, </w:t>
      </w:r>
      <w:r w:rsidR="00FC088B">
        <w:rPr>
          <w:rFonts w:ascii="Arial" w:hAnsi="Arial" w:cs="Arial"/>
          <w:sz w:val="28"/>
          <w:szCs w:val="28"/>
        </w:rPr>
        <w:t>1</w:t>
      </w:r>
      <w:r w:rsidR="00BC687C">
        <w:rPr>
          <w:rFonts w:ascii="Arial" w:hAnsi="Arial" w:cs="Arial"/>
          <w:sz w:val="28"/>
          <w:szCs w:val="28"/>
        </w:rPr>
        <w:t xml:space="preserve">6 </w:t>
      </w:r>
      <w:r w:rsidR="00FC088B">
        <w:rPr>
          <w:rFonts w:ascii="Arial" w:hAnsi="Arial" w:cs="Arial"/>
          <w:sz w:val="28"/>
          <w:szCs w:val="28"/>
        </w:rPr>
        <w:t>noiembrie</w:t>
      </w:r>
      <w:r>
        <w:rPr>
          <w:rFonts w:ascii="Arial" w:hAnsi="Arial" w:cs="Arial"/>
          <w:sz w:val="28"/>
          <w:szCs w:val="28"/>
        </w:rPr>
        <w:t xml:space="preserve"> </w:t>
      </w:r>
      <w:r w:rsidRPr="00B4045F">
        <w:rPr>
          <w:rFonts w:ascii="Arial" w:hAnsi="Arial" w:cs="Arial"/>
          <w:sz w:val="28"/>
          <w:szCs w:val="28"/>
        </w:rPr>
        <w:t>2017</w:t>
      </w:r>
    </w:p>
    <w:p w14:paraId="611F9ED1" w14:textId="77777777" w:rsidR="00146002" w:rsidRPr="00B4045F" w:rsidRDefault="00146002" w:rsidP="00146002">
      <w:pPr>
        <w:pStyle w:val="TextBody"/>
        <w:ind w:left="-284" w:right="112"/>
        <w:rPr>
          <w:rFonts w:ascii="Arial" w:hAnsi="Arial" w:cs="Arial"/>
          <w:sz w:val="28"/>
          <w:szCs w:val="28"/>
        </w:rPr>
      </w:pPr>
      <w:r w:rsidRPr="00B4045F">
        <w:rPr>
          <w:rFonts w:ascii="Arial" w:hAnsi="Arial" w:cs="Arial"/>
          <w:sz w:val="28"/>
          <w:szCs w:val="28"/>
        </w:rPr>
        <w:t>Nr.</w:t>
      </w:r>
      <w:r w:rsidR="009A41B8">
        <w:rPr>
          <w:rFonts w:ascii="Arial" w:hAnsi="Arial" w:cs="Arial"/>
          <w:sz w:val="28"/>
          <w:szCs w:val="28"/>
        </w:rPr>
        <w:t xml:space="preserve">326 </w:t>
      </w:r>
    </w:p>
    <w:p w14:paraId="151CAE04" w14:textId="77777777" w:rsidR="00146002" w:rsidRDefault="00146002" w:rsidP="00C03454">
      <w:pPr>
        <w:pStyle w:val="TextBody"/>
        <w:ind w:right="112"/>
        <w:rPr>
          <w:rFonts w:ascii="Arial" w:hAnsi="Arial" w:cs="Arial"/>
          <w:sz w:val="28"/>
          <w:szCs w:val="28"/>
        </w:rPr>
      </w:pPr>
    </w:p>
    <w:p w14:paraId="084C8D1F" w14:textId="77777777" w:rsidR="00146002" w:rsidRPr="00B4045F" w:rsidRDefault="00146002" w:rsidP="00146002">
      <w:pPr>
        <w:pStyle w:val="TextBody"/>
        <w:ind w:left="-284" w:right="112"/>
        <w:rPr>
          <w:rFonts w:ascii="Arial" w:hAnsi="Arial" w:cs="Arial"/>
          <w:sz w:val="28"/>
          <w:szCs w:val="28"/>
        </w:rPr>
      </w:pPr>
    </w:p>
    <w:p w14:paraId="7BCEA48B" w14:textId="77777777" w:rsidR="00146002" w:rsidRDefault="00146002" w:rsidP="00A03817">
      <w:pPr>
        <w:pStyle w:val="TextBody"/>
        <w:spacing w:line="240" w:lineRule="auto"/>
        <w:ind w:left="-288" w:right="115" w:firstLine="994"/>
        <w:rPr>
          <w:rFonts w:ascii="Arial" w:hAnsi="Arial" w:cs="Arial"/>
          <w:sz w:val="28"/>
          <w:szCs w:val="28"/>
        </w:rPr>
      </w:pPr>
      <w:r w:rsidRPr="00B4045F">
        <w:rPr>
          <w:rFonts w:ascii="Arial" w:hAnsi="Arial" w:cs="Arial"/>
          <w:sz w:val="28"/>
          <w:szCs w:val="28"/>
        </w:rPr>
        <w:t>Această hotărâre a fost adoptată de Consiliul Local al Municipiului Buzău în şedinţa din data</w:t>
      </w:r>
      <w:r w:rsidR="000C3331">
        <w:rPr>
          <w:rFonts w:ascii="Arial" w:hAnsi="Arial" w:cs="Arial"/>
          <w:sz w:val="28"/>
          <w:szCs w:val="28"/>
        </w:rPr>
        <w:t xml:space="preserve"> </w:t>
      </w:r>
      <w:r w:rsidR="00FC088B">
        <w:rPr>
          <w:rFonts w:ascii="Arial" w:hAnsi="Arial" w:cs="Arial"/>
          <w:sz w:val="28"/>
          <w:szCs w:val="28"/>
        </w:rPr>
        <w:t>de 16 noiembrie</w:t>
      </w:r>
      <w:r w:rsidR="00BC687C">
        <w:rPr>
          <w:rFonts w:ascii="Arial" w:hAnsi="Arial" w:cs="Arial"/>
          <w:sz w:val="28"/>
          <w:szCs w:val="28"/>
        </w:rPr>
        <w:t xml:space="preserve"> </w:t>
      </w:r>
      <w:r w:rsidRPr="00B4045F">
        <w:rPr>
          <w:rFonts w:ascii="Arial" w:hAnsi="Arial" w:cs="Arial"/>
          <w:sz w:val="28"/>
          <w:szCs w:val="28"/>
        </w:rPr>
        <w:t xml:space="preserve">2017, cu respectarea prevederilor art. 45, alin.(1) din Legea nr. 215/2001 a administraţiei publice locale, republicată şi actualizată, cu un număr de </w:t>
      </w:r>
      <w:r w:rsidR="009A41B8">
        <w:rPr>
          <w:rFonts w:ascii="Arial" w:hAnsi="Arial" w:cs="Arial"/>
          <w:sz w:val="28"/>
          <w:szCs w:val="28"/>
        </w:rPr>
        <w:t>14 voturi pentru, 9</w:t>
      </w:r>
      <w:r>
        <w:rPr>
          <w:rFonts w:ascii="Arial" w:hAnsi="Arial" w:cs="Arial"/>
          <w:sz w:val="28"/>
          <w:szCs w:val="28"/>
        </w:rPr>
        <w:t xml:space="preserve"> abţineri şi </w:t>
      </w:r>
      <w:r w:rsidR="009A41B8">
        <w:rPr>
          <w:rFonts w:ascii="Arial" w:hAnsi="Arial" w:cs="Arial"/>
          <w:sz w:val="28"/>
          <w:szCs w:val="28"/>
        </w:rPr>
        <w:t>--</w:t>
      </w:r>
      <w:r>
        <w:rPr>
          <w:rFonts w:ascii="Arial" w:hAnsi="Arial" w:cs="Arial"/>
          <w:sz w:val="28"/>
          <w:szCs w:val="28"/>
        </w:rPr>
        <w:t xml:space="preserve"> </w:t>
      </w:r>
      <w:r w:rsidRPr="00B4045F">
        <w:rPr>
          <w:rFonts w:ascii="Arial" w:hAnsi="Arial" w:cs="Arial"/>
          <w:sz w:val="28"/>
          <w:szCs w:val="28"/>
        </w:rPr>
        <w:t>voturi împotrivă, din numărul total de 23 co</w:t>
      </w:r>
      <w:r w:rsidR="009A41B8">
        <w:rPr>
          <w:rFonts w:ascii="Arial" w:hAnsi="Arial" w:cs="Arial"/>
          <w:sz w:val="28"/>
          <w:szCs w:val="28"/>
        </w:rPr>
        <w:t xml:space="preserve">nsilieri în funcţie şi 23 </w:t>
      </w:r>
      <w:r w:rsidR="00A03817">
        <w:rPr>
          <w:rFonts w:ascii="Arial" w:hAnsi="Arial" w:cs="Arial"/>
          <w:sz w:val="28"/>
          <w:szCs w:val="28"/>
        </w:rPr>
        <w:t>consilieri prezenţi la şedinţă.</w:t>
      </w:r>
    </w:p>
    <w:p w14:paraId="418B50DF" w14:textId="77777777" w:rsidR="00BC687C" w:rsidRDefault="00BC687C" w:rsidP="00A03817">
      <w:pPr>
        <w:pStyle w:val="TextBody"/>
        <w:spacing w:line="240" w:lineRule="auto"/>
        <w:ind w:left="-288" w:right="115" w:firstLine="994"/>
        <w:rPr>
          <w:rFonts w:ascii="Arial" w:hAnsi="Arial" w:cs="Arial"/>
          <w:sz w:val="28"/>
          <w:szCs w:val="28"/>
        </w:rPr>
      </w:pPr>
    </w:p>
    <w:p w14:paraId="18AA55E7" w14:textId="77777777" w:rsidR="00BC687C" w:rsidRPr="00A03817" w:rsidRDefault="00BC687C" w:rsidP="00BC687C">
      <w:pPr>
        <w:pStyle w:val="TextBody"/>
        <w:spacing w:line="240" w:lineRule="auto"/>
        <w:ind w:right="115"/>
        <w:rPr>
          <w:rFonts w:ascii="Arial" w:hAnsi="Arial" w:cs="Arial"/>
          <w:sz w:val="28"/>
          <w:szCs w:val="28"/>
        </w:rPr>
      </w:pPr>
    </w:p>
    <w:p w14:paraId="1C6D64D4" w14:textId="77777777" w:rsidR="004652BA" w:rsidRPr="00AD4478" w:rsidRDefault="00A03817" w:rsidP="004652BA">
      <w:pPr>
        <w:rPr>
          <w:rFonts w:ascii="Arial" w:hAnsi="Arial" w:cs="Arial"/>
          <w:b/>
          <w:sz w:val="28"/>
          <w:szCs w:val="28"/>
        </w:rPr>
      </w:pPr>
      <w:r w:rsidRPr="00BC687C">
        <w:rPr>
          <w:rFonts w:ascii="Arial" w:hAnsi="Arial" w:cs="Arial"/>
          <w:color w:val="000000" w:themeColor="text1"/>
          <w:sz w:val="28"/>
          <w:szCs w:val="28"/>
        </w:rPr>
        <w:t xml:space="preserve">  </w:t>
      </w:r>
      <w:bookmarkStart w:id="0" w:name="_Toc491410225"/>
    </w:p>
    <w:p w14:paraId="2BC1E4D8" w14:textId="50F29172" w:rsidR="004652BA" w:rsidRPr="00AD4478" w:rsidRDefault="004652BA" w:rsidP="004652BA">
      <w:pPr>
        <w:jc w:val="center"/>
        <w:rPr>
          <w:rFonts w:ascii="Arial" w:hAnsi="Arial" w:cs="Arial"/>
          <w:b/>
          <w:sz w:val="28"/>
          <w:szCs w:val="28"/>
        </w:rPr>
      </w:pPr>
      <w:r w:rsidRPr="00AD4478">
        <w:rPr>
          <w:rFonts w:ascii="Arial" w:hAnsi="Arial" w:cs="Arial"/>
          <w:b/>
          <w:sz w:val="28"/>
          <w:szCs w:val="28"/>
        </w:rPr>
        <w:lastRenderedPageBreak/>
        <w:t>ANEXA</w:t>
      </w:r>
    </w:p>
    <w:p w14:paraId="4875056A" w14:textId="04C29C55" w:rsidR="004652BA" w:rsidRPr="00AD4478" w:rsidRDefault="004652BA" w:rsidP="004652BA">
      <w:pPr>
        <w:jc w:val="center"/>
        <w:rPr>
          <w:rFonts w:ascii="Arial" w:hAnsi="Arial" w:cs="Arial"/>
          <w:b/>
          <w:sz w:val="28"/>
          <w:szCs w:val="28"/>
        </w:rPr>
      </w:pPr>
      <w:r>
        <w:rPr>
          <w:rFonts w:ascii="Arial" w:hAnsi="Arial" w:cs="Arial"/>
          <w:b/>
          <w:sz w:val="28"/>
          <w:szCs w:val="28"/>
        </w:rPr>
        <w:t>la</w:t>
      </w:r>
      <w:r w:rsidRPr="00AD4478">
        <w:rPr>
          <w:rFonts w:ascii="Arial" w:hAnsi="Arial" w:cs="Arial"/>
          <w:b/>
          <w:sz w:val="28"/>
          <w:szCs w:val="28"/>
        </w:rPr>
        <w:t xml:space="preserve"> </w:t>
      </w:r>
      <w:r>
        <w:rPr>
          <w:rFonts w:ascii="Arial" w:hAnsi="Arial" w:cs="Arial"/>
          <w:b/>
          <w:sz w:val="28"/>
          <w:szCs w:val="28"/>
        </w:rPr>
        <w:t>Hotărârea Consiliului Local al Municipiului Buzău Nr</w:t>
      </w:r>
      <w:r w:rsidRPr="00AD4478">
        <w:rPr>
          <w:rFonts w:ascii="Arial" w:hAnsi="Arial" w:cs="Arial"/>
          <w:b/>
          <w:sz w:val="28"/>
          <w:szCs w:val="28"/>
        </w:rPr>
        <w:t>.</w:t>
      </w:r>
      <w:r>
        <w:rPr>
          <w:rFonts w:ascii="Arial" w:hAnsi="Arial" w:cs="Arial"/>
          <w:b/>
          <w:sz w:val="28"/>
          <w:szCs w:val="28"/>
        </w:rPr>
        <w:t>326</w:t>
      </w:r>
    </w:p>
    <w:p w14:paraId="4C5D9045" w14:textId="07C2A2CE" w:rsidR="004652BA" w:rsidRPr="00AD4478" w:rsidRDefault="004652BA" w:rsidP="004652BA">
      <w:pPr>
        <w:jc w:val="center"/>
        <w:rPr>
          <w:rFonts w:ascii="Arial" w:hAnsi="Arial" w:cs="Arial"/>
          <w:b/>
          <w:sz w:val="28"/>
          <w:szCs w:val="28"/>
        </w:rPr>
      </w:pPr>
      <w:r>
        <w:rPr>
          <w:rFonts w:ascii="Arial" w:hAnsi="Arial" w:cs="Arial"/>
          <w:b/>
          <w:sz w:val="28"/>
          <w:szCs w:val="28"/>
        </w:rPr>
        <w:t>din data de 16 noiembrie 2017</w:t>
      </w:r>
    </w:p>
    <w:p w14:paraId="3C747BF6" w14:textId="77777777" w:rsidR="004652BA" w:rsidRPr="00AD4478" w:rsidRDefault="004652BA" w:rsidP="004652BA">
      <w:pPr>
        <w:rPr>
          <w:rFonts w:ascii="Arial" w:hAnsi="Arial" w:cs="Arial"/>
          <w:b/>
          <w:sz w:val="28"/>
          <w:szCs w:val="28"/>
        </w:rPr>
      </w:pPr>
    </w:p>
    <w:p w14:paraId="5BC45E7D" w14:textId="77777777" w:rsidR="004652BA" w:rsidRPr="00AD4478" w:rsidRDefault="004652BA" w:rsidP="004652BA">
      <w:pPr>
        <w:jc w:val="center"/>
        <w:rPr>
          <w:rFonts w:ascii="Arial" w:hAnsi="Arial" w:cs="Arial"/>
          <w:b/>
          <w:sz w:val="28"/>
          <w:szCs w:val="28"/>
        </w:rPr>
      </w:pPr>
      <w:r w:rsidRPr="00AD4478">
        <w:rPr>
          <w:rFonts w:ascii="Arial" w:hAnsi="Arial" w:cs="Arial"/>
          <w:b/>
          <w:sz w:val="28"/>
          <w:szCs w:val="28"/>
        </w:rPr>
        <w:t>R E G U L A M E N T</w:t>
      </w:r>
    </w:p>
    <w:p w14:paraId="4EB452C0" w14:textId="42449F2E" w:rsidR="004652BA" w:rsidRPr="004652BA" w:rsidRDefault="004652BA" w:rsidP="004652BA">
      <w:pPr>
        <w:jc w:val="center"/>
        <w:rPr>
          <w:rFonts w:ascii="Arial" w:hAnsi="Arial" w:cs="Arial"/>
          <w:b/>
          <w:sz w:val="28"/>
          <w:szCs w:val="28"/>
          <w:lang w:val="ro-RO"/>
        </w:rPr>
      </w:pPr>
      <w:r w:rsidRPr="00AD4478">
        <w:rPr>
          <w:rFonts w:ascii="Arial" w:hAnsi="Arial" w:cs="Arial"/>
          <w:b/>
          <w:sz w:val="28"/>
          <w:szCs w:val="28"/>
        </w:rPr>
        <w:t>privind m</w:t>
      </w:r>
      <w:r w:rsidRPr="00AD4478">
        <w:rPr>
          <w:rFonts w:ascii="Arial" w:hAnsi="Arial" w:cs="Arial"/>
          <w:b/>
          <w:sz w:val="28"/>
          <w:szCs w:val="28"/>
          <w:lang w:val="ro-RO"/>
        </w:rPr>
        <w:t>ăsuri edilitar-gospodărești, administrarea fondului locativ public și privat și alte măsuri pentru asigurarea ordinii și curățeniei în municipiul Buzău</w:t>
      </w:r>
    </w:p>
    <w:p w14:paraId="76D75DBF" w14:textId="77777777" w:rsidR="004652BA" w:rsidRPr="00A82A83" w:rsidRDefault="004652BA" w:rsidP="004652BA">
      <w:pPr>
        <w:pStyle w:val="Heading1"/>
        <w:jc w:val="center"/>
        <w:rPr>
          <w:rFonts w:cs="Arial"/>
          <w:color w:val="000000"/>
          <w:lang w:val="ro-RO"/>
        </w:rPr>
      </w:pPr>
      <w:r w:rsidRPr="004250B4">
        <w:rPr>
          <w:rFonts w:cs="Arial"/>
          <w:color w:val="000000"/>
        </w:rPr>
        <w:t xml:space="preserve">CAPITOLUL I. - </w:t>
      </w:r>
      <w:r w:rsidRPr="004250B4">
        <w:rPr>
          <w:rFonts w:cs="Arial"/>
          <w:color w:val="000000"/>
          <w:lang w:val="ro-RO"/>
        </w:rPr>
        <w:t>DISPOZIȚII GENERALE;</w:t>
      </w:r>
      <w:r w:rsidRPr="004250B4">
        <w:rPr>
          <w:rFonts w:cs="Arial"/>
          <w:color w:val="000000"/>
        </w:rPr>
        <w:t xml:space="preserve"> BAZA LEGALĂ</w:t>
      </w:r>
      <w:bookmarkEnd w:id="0"/>
    </w:p>
    <w:p w14:paraId="3F346BF6" w14:textId="77777777" w:rsidR="004652BA" w:rsidRPr="00AD4478" w:rsidRDefault="004652BA" w:rsidP="004652BA">
      <w:pPr>
        <w:ind w:firstLine="720"/>
        <w:jc w:val="both"/>
        <w:rPr>
          <w:rFonts w:ascii="Arial" w:hAnsi="Arial" w:cs="Arial"/>
          <w:color w:val="000000"/>
          <w:sz w:val="28"/>
          <w:szCs w:val="28"/>
        </w:rPr>
      </w:pPr>
      <w:r w:rsidRPr="00AD4478">
        <w:rPr>
          <w:rFonts w:ascii="Arial" w:hAnsi="Arial" w:cs="Arial"/>
          <w:b/>
          <w:color w:val="000000"/>
          <w:sz w:val="28"/>
          <w:szCs w:val="28"/>
        </w:rPr>
        <w:t>(1).</w:t>
      </w:r>
      <w:r w:rsidRPr="00AD4478">
        <w:rPr>
          <w:rFonts w:ascii="Arial" w:hAnsi="Arial" w:cs="Arial"/>
          <w:color w:val="000000"/>
          <w:sz w:val="28"/>
          <w:szCs w:val="28"/>
        </w:rPr>
        <w:t xml:space="preserve"> Pentru instaurarea unui climat de bună conviețuire pe teritoriul Municipiului </w:t>
      </w:r>
      <w:r>
        <w:rPr>
          <w:rFonts w:ascii="Arial" w:hAnsi="Arial" w:cs="Arial"/>
          <w:color w:val="000000"/>
          <w:sz w:val="28"/>
          <w:szCs w:val="28"/>
        </w:rPr>
        <w:t>Buzău</w:t>
      </w:r>
      <w:r w:rsidRPr="00AD4478">
        <w:rPr>
          <w:rFonts w:ascii="Arial" w:hAnsi="Arial" w:cs="Arial"/>
          <w:color w:val="000000"/>
          <w:sz w:val="28"/>
          <w:szCs w:val="28"/>
        </w:rPr>
        <w:t xml:space="preserve">, prezentul Regulament stabileşte obligaţiile şi răspunderile care revin autorităţilor administraţiei publice locale, instituţiilor publice, agenţilor economici şi cetăţenilor pentru buna gospodărire a localităţii.  </w:t>
      </w:r>
    </w:p>
    <w:p w14:paraId="591E94B5" w14:textId="77777777" w:rsidR="004652BA" w:rsidRPr="00AD4478" w:rsidRDefault="004652BA" w:rsidP="004652BA">
      <w:pPr>
        <w:ind w:firstLine="720"/>
        <w:jc w:val="both"/>
        <w:rPr>
          <w:rFonts w:ascii="Arial" w:hAnsi="Arial" w:cs="Arial"/>
          <w:color w:val="000000"/>
          <w:sz w:val="28"/>
          <w:szCs w:val="28"/>
        </w:rPr>
      </w:pPr>
      <w:r w:rsidRPr="00AD4478">
        <w:rPr>
          <w:rFonts w:ascii="Arial" w:hAnsi="Arial" w:cs="Arial"/>
          <w:b/>
          <w:color w:val="000000"/>
          <w:sz w:val="28"/>
          <w:szCs w:val="28"/>
        </w:rPr>
        <w:t>(2).</w:t>
      </w:r>
      <w:r w:rsidRPr="00AD4478">
        <w:rPr>
          <w:rFonts w:ascii="Arial" w:hAnsi="Arial" w:cs="Arial"/>
          <w:color w:val="000000"/>
          <w:sz w:val="28"/>
          <w:szCs w:val="28"/>
        </w:rPr>
        <w:t xml:space="preserve"> Asigurarea şi păstrarea curăţeniei şi ordinii pe teritoriul Municipiului Buzău, buna gospodărire a acestuia şi respectarea normelor de igienă constituie o obligaţie fundamentală a autorităţilor administraţiei publice locale, a instituţiilor publice, agenţilor economici şi a altor persoane juridice, precum şi a cetăţenilor. </w:t>
      </w:r>
    </w:p>
    <w:p w14:paraId="053BC384" w14:textId="77777777" w:rsidR="004652BA" w:rsidRPr="00AD4478" w:rsidRDefault="004652BA" w:rsidP="004652BA">
      <w:pPr>
        <w:ind w:firstLine="720"/>
        <w:jc w:val="both"/>
        <w:rPr>
          <w:rFonts w:ascii="Arial" w:hAnsi="Arial" w:cs="Arial"/>
          <w:color w:val="000000"/>
          <w:sz w:val="28"/>
          <w:szCs w:val="28"/>
        </w:rPr>
      </w:pPr>
      <w:r w:rsidRPr="00AD4478">
        <w:rPr>
          <w:rFonts w:ascii="Arial" w:hAnsi="Arial" w:cs="Arial"/>
          <w:b/>
          <w:color w:val="000000"/>
          <w:sz w:val="28"/>
          <w:szCs w:val="28"/>
        </w:rPr>
        <w:t>(3).</w:t>
      </w:r>
      <w:r w:rsidRPr="00AD4478">
        <w:rPr>
          <w:rFonts w:ascii="Arial" w:hAnsi="Arial" w:cs="Arial"/>
          <w:color w:val="000000"/>
          <w:sz w:val="28"/>
          <w:szCs w:val="28"/>
        </w:rPr>
        <w:t xml:space="preserve"> Activităţile edilitar-gospodăreşti în Municipiul Buzău reprezintă ansamblul acţiunilor de utilitate şi interes local, desfăşurate din iniţiativa şi sub organizarea autorităţii administraţiei publice locale, prin care se asigură buna gospodărire, păstrarea curăţeniei, respectarea normelor de igienă, precum şi înfrumuseţarea localităţii. </w:t>
      </w:r>
    </w:p>
    <w:p w14:paraId="60C857AC" w14:textId="77777777" w:rsidR="004652BA" w:rsidRPr="00AD4478" w:rsidRDefault="004652BA" w:rsidP="004652BA">
      <w:pPr>
        <w:ind w:firstLine="720"/>
        <w:jc w:val="both"/>
        <w:rPr>
          <w:rFonts w:ascii="Arial" w:hAnsi="Arial" w:cs="Arial"/>
          <w:color w:val="000000"/>
          <w:sz w:val="28"/>
          <w:szCs w:val="28"/>
        </w:rPr>
      </w:pPr>
      <w:r w:rsidRPr="00AD4478">
        <w:rPr>
          <w:rFonts w:ascii="Arial" w:hAnsi="Arial" w:cs="Arial"/>
          <w:b/>
          <w:color w:val="000000"/>
          <w:sz w:val="28"/>
          <w:szCs w:val="28"/>
        </w:rPr>
        <w:t>(4).</w:t>
      </w:r>
      <w:r w:rsidRPr="00AD4478">
        <w:rPr>
          <w:rFonts w:ascii="Arial" w:hAnsi="Arial" w:cs="Arial"/>
          <w:color w:val="000000"/>
          <w:sz w:val="28"/>
          <w:szCs w:val="28"/>
        </w:rPr>
        <w:t xml:space="preserve"> Organizarea, derularea şi participarea la activităţile edilitar-gospodăreşti constituie o obligaţie permanentă a Consiliului Local, a Primarului, a autorităţilor şi instituţiilor publice, a agenţilor economici, cu sau fără personalitate juridică, precum şi a cetăţenilor. </w:t>
      </w:r>
    </w:p>
    <w:tbl>
      <w:tblPr>
        <w:tblW w:w="9915" w:type="dxa"/>
        <w:tblCellMar>
          <w:left w:w="0" w:type="dxa"/>
          <w:right w:w="0" w:type="dxa"/>
        </w:tblCellMar>
        <w:tblLook w:val="04A0" w:firstRow="1" w:lastRow="0" w:firstColumn="1" w:lastColumn="0" w:noHBand="0" w:noVBand="1"/>
      </w:tblPr>
      <w:tblGrid>
        <w:gridCol w:w="9915"/>
      </w:tblGrid>
      <w:tr w:rsidR="004652BA" w:rsidRPr="00AD4478" w14:paraId="0B7B9256" w14:textId="77777777" w:rsidTr="002A7EDF">
        <w:tc>
          <w:tcPr>
            <w:tcW w:w="9915" w:type="dxa"/>
            <w:tcMar>
              <w:top w:w="0" w:type="dxa"/>
              <w:left w:w="108" w:type="dxa"/>
              <w:bottom w:w="0" w:type="dxa"/>
              <w:right w:w="108" w:type="dxa"/>
            </w:tcMar>
            <w:hideMark/>
          </w:tcPr>
          <w:p w14:paraId="00D84E96" w14:textId="77777777" w:rsidR="004652BA" w:rsidRPr="00AD4478" w:rsidRDefault="004652BA" w:rsidP="002A7EDF">
            <w:pPr>
              <w:jc w:val="both"/>
              <w:rPr>
                <w:rFonts w:ascii="Arial" w:hAnsi="Arial" w:cs="Arial"/>
                <w:sz w:val="28"/>
                <w:szCs w:val="28"/>
              </w:rPr>
            </w:pPr>
            <w:r w:rsidRPr="00AD4478">
              <w:rPr>
                <w:rFonts w:ascii="Arial" w:hAnsi="Arial" w:cs="Arial"/>
                <w:b/>
                <w:sz w:val="28"/>
                <w:szCs w:val="28"/>
                <w:lang w:val="ro-RO"/>
              </w:rPr>
              <w:t xml:space="preserve">           (5).</w:t>
            </w:r>
            <w:r w:rsidRPr="00AD4478">
              <w:rPr>
                <w:rFonts w:ascii="Arial" w:hAnsi="Arial" w:cs="Arial"/>
                <w:sz w:val="28"/>
                <w:szCs w:val="28"/>
                <w:lang w:val="ro-RO"/>
              </w:rPr>
              <w:t xml:space="preserve"> Prezentul regulament stabilește măsurile necesare, precum și cadrul juridic unitar referitor la gospodărirea Municipiului Buzău, în conformitate cu prevederile următoarelor acte normative</w:t>
            </w:r>
            <w:r w:rsidRPr="00AD4478">
              <w:rPr>
                <w:rFonts w:ascii="Arial" w:hAnsi="Arial" w:cs="Arial"/>
                <w:sz w:val="28"/>
                <w:szCs w:val="28"/>
              </w:rPr>
              <w:t xml:space="preserve">: </w:t>
            </w:r>
          </w:p>
          <w:p w14:paraId="054B6F97"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r w:rsidRPr="00AD4478">
              <w:rPr>
                <w:rFonts w:ascii="Arial" w:eastAsia="Times New Roman" w:hAnsi="Arial" w:cs="Arial"/>
                <w:sz w:val="28"/>
                <w:szCs w:val="28"/>
                <w:lang w:val="ro-RO"/>
              </w:rPr>
              <w:t xml:space="preserve">Legea nr. 215/2001 privind administrația publică locală, cu modificările și completările ulterioare, </w:t>
            </w:r>
          </w:p>
          <w:p w14:paraId="3A04B5F2"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r w:rsidRPr="00AD4478">
              <w:rPr>
                <w:rFonts w:ascii="Arial" w:eastAsia="Times New Roman" w:hAnsi="Arial" w:cs="Arial"/>
                <w:sz w:val="28"/>
                <w:szCs w:val="28"/>
                <w:lang w:val="ro-RO"/>
              </w:rPr>
              <w:t xml:space="preserve">Ordonanța Guvernului nr. 21/2002 privind gospodărirea localităților urbane și rurale; </w:t>
            </w:r>
          </w:p>
          <w:p w14:paraId="61C4CBD4"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r w:rsidRPr="00AD4478">
              <w:rPr>
                <w:rFonts w:ascii="Arial" w:eastAsia="Times New Roman" w:hAnsi="Arial" w:cs="Arial"/>
                <w:sz w:val="28"/>
                <w:szCs w:val="28"/>
                <w:lang w:val="ro-RO"/>
              </w:rPr>
              <w:t>Ordonanța Guvernului nr. 2/2001 privind regimul juridic al contravențiilor, modificată și completată;</w:t>
            </w:r>
            <w:r w:rsidRPr="00AD4478">
              <w:rPr>
                <w:rFonts w:ascii="Arial" w:eastAsia="Times New Roman" w:hAnsi="Arial" w:cs="Arial"/>
                <w:sz w:val="28"/>
                <w:szCs w:val="28"/>
                <w:lang w:val="es-ES"/>
              </w:rPr>
              <w:t> </w:t>
            </w:r>
          </w:p>
          <w:p w14:paraId="55CC6678"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61/1991 </w:t>
            </w:r>
            <w:proofErr w:type="spellStart"/>
            <w:r w:rsidRPr="00AD4478">
              <w:rPr>
                <w:rFonts w:ascii="Arial" w:eastAsia="Times New Roman" w:hAnsi="Arial" w:cs="Arial"/>
                <w:sz w:val="28"/>
                <w:szCs w:val="28"/>
                <w:lang w:val="es-ES"/>
              </w:rPr>
              <w:t>republicată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sancționarea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faptelor</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încălcare</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unor</w:t>
            </w:r>
            <w:proofErr w:type="spellEnd"/>
            <w:r w:rsidRPr="00AD4478">
              <w:rPr>
                <w:rFonts w:ascii="Arial" w:eastAsia="Times New Roman" w:hAnsi="Arial" w:cs="Arial"/>
                <w:sz w:val="28"/>
                <w:szCs w:val="28"/>
                <w:lang w:val="es-ES"/>
              </w:rPr>
              <w:t xml:space="preserve"> norme de </w:t>
            </w:r>
            <w:proofErr w:type="spellStart"/>
            <w:r w:rsidRPr="00AD4478">
              <w:rPr>
                <w:rFonts w:ascii="Arial" w:eastAsia="Times New Roman" w:hAnsi="Arial" w:cs="Arial"/>
                <w:sz w:val="28"/>
                <w:szCs w:val="28"/>
                <w:lang w:val="es-ES"/>
              </w:rPr>
              <w:t>conviețuire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socială</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ordinii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și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liniștii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lastRenderedPageBreak/>
              <w:t>publice</w:t>
            </w:r>
            <w:proofErr w:type="spellEnd"/>
            <w:r w:rsidRPr="00AD4478">
              <w:rPr>
                <w:rFonts w:ascii="Arial" w:eastAsia="Times New Roman" w:hAnsi="Arial" w:cs="Arial"/>
                <w:sz w:val="28"/>
                <w:szCs w:val="28"/>
                <w:lang w:val="es-ES"/>
              </w:rPr>
              <w:t>;</w:t>
            </w:r>
          </w:p>
          <w:p w14:paraId="1D83FD5C"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213/1998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proprietatea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publică</w:t>
            </w:r>
            <w:proofErr w:type="spellEnd"/>
            <w:r w:rsidRPr="00AD4478">
              <w:rPr>
                <w:rFonts w:ascii="Arial" w:eastAsia="Times New Roman" w:hAnsi="Arial" w:cs="Arial"/>
                <w:sz w:val="28"/>
                <w:szCs w:val="28"/>
                <w:lang w:val="es-ES"/>
              </w:rPr>
              <w:t xml:space="preserve"> si </w:t>
            </w:r>
            <w:proofErr w:type="spellStart"/>
            <w:r w:rsidRPr="00AD4478">
              <w:rPr>
                <w:rFonts w:ascii="Arial" w:eastAsia="Times New Roman" w:hAnsi="Arial" w:cs="Arial"/>
                <w:sz w:val="28"/>
                <w:szCs w:val="28"/>
                <w:lang w:val="es-ES"/>
              </w:rPr>
              <w:t>regimul</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juridic</w:t>
            </w:r>
            <w:proofErr w:type="spellEnd"/>
            <w:r w:rsidRPr="00AD4478">
              <w:rPr>
                <w:rFonts w:ascii="Arial" w:eastAsia="Times New Roman" w:hAnsi="Arial" w:cs="Arial"/>
                <w:sz w:val="28"/>
                <w:szCs w:val="28"/>
                <w:lang w:val="es-ES"/>
              </w:rPr>
              <w:t xml:space="preserve"> al </w:t>
            </w:r>
            <w:proofErr w:type="spellStart"/>
            <w:r w:rsidRPr="00AD4478">
              <w:rPr>
                <w:rFonts w:ascii="Arial" w:eastAsia="Times New Roman" w:hAnsi="Arial" w:cs="Arial"/>
                <w:sz w:val="28"/>
                <w:szCs w:val="28"/>
                <w:lang w:val="es-ES"/>
              </w:rPr>
              <w:t>acesteia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actualizată</w:t>
            </w:r>
            <w:proofErr w:type="spellEnd"/>
            <w:r w:rsidRPr="00AD4478">
              <w:rPr>
                <w:rFonts w:ascii="Arial" w:eastAsia="Times New Roman" w:hAnsi="Arial" w:cs="Arial"/>
                <w:sz w:val="28"/>
                <w:szCs w:val="28"/>
                <w:lang w:val="es-ES"/>
              </w:rPr>
              <w:t xml:space="preserve">; </w:t>
            </w:r>
          </w:p>
          <w:p w14:paraId="6B9B7E3F"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50/1991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autorizarea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executării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lucrărilor</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construcții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republicată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și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actualizată</w:t>
            </w:r>
            <w:proofErr w:type="spellEnd"/>
            <w:r w:rsidRPr="00AD4478">
              <w:rPr>
                <w:rFonts w:ascii="Arial" w:eastAsia="Times New Roman" w:hAnsi="Arial" w:cs="Arial"/>
                <w:sz w:val="28"/>
                <w:szCs w:val="28"/>
                <w:lang w:val="es-ES"/>
              </w:rPr>
              <w:t xml:space="preserve">; </w:t>
            </w:r>
          </w:p>
          <w:p w14:paraId="47473032"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38/2003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transportul</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în</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regim</w:t>
            </w:r>
            <w:proofErr w:type="spellEnd"/>
            <w:r w:rsidRPr="00AD4478">
              <w:rPr>
                <w:rFonts w:ascii="Arial" w:eastAsia="Times New Roman" w:hAnsi="Arial" w:cs="Arial"/>
                <w:sz w:val="28"/>
                <w:szCs w:val="28"/>
                <w:lang w:val="es-ES"/>
              </w:rPr>
              <w:t xml:space="preserve"> de taxi </w:t>
            </w:r>
            <w:proofErr w:type="spellStart"/>
            <w:r w:rsidRPr="00AD4478">
              <w:rPr>
                <w:rFonts w:ascii="Arial" w:eastAsia="Times New Roman" w:hAnsi="Arial" w:cs="Arial"/>
                <w:sz w:val="28"/>
                <w:szCs w:val="28"/>
                <w:lang w:val="es-ES"/>
              </w:rPr>
              <w:t>și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în</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regim</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închiriere</w:t>
            </w:r>
            <w:proofErr w:type="spellEnd"/>
            <w:r w:rsidRPr="00AD4478">
              <w:rPr>
                <w:rFonts w:ascii="Arial" w:eastAsia="Times New Roman" w:hAnsi="Arial" w:cs="Arial"/>
                <w:sz w:val="28"/>
                <w:szCs w:val="28"/>
                <w:lang w:val="es-ES"/>
              </w:rPr>
              <w:t xml:space="preserve">; </w:t>
            </w:r>
          </w:p>
          <w:p w14:paraId="1110CB01"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211/2011privind </w:t>
            </w:r>
            <w:proofErr w:type="spellStart"/>
            <w:r w:rsidRPr="00AD4478">
              <w:rPr>
                <w:rFonts w:ascii="Arial" w:eastAsia="Times New Roman" w:hAnsi="Arial" w:cs="Arial"/>
                <w:sz w:val="28"/>
                <w:szCs w:val="28"/>
                <w:lang w:val="es-ES"/>
              </w:rPr>
              <w:t>regimul</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deșeurilor</w:t>
            </w:r>
            <w:proofErr w:type="spellEnd"/>
            <w:r w:rsidRPr="00AD4478">
              <w:rPr>
                <w:rFonts w:ascii="Arial" w:eastAsia="Times New Roman" w:hAnsi="Arial" w:cs="Arial"/>
                <w:sz w:val="28"/>
                <w:szCs w:val="28"/>
                <w:lang w:val="es-ES"/>
              </w:rPr>
              <w:t xml:space="preserve">; </w:t>
            </w:r>
          </w:p>
          <w:p w14:paraId="4C489ADD"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Ordonanta</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Urgență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195/2005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protecția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mediului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actualizată</w:t>
            </w:r>
            <w:proofErr w:type="spellEnd"/>
            <w:r w:rsidRPr="00AD4478">
              <w:rPr>
                <w:rFonts w:ascii="Arial" w:eastAsia="Times New Roman" w:hAnsi="Arial" w:cs="Arial"/>
                <w:sz w:val="28"/>
                <w:szCs w:val="28"/>
                <w:lang w:val="es-ES"/>
              </w:rPr>
              <w:t xml:space="preserve">; </w:t>
            </w:r>
          </w:p>
          <w:p w14:paraId="1869DE4A"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Ordonanța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Guvernului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87/2001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serviciile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salubrizare</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localităților</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actualizată</w:t>
            </w:r>
            <w:proofErr w:type="spellEnd"/>
            <w:r w:rsidRPr="00AD4478">
              <w:rPr>
                <w:rFonts w:ascii="Arial" w:eastAsia="Times New Roman" w:hAnsi="Arial" w:cs="Arial"/>
                <w:sz w:val="28"/>
                <w:szCs w:val="28"/>
                <w:lang w:val="es-ES"/>
              </w:rPr>
              <w:t xml:space="preserve">); </w:t>
            </w:r>
          </w:p>
          <w:p w14:paraId="308173BB"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101/2006 a </w:t>
            </w:r>
            <w:proofErr w:type="spellStart"/>
            <w:r w:rsidRPr="00AD4478">
              <w:rPr>
                <w:rFonts w:ascii="Arial" w:eastAsia="Times New Roman" w:hAnsi="Arial" w:cs="Arial"/>
                <w:sz w:val="28"/>
                <w:szCs w:val="28"/>
                <w:lang w:val="es-ES"/>
              </w:rPr>
              <w:t>serviciului</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salubrizare</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localităților</w:t>
            </w:r>
            <w:proofErr w:type="spellEnd"/>
            <w:r w:rsidRPr="00AD4478">
              <w:rPr>
                <w:rFonts w:ascii="Arial" w:eastAsia="Times New Roman" w:hAnsi="Arial" w:cs="Arial"/>
                <w:sz w:val="28"/>
                <w:szCs w:val="28"/>
                <w:lang w:val="es-ES"/>
              </w:rPr>
              <w:t xml:space="preserve">; </w:t>
            </w:r>
          </w:p>
          <w:p w14:paraId="7141A545"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Hotărârea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Guvernului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433/2004 </w:t>
            </w:r>
            <w:proofErr w:type="spellStart"/>
            <w:r w:rsidRPr="00AD4478">
              <w:rPr>
                <w:rFonts w:ascii="Arial" w:eastAsia="Times New Roman" w:hAnsi="Arial" w:cs="Arial"/>
                <w:sz w:val="28"/>
                <w:szCs w:val="28"/>
                <w:lang w:val="es-ES"/>
              </w:rPr>
              <w:t>pentru</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aprobarea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Regulamentului-cadru</w:t>
            </w:r>
            <w:proofErr w:type="spellEnd"/>
            <w:r w:rsidRPr="00AD4478">
              <w:rPr>
                <w:rFonts w:ascii="Arial" w:eastAsia="Times New Roman" w:hAnsi="Arial" w:cs="Arial"/>
                <w:sz w:val="28"/>
                <w:szCs w:val="28"/>
                <w:lang w:val="es-ES"/>
              </w:rPr>
              <w:t xml:space="preserve"> de organizare si </w:t>
            </w:r>
            <w:proofErr w:type="spellStart"/>
            <w:r w:rsidRPr="00AD4478">
              <w:rPr>
                <w:rFonts w:ascii="Arial" w:eastAsia="Times New Roman" w:hAnsi="Arial" w:cs="Arial"/>
                <w:sz w:val="28"/>
                <w:szCs w:val="28"/>
                <w:lang w:val="es-ES"/>
              </w:rPr>
              <w:t>funcționare</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serviciilor</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salubrizare</w:t>
            </w:r>
            <w:proofErr w:type="spellEnd"/>
            <w:r w:rsidRPr="00AD4478">
              <w:rPr>
                <w:rFonts w:ascii="Arial" w:eastAsia="Times New Roman" w:hAnsi="Arial" w:cs="Arial"/>
                <w:sz w:val="28"/>
                <w:szCs w:val="28"/>
                <w:lang w:val="es-ES"/>
              </w:rPr>
              <w:t xml:space="preserve">; </w:t>
            </w:r>
          </w:p>
          <w:p w14:paraId="7E6E4E2F"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326/2001 a </w:t>
            </w:r>
            <w:proofErr w:type="spellStart"/>
            <w:r w:rsidRPr="00AD4478">
              <w:rPr>
                <w:rFonts w:ascii="Arial" w:eastAsia="Times New Roman" w:hAnsi="Arial" w:cs="Arial"/>
                <w:sz w:val="28"/>
                <w:szCs w:val="28"/>
                <w:lang w:val="es-ES"/>
              </w:rPr>
              <w:t>serviciilor</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gospodărie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comunală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modificată</w:t>
            </w:r>
            <w:proofErr w:type="spellEnd"/>
            <w:r w:rsidRPr="00AD4478">
              <w:rPr>
                <w:rFonts w:ascii="Arial" w:eastAsia="Times New Roman" w:hAnsi="Arial" w:cs="Arial"/>
                <w:sz w:val="28"/>
                <w:szCs w:val="28"/>
                <w:lang w:val="es-ES"/>
              </w:rPr>
              <w:t xml:space="preserve"> si </w:t>
            </w:r>
            <w:proofErr w:type="spellStart"/>
            <w:r w:rsidRPr="00AD4478">
              <w:rPr>
                <w:rFonts w:ascii="Arial" w:eastAsia="Times New Roman" w:hAnsi="Arial" w:cs="Arial"/>
                <w:sz w:val="28"/>
                <w:szCs w:val="28"/>
                <w:lang w:val="es-ES"/>
              </w:rPr>
              <w:t>completată</w:t>
            </w:r>
            <w:proofErr w:type="spellEnd"/>
            <w:r w:rsidRPr="00AD4478">
              <w:rPr>
                <w:rFonts w:ascii="Arial" w:eastAsia="Times New Roman" w:hAnsi="Arial" w:cs="Arial"/>
                <w:sz w:val="28"/>
                <w:szCs w:val="28"/>
                <w:lang w:val="es-ES"/>
              </w:rPr>
              <w:t xml:space="preserve">; </w:t>
            </w:r>
          </w:p>
          <w:p w14:paraId="68BA66AB"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51/2006 a </w:t>
            </w:r>
            <w:proofErr w:type="spellStart"/>
            <w:r w:rsidRPr="00AD4478">
              <w:rPr>
                <w:rFonts w:ascii="Arial" w:eastAsia="Times New Roman" w:hAnsi="Arial" w:cs="Arial"/>
                <w:sz w:val="28"/>
                <w:szCs w:val="28"/>
                <w:lang w:val="es-ES"/>
              </w:rPr>
              <w:t>serviciilor</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comunitare</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utilități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w:t>
            </w:r>
          </w:p>
          <w:p w14:paraId="5201A93A"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230/2007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înființarea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organizarea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și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funcționarea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asociațiilor</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proprietari</w:t>
            </w:r>
            <w:proofErr w:type="spellEnd"/>
            <w:r w:rsidRPr="00AD4478">
              <w:rPr>
                <w:rFonts w:ascii="Arial" w:eastAsia="Times New Roman" w:hAnsi="Arial" w:cs="Arial"/>
                <w:sz w:val="28"/>
                <w:szCs w:val="28"/>
                <w:lang w:val="es-ES"/>
              </w:rPr>
              <w:t xml:space="preserve">; </w:t>
            </w:r>
          </w:p>
          <w:p w14:paraId="24C6009F"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Hotărârea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Guvernului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400/2003 </w:t>
            </w:r>
            <w:proofErr w:type="spellStart"/>
            <w:r w:rsidRPr="00AD4478">
              <w:rPr>
                <w:rFonts w:ascii="Arial" w:eastAsia="Times New Roman" w:hAnsi="Arial" w:cs="Arial"/>
                <w:sz w:val="28"/>
                <w:szCs w:val="28"/>
                <w:lang w:val="es-ES"/>
              </w:rPr>
              <w:t>pentru</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aprobarea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Normelor</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metodologice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organizarea</w:t>
            </w:r>
            <w:proofErr w:type="spellEnd"/>
            <w:r w:rsidRPr="00AD4478">
              <w:rPr>
                <w:rFonts w:ascii="Arial" w:eastAsia="Times New Roman" w:hAnsi="Arial" w:cs="Arial"/>
                <w:sz w:val="28"/>
                <w:szCs w:val="28"/>
                <w:lang w:val="es-ES"/>
              </w:rPr>
              <w:t xml:space="preserve"> si </w:t>
            </w:r>
            <w:proofErr w:type="spellStart"/>
            <w:r w:rsidRPr="00AD4478">
              <w:rPr>
                <w:rFonts w:ascii="Arial" w:eastAsia="Times New Roman" w:hAnsi="Arial" w:cs="Arial"/>
                <w:sz w:val="28"/>
                <w:szCs w:val="28"/>
                <w:lang w:val="es-ES"/>
              </w:rPr>
              <w:t>funcționarea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asociațiilor</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proprietari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modificată</w:t>
            </w:r>
            <w:proofErr w:type="spellEnd"/>
            <w:r w:rsidRPr="00AD4478">
              <w:rPr>
                <w:rFonts w:ascii="Arial" w:eastAsia="Times New Roman" w:hAnsi="Arial" w:cs="Arial"/>
                <w:sz w:val="28"/>
                <w:szCs w:val="28"/>
                <w:lang w:val="es-ES"/>
              </w:rPr>
              <w:t xml:space="preserve"> si </w:t>
            </w:r>
            <w:proofErr w:type="spellStart"/>
            <w:r w:rsidRPr="00AD4478">
              <w:rPr>
                <w:rFonts w:ascii="Arial" w:eastAsia="Times New Roman" w:hAnsi="Arial" w:cs="Arial"/>
                <w:sz w:val="28"/>
                <w:szCs w:val="28"/>
                <w:lang w:val="es-ES"/>
              </w:rPr>
              <w:t>completată</w:t>
            </w:r>
            <w:proofErr w:type="spellEnd"/>
            <w:r w:rsidRPr="00AD4478">
              <w:rPr>
                <w:rFonts w:ascii="Arial" w:eastAsia="Times New Roman" w:hAnsi="Arial" w:cs="Arial"/>
                <w:sz w:val="28"/>
                <w:szCs w:val="28"/>
                <w:lang w:val="es-ES"/>
              </w:rPr>
              <w:t xml:space="preserve">; </w:t>
            </w:r>
          </w:p>
          <w:p w14:paraId="5B12927A"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114/1996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locuințele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actualizată</w:t>
            </w:r>
            <w:proofErr w:type="spellEnd"/>
            <w:r w:rsidRPr="00AD4478">
              <w:rPr>
                <w:rFonts w:ascii="Arial" w:eastAsia="Times New Roman" w:hAnsi="Arial" w:cs="Arial"/>
                <w:sz w:val="28"/>
                <w:szCs w:val="28"/>
                <w:lang w:val="es-ES"/>
              </w:rPr>
              <w:t xml:space="preserve">; </w:t>
            </w:r>
          </w:p>
          <w:p w14:paraId="728A2D6E"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Ordonanța</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Urgență</w:t>
            </w:r>
            <w:proofErr w:type="spellEnd"/>
            <w:r w:rsidRPr="00AD4478">
              <w:rPr>
                <w:rFonts w:ascii="Arial" w:eastAsia="Times New Roman" w:hAnsi="Arial" w:cs="Arial"/>
                <w:sz w:val="28"/>
                <w:szCs w:val="28"/>
                <w:lang w:val="es-ES"/>
              </w:rPr>
              <w:t xml:space="preserve"> a </w:t>
            </w:r>
            <w:proofErr w:type="spellStart"/>
            <w:r w:rsidRPr="00AD4478">
              <w:rPr>
                <w:rFonts w:ascii="Arial" w:eastAsia="Times New Roman" w:hAnsi="Arial" w:cs="Arial"/>
                <w:sz w:val="28"/>
                <w:szCs w:val="28"/>
                <w:lang w:val="es-ES"/>
              </w:rPr>
              <w:t>Guvernului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45/2003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finanțele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locale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modificată</w:t>
            </w:r>
            <w:proofErr w:type="spellEnd"/>
            <w:r w:rsidRPr="00AD4478">
              <w:rPr>
                <w:rFonts w:ascii="Arial" w:eastAsia="Times New Roman" w:hAnsi="Arial" w:cs="Arial"/>
                <w:sz w:val="28"/>
                <w:szCs w:val="28"/>
                <w:lang w:val="es-ES"/>
              </w:rPr>
              <w:t xml:space="preserve"> si </w:t>
            </w:r>
            <w:proofErr w:type="spellStart"/>
            <w:r w:rsidRPr="00AD4478">
              <w:rPr>
                <w:rFonts w:ascii="Arial" w:eastAsia="Times New Roman" w:hAnsi="Arial" w:cs="Arial"/>
                <w:sz w:val="28"/>
                <w:szCs w:val="28"/>
                <w:lang w:val="es-ES"/>
              </w:rPr>
              <w:t>completată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aprobată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prin</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108/2004;</w:t>
            </w:r>
          </w:p>
          <w:p w14:paraId="39FDD05E"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Legea</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273/2006 </w:t>
            </w:r>
            <w:proofErr w:type="spellStart"/>
            <w:r w:rsidRPr="00AD4478">
              <w:rPr>
                <w:rFonts w:ascii="Arial" w:eastAsia="Times New Roman" w:hAnsi="Arial" w:cs="Arial"/>
                <w:sz w:val="28"/>
                <w:szCs w:val="28"/>
                <w:lang w:val="es-ES"/>
              </w:rPr>
              <w:t>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finanțele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locale</w:t>
            </w:r>
            <w:proofErr w:type="spellEnd"/>
            <w:r w:rsidRPr="00AD4478">
              <w:rPr>
                <w:rFonts w:ascii="Arial" w:eastAsia="Times New Roman" w:hAnsi="Arial" w:cs="Arial"/>
                <w:sz w:val="28"/>
                <w:szCs w:val="28"/>
                <w:lang w:val="es-ES"/>
              </w:rPr>
              <w:t>;</w:t>
            </w:r>
          </w:p>
          <w:p w14:paraId="592F8648" w14:textId="77777777" w:rsidR="004652BA" w:rsidRPr="00AD4478" w:rsidRDefault="004652BA" w:rsidP="002A7EDF">
            <w:pPr>
              <w:pStyle w:val="ListParagraph"/>
              <w:numPr>
                <w:ilvl w:val="0"/>
                <w:numId w:val="2"/>
              </w:numPr>
              <w:spacing w:after="0" w:line="240" w:lineRule="auto"/>
              <w:jc w:val="both"/>
              <w:rPr>
                <w:rFonts w:ascii="Arial" w:eastAsia="Times New Roman" w:hAnsi="Arial" w:cs="Arial"/>
                <w:sz w:val="28"/>
                <w:szCs w:val="28"/>
              </w:rPr>
            </w:pPr>
            <w:proofErr w:type="spellStart"/>
            <w:r w:rsidRPr="00AD4478">
              <w:rPr>
                <w:rFonts w:ascii="Arial" w:eastAsia="Times New Roman" w:hAnsi="Arial" w:cs="Arial"/>
                <w:sz w:val="28"/>
                <w:szCs w:val="28"/>
                <w:lang w:val="es-ES"/>
              </w:rPr>
              <w:t>Ordinul</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Ministrului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Sănătății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nr</w:t>
            </w:r>
            <w:proofErr w:type="spellEnd"/>
            <w:r w:rsidRPr="00AD4478">
              <w:rPr>
                <w:rFonts w:ascii="Arial" w:eastAsia="Times New Roman" w:hAnsi="Arial" w:cs="Arial"/>
                <w:sz w:val="28"/>
                <w:szCs w:val="28"/>
                <w:lang w:val="es-ES"/>
              </w:rPr>
              <w:t xml:space="preserve"> 119/2014 </w:t>
            </w:r>
            <w:proofErr w:type="spellStart"/>
            <w:r w:rsidRPr="00AD4478">
              <w:rPr>
                <w:rFonts w:ascii="Arial" w:eastAsia="Times New Roman" w:hAnsi="Arial" w:cs="Arial"/>
                <w:sz w:val="28"/>
                <w:szCs w:val="28"/>
                <w:lang w:val="es-ES"/>
              </w:rPr>
              <w:t>pentru</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aprobareaNormelor</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igienă</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și</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sănătate</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publicăprivind</w:t>
            </w:r>
            <w:proofErr w:type="spellEnd"/>
            <w:r w:rsidRPr="00AD4478">
              <w:rPr>
                <w:rFonts w:ascii="Arial" w:eastAsia="Times New Roman" w:hAnsi="Arial" w:cs="Arial"/>
                <w:sz w:val="28"/>
                <w:szCs w:val="28"/>
                <w:lang w:val="es-ES"/>
              </w:rPr>
              <w:t xml:space="preserve"> </w:t>
            </w:r>
            <w:proofErr w:type="spellStart"/>
            <w:r w:rsidRPr="00AD4478">
              <w:rPr>
                <w:rFonts w:ascii="Arial" w:eastAsia="Times New Roman" w:hAnsi="Arial" w:cs="Arial"/>
                <w:sz w:val="28"/>
                <w:szCs w:val="28"/>
                <w:lang w:val="es-ES"/>
              </w:rPr>
              <w:t>mediul</w:t>
            </w:r>
            <w:proofErr w:type="spellEnd"/>
            <w:r w:rsidRPr="00AD4478">
              <w:rPr>
                <w:rFonts w:ascii="Arial" w:eastAsia="Times New Roman" w:hAnsi="Arial" w:cs="Arial"/>
                <w:sz w:val="28"/>
                <w:szCs w:val="28"/>
                <w:lang w:val="es-ES"/>
              </w:rPr>
              <w:t xml:space="preserve"> de </w:t>
            </w:r>
            <w:proofErr w:type="spellStart"/>
            <w:r w:rsidRPr="00AD4478">
              <w:rPr>
                <w:rFonts w:ascii="Arial" w:eastAsia="Times New Roman" w:hAnsi="Arial" w:cs="Arial"/>
                <w:sz w:val="28"/>
                <w:szCs w:val="28"/>
                <w:lang w:val="es-ES"/>
              </w:rPr>
              <w:t>viață</w:t>
            </w:r>
            <w:proofErr w:type="spellEnd"/>
            <w:r w:rsidRPr="00AD4478">
              <w:rPr>
                <w:rFonts w:ascii="Arial" w:eastAsia="Times New Roman" w:hAnsi="Arial" w:cs="Arial"/>
                <w:sz w:val="28"/>
                <w:szCs w:val="28"/>
                <w:lang w:val="es-ES"/>
              </w:rPr>
              <w:t xml:space="preserve"> al </w:t>
            </w:r>
            <w:proofErr w:type="spellStart"/>
            <w:r w:rsidRPr="00AD4478">
              <w:rPr>
                <w:rFonts w:ascii="Arial" w:eastAsia="Times New Roman" w:hAnsi="Arial" w:cs="Arial"/>
                <w:sz w:val="28"/>
                <w:szCs w:val="28"/>
                <w:lang w:val="es-ES"/>
              </w:rPr>
              <w:t>populației</w:t>
            </w:r>
            <w:proofErr w:type="spellEnd"/>
            <w:r w:rsidRPr="00AD4478">
              <w:rPr>
                <w:rFonts w:ascii="Arial" w:eastAsia="Times New Roman" w:hAnsi="Arial" w:cs="Arial"/>
                <w:sz w:val="28"/>
                <w:szCs w:val="28"/>
                <w:lang w:val="es-ES"/>
              </w:rPr>
              <w:t>.</w:t>
            </w:r>
          </w:p>
          <w:p w14:paraId="0F3F53B9" w14:textId="77777777" w:rsidR="004652BA" w:rsidRPr="00AD4478" w:rsidRDefault="004652BA" w:rsidP="002A7EDF">
            <w:pPr>
              <w:jc w:val="both"/>
              <w:rPr>
                <w:rFonts w:ascii="Arial" w:hAnsi="Arial" w:cs="Arial"/>
                <w:sz w:val="28"/>
                <w:szCs w:val="28"/>
              </w:rPr>
            </w:pPr>
          </w:p>
        </w:tc>
      </w:tr>
      <w:tr w:rsidR="004652BA" w:rsidRPr="00AD4478" w14:paraId="6F81423E" w14:textId="77777777" w:rsidTr="002A7EDF">
        <w:tc>
          <w:tcPr>
            <w:tcW w:w="9915" w:type="dxa"/>
            <w:tcMar>
              <w:top w:w="0" w:type="dxa"/>
              <w:left w:w="108" w:type="dxa"/>
              <w:bottom w:w="0" w:type="dxa"/>
              <w:right w:w="108" w:type="dxa"/>
            </w:tcMar>
            <w:hideMark/>
          </w:tcPr>
          <w:p w14:paraId="1EA9B494" w14:textId="77777777" w:rsidR="004652BA" w:rsidRPr="00AD4478" w:rsidRDefault="004652BA" w:rsidP="002A7EDF">
            <w:pPr>
              <w:pStyle w:val="ListParagraph"/>
              <w:spacing w:after="0" w:line="240" w:lineRule="auto"/>
              <w:ind w:left="0"/>
              <w:jc w:val="both"/>
              <w:rPr>
                <w:rFonts w:ascii="Arial" w:eastAsia="Times New Roman" w:hAnsi="Arial" w:cs="Arial"/>
                <w:sz w:val="28"/>
                <w:szCs w:val="28"/>
                <w:lang w:val="ro-RO"/>
              </w:rPr>
            </w:pPr>
          </w:p>
        </w:tc>
      </w:tr>
    </w:tbl>
    <w:p w14:paraId="4CD7325E" w14:textId="77777777" w:rsidR="004652BA" w:rsidRPr="00A82A83" w:rsidRDefault="004652BA" w:rsidP="004652BA">
      <w:pPr>
        <w:pStyle w:val="Heading1"/>
        <w:jc w:val="center"/>
        <w:rPr>
          <w:rFonts w:cs="Arial"/>
          <w:color w:val="000000"/>
          <w:lang w:val="ro-RO"/>
        </w:rPr>
      </w:pPr>
      <w:bookmarkStart w:id="1" w:name="_Toc491410226"/>
      <w:r w:rsidRPr="004250B4">
        <w:rPr>
          <w:rFonts w:cs="Arial"/>
          <w:color w:val="000000"/>
        </w:rPr>
        <w:t>CAPITOLUL II. - REGLEMENTĂRI EDILITAR GOSPODĂREȘTI</w:t>
      </w:r>
      <w:bookmarkEnd w:id="1"/>
    </w:p>
    <w:p w14:paraId="76B42513" w14:textId="77777777" w:rsidR="004652BA" w:rsidRPr="00AD4478" w:rsidRDefault="004652BA" w:rsidP="004652BA">
      <w:pPr>
        <w:pStyle w:val="Heading2"/>
        <w:spacing w:before="0"/>
        <w:jc w:val="both"/>
        <w:rPr>
          <w:rFonts w:ascii="Arial" w:hAnsi="Arial" w:cs="Arial"/>
          <w:i/>
          <w:color w:val="auto"/>
          <w:sz w:val="28"/>
          <w:szCs w:val="28"/>
        </w:rPr>
      </w:pPr>
      <w:bookmarkStart w:id="2" w:name="_Toc491410227"/>
      <w:r w:rsidRPr="00AD4478">
        <w:rPr>
          <w:rFonts w:ascii="Arial" w:hAnsi="Arial" w:cs="Arial"/>
          <w:i/>
          <w:color w:val="auto"/>
          <w:sz w:val="28"/>
          <w:szCs w:val="28"/>
        </w:rPr>
        <w:t>SECȚIUNEA A – OBLIGAȚIILE INSTITUȚIILOR PUBLICE, AGENȚILOR ECONOMICI ȘI ALTOR PERSOANE JURIDICE</w:t>
      </w:r>
      <w:bookmarkEnd w:id="2"/>
    </w:p>
    <w:p w14:paraId="77FF3D70" w14:textId="77777777" w:rsidR="004652BA" w:rsidRPr="00AD4478" w:rsidRDefault="004652BA" w:rsidP="004652BA">
      <w:pPr>
        <w:pStyle w:val="Heading2"/>
        <w:spacing w:before="0"/>
        <w:jc w:val="both"/>
        <w:rPr>
          <w:rFonts w:ascii="Arial" w:hAnsi="Arial" w:cs="Arial"/>
          <w:sz w:val="28"/>
          <w:szCs w:val="28"/>
        </w:rPr>
      </w:pPr>
    </w:p>
    <w:p w14:paraId="15E4F57D"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 (1).</w:t>
      </w:r>
      <w:r w:rsidRPr="00AD4478">
        <w:rPr>
          <w:rFonts w:ascii="Arial" w:hAnsi="Arial" w:cs="Arial"/>
          <w:sz w:val="28"/>
          <w:szCs w:val="28"/>
        </w:rPr>
        <w:t xml:space="preserve"> Instituţiile publice, agenţii economici şi celelalte persoane juridice sunt obligate să ia măsuri pentru asigurarea întreţinerii curăţeniei şi îmbunătăţirii aspectului edilitar al clădirilor, curţilor, împrejmuirilor, căilor de </w:t>
      </w:r>
      <w:r w:rsidRPr="00AD4478">
        <w:rPr>
          <w:rFonts w:ascii="Arial" w:hAnsi="Arial" w:cs="Arial"/>
          <w:sz w:val="28"/>
          <w:szCs w:val="28"/>
        </w:rPr>
        <w:lastRenderedPageBreak/>
        <w:t xml:space="preserve">acces, precum şi a străzilor, drumurilor şi zonelor verzi aferente acestora. În acest scop le revin următoarele obligaţii: </w:t>
      </w:r>
    </w:p>
    <w:p w14:paraId="0BAA835F"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a) să întreţină în stare corespunzătoare clădirile pe care le dețin sub orice titlu, prin efectuarea lucrărilor de reparaţii, amenajări şi a altor lucrări speciﬁce. În cazul clădirilor nefolosite, deținătorul are obligația asigurării unui minim de aspect îngrijit;</w:t>
      </w:r>
    </w:p>
    <w:p w14:paraId="277E878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să asigure repararea, spălarea geamurilor şi a vitrinelor, înlocuirea celor sparte, întreţinerea firmelor şi a faţadelor clădirilor în care îşi desfăşoară activitatea, inclusiv spălarea, curăţarea şi zugrăvirea periodic, ori de câte ori este nevoie, a acestora. Agenţii economicii care deţin sau au amplasate pe teritoriul municipiului panouri publicitare, sau folosesc pentru publicitate staţiile mijloacelor de transport în comun ori au amplasate pentru preluarea corespondenţei facilităţi speciﬁce (cutii poştale), le vor menţine permanent curate şi estetice;    </w:t>
      </w:r>
    </w:p>
    <w:p w14:paraId="3C2188A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c) să asigure salubrizarea şi împrejmuirea clădirilor și terenurilor pe care le deţin sub orice formă legală,  atât cele din intravilanul municipiului cât şi cele situate de-a lungul căilor de comunicaţie rutieră sau feroviară, să asigure curăţenia și întreținerea zonelor verzi aferente acestora;</w:t>
      </w:r>
    </w:p>
    <w:p w14:paraId="6D8537C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să asigure igiena în clădirile şi incintele în care îşi desfăşoară activitatea, deţinute sub orice formă, prin activităţi de curăţare, deratizare, dezinsecţie şi dezinfecţie; </w:t>
      </w:r>
    </w:p>
    <w:p w14:paraId="2AB8B7F6" w14:textId="77777777" w:rsidR="004652BA" w:rsidRPr="00AD4478" w:rsidRDefault="004652BA" w:rsidP="004652BA">
      <w:pPr>
        <w:pStyle w:val="BodyText"/>
        <w:tabs>
          <w:tab w:val="left" w:pos="0"/>
          <w:tab w:val="left" w:pos="478"/>
        </w:tabs>
        <w:rPr>
          <w:rFonts w:eastAsia="Calibri" w:cs="Arial"/>
          <w:sz w:val="28"/>
          <w:szCs w:val="28"/>
        </w:rPr>
      </w:pPr>
      <w:r w:rsidRPr="00AD4478">
        <w:rPr>
          <w:rFonts w:cs="Arial"/>
          <w:sz w:val="28"/>
          <w:szCs w:val="28"/>
        </w:rPr>
        <w:t xml:space="preserve">e) să efectueze şi să menţină curăţenia trotuarelor, a locurilor de parcare pe care le folosesc, să îndepărteze  buruienile,  flora spontană care crește pe lânga borduri, garduri, stâlpi, împrejmuiri, s.a.m.d, în fata imobilelor deținute sau ocupate cu orice titlu;  </w:t>
      </w:r>
    </w:p>
    <w:p w14:paraId="0B7631E9" w14:textId="77777777" w:rsidR="004652BA" w:rsidRPr="00AD4478" w:rsidRDefault="004652BA" w:rsidP="004652BA">
      <w:pPr>
        <w:pStyle w:val="BodyText"/>
        <w:tabs>
          <w:tab w:val="left" w:pos="0"/>
          <w:tab w:val="left" w:pos="478"/>
        </w:tabs>
        <w:rPr>
          <w:rFonts w:cs="Arial"/>
          <w:sz w:val="28"/>
          <w:szCs w:val="28"/>
        </w:rPr>
      </w:pPr>
      <w:r w:rsidRPr="00AD4478">
        <w:rPr>
          <w:rFonts w:cs="Arial"/>
          <w:sz w:val="28"/>
          <w:szCs w:val="28"/>
        </w:rPr>
        <w:t xml:space="preserve">f) să asigure curăţarea mijloacelor de transport şi a utilajelor la intrarea acestora pe drumurile publice; </w:t>
      </w:r>
    </w:p>
    <w:p w14:paraId="50656D7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g) luarea măsurilor de curățare a zăpezii și gheții, după depunerea acesteia și anterior momentului de formare a gheții, pe aleile de acces și trotuarele din fața imobilelor și terenurilor deținute cu orice titlu. Zăpada şi gheaţa se vor depune pe trotuar/carosabil lângă bordură fără să împiedice circulaţia auto/pietonală şi scurgerea apei în sistemul de canalizare; </w:t>
      </w:r>
    </w:p>
    <w:p w14:paraId="5E2471EC"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h) în cazul pericolului iminent de cădere a zăpezii sau țurțurilor de gheață de pe clădiri, deținătorii sub orice titlu al acestora au obligația de a lua măsuri imediate de marcare a perimetrului expus, de avertizare și de îndepărtare a acestora cu mijloace adecvate proprii, sau prin intermediul firmelor care au dotări specifice; </w:t>
      </w:r>
    </w:p>
    <w:p w14:paraId="37335DD3"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i) să presare nisip sau alte materiale antiderapante pe trotuare, în faţa imobilelor (clădirilor aflate în proprietate sau folosință, a anexelor acestora, </w:t>
      </w:r>
      <w:r w:rsidRPr="00AD4478">
        <w:rPr>
          <w:rFonts w:ascii="Arial" w:hAnsi="Arial" w:cs="Arial"/>
          <w:sz w:val="28"/>
          <w:szCs w:val="28"/>
        </w:rPr>
        <w:lastRenderedPageBreak/>
        <w:t xml:space="preserve">a incintelor, împrejmuirilor, precum și a oricăror alte spații utilizate de acestea) în caz de polei/gheață; </w:t>
      </w:r>
    </w:p>
    <w:p w14:paraId="48A3417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j) să nu ardă deşeuri vegetale, menajere sau de altă natură în curţi, pe străzi sau în orice alte locuri;</w:t>
      </w:r>
    </w:p>
    <w:p w14:paraId="3A14507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k) să nu ardă materiale din cauciuc, folii, plastic, textile, alte materiale în mediu deschis sau în incinte; </w:t>
      </w:r>
    </w:p>
    <w:p w14:paraId="385EFEC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l) instituțiile de cultură sau instituțiile care au compartimente cu atribuții în administrarea statuilor, grupurilor statuare, monumentelor, sunt obligate să ia măsuri de evitare a degradării acestora, precum și de înlăturare de pe acestea a înscrisurilor și însemnelor de orice fel (cuvinte obscene, lozinci de orice fel, însemne cu caracter șovin și fascist și altele).</w:t>
      </w:r>
    </w:p>
    <w:p w14:paraId="2F61F31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m) terenurile virane vor ﬁ declarate de proprietar/ chiriaş/ administrator/ concesionar la Primăria Municipiului Buzău  - S</w:t>
      </w:r>
      <w:r w:rsidRPr="00AD4478">
        <w:rPr>
          <w:rFonts w:ascii="Arial" w:hAnsi="Arial" w:cs="Arial"/>
          <w:sz w:val="28"/>
          <w:szCs w:val="28"/>
          <w:lang w:val="ro-RO"/>
        </w:rPr>
        <w:t xml:space="preserve">erviciul Evidență-Administrare Patrimoniu și Licitații </w:t>
      </w:r>
      <w:r w:rsidRPr="00AD4478">
        <w:rPr>
          <w:rFonts w:ascii="Arial" w:hAnsi="Arial" w:cs="Arial"/>
          <w:sz w:val="28"/>
          <w:szCs w:val="28"/>
        </w:rPr>
        <w:t xml:space="preserve">și vor ﬁ  identiﬁcate prin grija proprietarului, chiriaşului, administratorului, sau concesionarului prin amplasarea pe teren la loc vizibil pe frontul stradal a unui panou care să cuprindă datele de identiﬁcare; </w:t>
      </w:r>
    </w:p>
    <w:p w14:paraId="5BB6789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n) să asigure salubrizarea și igienizarea pieţelor pe care le administrează cât şi a platformelor gospodăreşti şi platourilor aferente acestora; </w:t>
      </w:r>
    </w:p>
    <w:p w14:paraId="023C1EA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o) să asigure evacuarea apei pluviale la nivelul solului, prin coborârea adecvată a sistemului de scurgere  (burlane), astfel încât prin măsurile luate să nu afecteze domeniul public sau proprietățile învecinate ;</w:t>
      </w:r>
    </w:p>
    <w:p w14:paraId="5770CD8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p) să colaboreze cu organele de control şi să prezinte la solicitarea acestora documente, date şi informaţii în legătură cu controlul efectuat; </w:t>
      </w:r>
    </w:p>
    <w:p w14:paraId="1D8A6EBF" w14:textId="77777777" w:rsidR="004652BA" w:rsidRPr="00AD4478" w:rsidRDefault="004652BA" w:rsidP="004652BA">
      <w:pPr>
        <w:jc w:val="both"/>
        <w:rPr>
          <w:rFonts w:ascii="Arial" w:hAnsi="Arial" w:cs="Arial"/>
          <w:sz w:val="28"/>
          <w:szCs w:val="28"/>
          <w:lang w:val="ro-RO"/>
        </w:rPr>
      </w:pPr>
      <w:r w:rsidRPr="00AD4478">
        <w:rPr>
          <w:rFonts w:ascii="Arial" w:hAnsi="Arial" w:cs="Arial"/>
          <w:sz w:val="28"/>
          <w:szCs w:val="28"/>
        </w:rPr>
        <w:t>r)proprietar</w:t>
      </w:r>
      <w:r w:rsidRPr="00AD4478">
        <w:rPr>
          <w:rFonts w:ascii="Arial" w:hAnsi="Arial" w:cs="Arial"/>
          <w:sz w:val="28"/>
          <w:szCs w:val="28"/>
          <w:lang w:val="ro-RO"/>
        </w:rPr>
        <w:t>ii de automate de cafea, băuturi răcoritoare, sandwich, dulciuri și sucuri au obligația de a asigura amplasarea la fiecare punct de lucru și la sediul unde își desfășoară activitatea a unui recipient (coș) pentru colectarea hârtiilor, ambalajelor, mucurilor de țigări, precum și de a proceda la golirea acestuia ori de câte ori este nevoie.</w:t>
      </w:r>
    </w:p>
    <w:p w14:paraId="62C75BAB"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1 alin. (1) se sancţionează contravenţional cu avertisment sau amendă cuprinsă între 1.500 - 2.500 lei.</w:t>
      </w:r>
    </w:p>
    <w:p w14:paraId="15149780" w14:textId="77777777" w:rsidR="004652BA" w:rsidRPr="00AD4478" w:rsidRDefault="004652BA" w:rsidP="004652BA">
      <w:pPr>
        <w:jc w:val="both"/>
        <w:rPr>
          <w:rFonts w:ascii="Arial" w:hAnsi="Arial" w:cs="Arial"/>
          <w:sz w:val="28"/>
          <w:szCs w:val="28"/>
        </w:rPr>
      </w:pPr>
    </w:p>
    <w:p w14:paraId="5204BDF3" w14:textId="77777777" w:rsidR="004652BA" w:rsidRPr="00AD4478" w:rsidRDefault="004652BA" w:rsidP="004652BA">
      <w:pPr>
        <w:pStyle w:val="Heading2"/>
        <w:spacing w:before="0"/>
        <w:jc w:val="both"/>
        <w:rPr>
          <w:rFonts w:ascii="Arial" w:hAnsi="Arial" w:cs="Arial"/>
          <w:i/>
          <w:color w:val="auto"/>
          <w:sz w:val="28"/>
          <w:szCs w:val="28"/>
        </w:rPr>
      </w:pPr>
      <w:bookmarkStart w:id="3" w:name="_Toc491410228"/>
      <w:r w:rsidRPr="00AD4478">
        <w:rPr>
          <w:rFonts w:ascii="Arial" w:hAnsi="Arial" w:cs="Arial"/>
          <w:i/>
          <w:color w:val="auto"/>
          <w:sz w:val="28"/>
          <w:szCs w:val="28"/>
        </w:rPr>
        <w:t>SECŢIUNEA B - OBLIGAŢIILE CETĂŢENILOR ŞI ALE ASOCIAŢIILOR DE PROPRIETARI</w:t>
      </w:r>
      <w:bookmarkEnd w:id="3"/>
    </w:p>
    <w:p w14:paraId="1AF7F2D0" w14:textId="77777777" w:rsidR="004652BA" w:rsidRPr="00AD4478" w:rsidRDefault="004652BA" w:rsidP="004652BA">
      <w:pPr>
        <w:pStyle w:val="Heading2"/>
        <w:spacing w:before="0"/>
        <w:jc w:val="both"/>
        <w:rPr>
          <w:rFonts w:ascii="Arial" w:hAnsi="Arial" w:cs="Arial"/>
          <w:sz w:val="28"/>
          <w:szCs w:val="28"/>
        </w:rPr>
      </w:pPr>
    </w:p>
    <w:p w14:paraId="352ADFBE"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2. (1)</w:t>
      </w:r>
      <w:r w:rsidRPr="00AD4478">
        <w:rPr>
          <w:rFonts w:ascii="Arial" w:hAnsi="Arial" w:cs="Arial"/>
          <w:sz w:val="28"/>
          <w:szCs w:val="28"/>
        </w:rPr>
        <w:t xml:space="preserve"> Asociaţiile de proprietari, proprietarii de gospodării individuale şi cetăţenii care locuiesc în imobile cu două sau mai multe apartamente,  au următoarele obligaţii cu privire la întreţinerea şi păstrarea curăţeniei clădirilor, locuinţelor, anexelor gospodăreşti, incintelor, </w:t>
      </w:r>
      <w:r w:rsidRPr="00AD4478">
        <w:rPr>
          <w:rFonts w:ascii="Arial" w:hAnsi="Arial" w:cs="Arial"/>
          <w:sz w:val="28"/>
          <w:szCs w:val="28"/>
        </w:rPr>
        <w:lastRenderedPageBreak/>
        <w:t xml:space="preserve">împrejmuirilor acestora, arterelor de circulaţie, a locurilor publice şi a menţinerii esteticii municipiului: </w:t>
      </w:r>
    </w:p>
    <w:p w14:paraId="48D64F1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să întreţină curăţenia locuinţelor pe care le deţin sub orice titlu, a anexelor gospodăreşti, a curţilor şi împrejmuirilor acestora; </w:t>
      </w:r>
    </w:p>
    <w:p w14:paraId="60A61C9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să asigure periodic curăţarea faţadelor locuinţelor şi a altor construcţii amplasate la frontul străzii, tencuirea şi zugrăvirea periodică a acestora, înlocuirea jgheaburilor şi burlanelor degradate; </w:t>
      </w:r>
    </w:p>
    <w:p w14:paraId="5FA3E63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să întreţină în stare corespunzătoare împrejmuirea imobilelor şi acolo unde este cazul să  asigure curăţirea şi întreţinerea permanentă a şanţurilor şi podeţelor în zona acestora; </w:t>
      </w:r>
    </w:p>
    <w:p w14:paraId="2DC45EA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d) să asigure şi să menţină curăţenia pe trotuare, pe zonele verzi, a locurilor de parcare pe care le folosesc, precum şi în jurul garajelor pe care le deţin sub orice formă legală;</w:t>
      </w:r>
    </w:p>
    <w:p w14:paraId="61709BE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să păstreze în bună stare de funcţionare, să nu mute mobilierul urban, să nu degradeze, să utilizeze numai în scopul pentru care a fost destinat şi să nu distrugă echipamentele şi împrejmuirea spaţiilor de joacă, băncile, coşurile pentru hârtii, indicatoarele de circulaţie, panourile de aﬁşaj şi refugiile de călători din staţiile mijloacelor de transport în comun; </w:t>
      </w:r>
    </w:p>
    <w:p w14:paraId="381A390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să păstreze curăţenia şi ordinea pe arterele de circulaţie, în parcuri, locuri de joacă pentru copii, locuri de agrement, precum şi în alte locuri publice. Să nu ardă deşeuri de orice fel în curţi, pe străzi sau pe alte terenuri; </w:t>
      </w:r>
    </w:p>
    <w:p w14:paraId="610A6CE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g) să desﬁinţeze împrejmuirile improvizate de pe străzi sau din jurul imobilelor de locuit; </w:t>
      </w:r>
    </w:p>
    <w:p w14:paraId="6801A074" w14:textId="77777777" w:rsidR="004652BA" w:rsidRPr="00AD4478" w:rsidRDefault="004652BA" w:rsidP="004652BA">
      <w:pPr>
        <w:pStyle w:val="BodyText"/>
        <w:rPr>
          <w:rFonts w:cs="Arial"/>
          <w:sz w:val="28"/>
          <w:szCs w:val="28"/>
        </w:rPr>
      </w:pPr>
      <w:r w:rsidRPr="00AD4478">
        <w:rPr>
          <w:rFonts w:cs="Arial"/>
          <w:sz w:val="28"/>
          <w:szCs w:val="28"/>
        </w:rPr>
        <w:t>h)să</w:t>
      </w:r>
      <w:r w:rsidRPr="00AD4478">
        <w:rPr>
          <w:rFonts w:cs="Arial"/>
          <w:spacing w:val="41"/>
          <w:sz w:val="28"/>
          <w:szCs w:val="28"/>
        </w:rPr>
        <w:t xml:space="preserve"> </w:t>
      </w:r>
      <w:r w:rsidRPr="00AD4478">
        <w:rPr>
          <w:rFonts w:cs="Arial"/>
          <w:spacing w:val="-1"/>
          <w:sz w:val="28"/>
          <w:szCs w:val="28"/>
        </w:rPr>
        <w:t>aibă</w:t>
      </w:r>
      <w:r w:rsidRPr="00AD4478">
        <w:rPr>
          <w:rFonts w:cs="Arial"/>
          <w:spacing w:val="41"/>
          <w:sz w:val="28"/>
          <w:szCs w:val="28"/>
        </w:rPr>
        <w:t xml:space="preserve"> </w:t>
      </w:r>
      <w:r w:rsidRPr="00AD4478">
        <w:rPr>
          <w:rFonts w:cs="Arial"/>
          <w:spacing w:val="-1"/>
          <w:sz w:val="28"/>
          <w:szCs w:val="28"/>
        </w:rPr>
        <w:t>fixate</w:t>
      </w:r>
      <w:r w:rsidRPr="00AD4478">
        <w:rPr>
          <w:rFonts w:cs="Arial"/>
          <w:spacing w:val="41"/>
          <w:sz w:val="28"/>
          <w:szCs w:val="28"/>
        </w:rPr>
        <w:t xml:space="preserve"> </w:t>
      </w:r>
      <w:r w:rsidRPr="00AD4478">
        <w:rPr>
          <w:rFonts w:cs="Arial"/>
          <w:spacing w:val="-1"/>
          <w:sz w:val="28"/>
          <w:szCs w:val="28"/>
        </w:rPr>
        <w:t>la</w:t>
      </w:r>
      <w:r w:rsidRPr="00AD4478">
        <w:rPr>
          <w:rFonts w:cs="Arial"/>
          <w:spacing w:val="42"/>
          <w:sz w:val="28"/>
          <w:szCs w:val="28"/>
        </w:rPr>
        <w:t xml:space="preserve"> </w:t>
      </w:r>
      <w:r w:rsidRPr="00AD4478">
        <w:rPr>
          <w:rFonts w:cs="Arial"/>
          <w:spacing w:val="-1"/>
          <w:sz w:val="28"/>
          <w:szCs w:val="28"/>
        </w:rPr>
        <w:t>loc</w:t>
      </w:r>
      <w:r w:rsidRPr="00AD4478">
        <w:rPr>
          <w:rFonts w:cs="Arial"/>
          <w:spacing w:val="42"/>
          <w:sz w:val="28"/>
          <w:szCs w:val="28"/>
        </w:rPr>
        <w:t xml:space="preserve"> </w:t>
      </w:r>
      <w:r w:rsidRPr="00AD4478">
        <w:rPr>
          <w:rFonts w:cs="Arial"/>
          <w:spacing w:val="-1"/>
          <w:sz w:val="28"/>
          <w:szCs w:val="28"/>
        </w:rPr>
        <w:t>vizibil plăcuța cu numărul casei,</w:t>
      </w:r>
      <w:r w:rsidRPr="00AD4478">
        <w:rPr>
          <w:rFonts w:cs="Arial"/>
          <w:spacing w:val="41"/>
          <w:sz w:val="28"/>
          <w:szCs w:val="28"/>
        </w:rPr>
        <w:t xml:space="preserve"> </w:t>
      </w:r>
      <w:r w:rsidRPr="00AD4478">
        <w:rPr>
          <w:rFonts w:cs="Arial"/>
          <w:spacing w:val="-1"/>
          <w:sz w:val="28"/>
          <w:szCs w:val="28"/>
        </w:rPr>
        <w:t>conform</w:t>
      </w:r>
      <w:r w:rsidRPr="00AD4478">
        <w:rPr>
          <w:rFonts w:cs="Arial"/>
          <w:spacing w:val="43"/>
          <w:sz w:val="28"/>
          <w:szCs w:val="28"/>
        </w:rPr>
        <w:t xml:space="preserve"> </w:t>
      </w:r>
      <w:r w:rsidRPr="00AD4478">
        <w:rPr>
          <w:rFonts w:cs="Arial"/>
          <w:spacing w:val="-1"/>
          <w:sz w:val="28"/>
          <w:szCs w:val="28"/>
        </w:rPr>
        <w:t>evidenței</w:t>
      </w:r>
      <w:r w:rsidRPr="00AD4478">
        <w:rPr>
          <w:rFonts w:cs="Arial"/>
          <w:spacing w:val="28"/>
          <w:sz w:val="28"/>
          <w:szCs w:val="28"/>
        </w:rPr>
        <w:t xml:space="preserve"> </w:t>
      </w:r>
      <w:r w:rsidRPr="00AD4478">
        <w:rPr>
          <w:rFonts w:cs="Arial"/>
          <w:spacing w:val="-1"/>
          <w:sz w:val="28"/>
          <w:szCs w:val="28"/>
        </w:rPr>
        <w:t xml:space="preserve">compartimentului de specialitate </w:t>
      </w:r>
      <w:r w:rsidRPr="00AD4478">
        <w:rPr>
          <w:rFonts w:cs="Arial"/>
          <w:sz w:val="28"/>
          <w:szCs w:val="28"/>
        </w:rPr>
        <w:t>din</w:t>
      </w:r>
      <w:r w:rsidRPr="00AD4478">
        <w:rPr>
          <w:rFonts w:cs="Arial"/>
          <w:spacing w:val="-1"/>
          <w:sz w:val="28"/>
          <w:szCs w:val="28"/>
        </w:rPr>
        <w:t xml:space="preserve"> cadrul Primăriei Municipiului Buzău;</w:t>
      </w:r>
    </w:p>
    <w:p w14:paraId="2175729C" w14:textId="77777777" w:rsidR="004652BA" w:rsidRPr="00AD4478" w:rsidRDefault="004652BA" w:rsidP="004652BA">
      <w:pPr>
        <w:pStyle w:val="BodyText"/>
        <w:rPr>
          <w:rFonts w:cs="Arial"/>
          <w:spacing w:val="-1"/>
          <w:sz w:val="28"/>
          <w:szCs w:val="28"/>
        </w:rPr>
      </w:pPr>
      <w:r w:rsidRPr="00AD4478">
        <w:rPr>
          <w:rFonts w:cs="Arial"/>
          <w:sz w:val="28"/>
          <w:szCs w:val="28"/>
        </w:rPr>
        <w:t>i)să păstreze permanent libere căile de acces în imobile și curți interioare, facilitând astfel accesul pompierilor, salvării, sau altor forme de intervenții; în acest sens pe căile de acces se interzice depozitarea oricăror materiale (deșeuri, materiale de construcții, mărfuri, ambalaje etc)</w:t>
      </w:r>
      <w:r w:rsidRPr="00AD4478">
        <w:rPr>
          <w:rFonts w:cs="Arial"/>
          <w:spacing w:val="-1"/>
          <w:sz w:val="28"/>
          <w:szCs w:val="28"/>
        </w:rPr>
        <w:t xml:space="preserve">; </w:t>
      </w:r>
    </w:p>
    <w:p w14:paraId="31BA96CD" w14:textId="77777777" w:rsidR="004652BA" w:rsidRPr="00AD4478" w:rsidRDefault="004652BA" w:rsidP="004652BA">
      <w:pPr>
        <w:pStyle w:val="BodyText"/>
        <w:rPr>
          <w:rFonts w:cs="Arial"/>
          <w:sz w:val="28"/>
          <w:szCs w:val="28"/>
        </w:rPr>
      </w:pPr>
      <w:r w:rsidRPr="00AD4478">
        <w:rPr>
          <w:rFonts w:cs="Arial"/>
          <w:spacing w:val="-1"/>
          <w:sz w:val="28"/>
          <w:szCs w:val="28"/>
        </w:rPr>
        <w:t>j)să nu depoziteze mobila sau alte bunuri care împiedică dreptul de folosintă a spațiilor comune în condominium;</w:t>
      </w:r>
    </w:p>
    <w:p w14:paraId="5E37FEE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k) luarea măsurilor de curățare a zăpezii și gheții, după depunerea acesteia și anterior momentului de formare a gheții, pe aleile de acces și trotuarele din fața imobilelor și terenurilor deținute cu orice titlu. Zăpada şi gheaţa se vor depune pe trotuar/carosabil lângă bordură fără să împiedice circulaţia auto/pietonala şi scurgerea apei în sistemul de canalizare; </w:t>
      </w:r>
    </w:p>
    <w:p w14:paraId="253BBCBD" w14:textId="77777777" w:rsidR="004652BA" w:rsidRPr="00AD4478" w:rsidRDefault="004652BA" w:rsidP="004652BA">
      <w:pPr>
        <w:pStyle w:val="BodyText"/>
        <w:tabs>
          <w:tab w:val="left" w:pos="0"/>
          <w:tab w:val="left" w:pos="540"/>
          <w:tab w:val="left" w:pos="838"/>
        </w:tabs>
        <w:rPr>
          <w:rFonts w:cs="Arial"/>
          <w:sz w:val="28"/>
          <w:szCs w:val="28"/>
        </w:rPr>
      </w:pPr>
      <w:r w:rsidRPr="00AD4478">
        <w:rPr>
          <w:rFonts w:cs="Arial"/>
          <w:sz w:val="28"/>
          <w:szCs w:val="28"/>
        </w:rPr>
        <w:lastRenderedPageBreak/>
        <w:t xml:space="preserve">l) să presare nisip sau alte materiale antiderapante pe trotuare, în faţa imobilelor în caz de polei/gheață; </w:t>
      </w:r>
    </w:p>
    <w:p w14:paraId="7FC4750D" w14:textId="77777777" w:rsidR="004652BA" w:rsidRPr="00AD4478" w:rsidRDefault="004652BA" w:rsidP="004652BA">
      <w:pPr>
        <w:pStyle w:val="BodyText"/>
        <w:widowControl w:val="0"/>
        <w:numPr>
          <w:ilvl w:val="0"/>
          <w:numId w:val="1"/>
        </w:numPr>
        <w:tabs>
          <w:tab w:val="left" w:pos="0"/>
          <w:tab w:val="left" w:pos="540"/>
          <w:tab w:val="left" w:pos="838"/>
        </w:tabs>
        <w:ind w:left="0" w:firstLine="0"/>
        <w:rPr>
          <w:rFonts w:cs="Arial"/>
          <w:sz w:val="28"/>
          <w:szCs w:val="28"/>
        </w:rPr>
      </w:pPr>
      <w:r w:rsidRPr="00AD4478">
        <w:rPr>
          <w:rFonts w:cs="Arial"/>
          <w:spacing w:val="-1"/>
          <w:sz w:val="28"/>
          <w:szCs w:val="28"/>
        </w:rPr>
        <w:t>în</w:t>
      </w:r>
      <w:r w:rsidRPr="00AD4478">
        <w:rPr>
          <w:rFonts w:cs="Arial"/>
          <w:spacing w:val="68"/>
          <w:sz w:val="28"/>
          <w:szCs w:val="28"/>
        </w:rPr>
        <w:t xml:space="preserve"> </w:t>
      </w:r>
      <w:r w:rsidRPr="00AD4478">
        <w:rPr>
          <w:rFonts w:cs="Arial"/>
          <w:spacing w:val="-1"/>
          <w:sz w:val="28"/>
          <w:szCs w:val="28"/>
        </w:rPr>
        <w:t>perioada</w:t>
      </w:r>
      <w:r w:rsidRPr="00AD4478">
        <w:rPr>
          <w:rFonts w:cs="Arial"/>
          <w:spacing w:val="68"/>
          <w:sz w:val="28"/>
          <w:szCs w:val="28"/>
        </w:rPr>
        <w:t xml:space="preserve"> </w:t>
      </w:r>
      <w:r w:rsidRPr="00AD4478">
        <w:rPr>
          <w:rFonts w:cs="Arial"/>
          <w:spacing w:val="-1"/>
          <w:sz w:val="28"/>
          <w:szCs w:val="28"/>
        </w:rPr>
        <w:t>15</w:t>
      </w:r>
      <w:r w:rsidRPr="00AD4478">
        <w:rPr>
          <w:rFonts w:cs="Arial"/>
          <w:spacing w:val="68"/>
          <w:sz w:val="28"/>
          <w:szCs w:val="28"/>
        </w:rPr>
        <w:t xml:space="preserve"> </w:t>
      </w:r>
      <w:r w:rsidRPr="00AD4478">
        <w:rPr>
          <w:rFonts w:cs="Arial"/>
          <w:spacing w:val="-1"/>
          <w:sz w:val="28"/>
          <w:szCs w:val="28"/>
        </w:rPr>
        <w:t>noiembrie - 1 martie</w:t>
      </w:r>
      <w:r w:rsidRPr="00AD4478">
        <w:rPr>
          <w:rFonts w:cs="Arial"/>
          <w:spacing w:val="69"/>
          <w:sz w:val="28"/>
          <w:szCs w:val="28"/>
        </w:rPr>
        <w:t xml:space="preserve"> </w:t>
      </w:r>
      <w:r w:rsidRPr="00AD4478">
        <w:rPr>
          <w:rFonts w:cs="Arial"/>
          <w:spacing w:val="-1"/>
          <w:sz w:val="28"/>
          <w:szCs w:val="28"/>
        </w:rPr>
        <w:t>parcarea</w:t>
      </w:r>
      <w:r w:rsidRPr="00AD4478">
        <w:rPr>
          <w:rFonts w:cs="Arial"/>
          <w:spacing w:val="68"/>
          <w:sz w:val="28"/>
          <w:szCs w:val="28"/>
        </w:rPr>
        <w:t xml:space="preserve"> </w:t>
      </w:r>
      <w:r w:rsidRPr="00AD4478">
        <w:rPr>
          <w:rFonts w:cs="Arial"/>
          <w:spacing w:val="-2"/>
          <w:sz w:val="28"/>
          <w:szCs w:val="28"/>
        </w:rPr>
        <w:t xml:space="preserve">autovehiculelor </w:t>
      </w:r>
      <w:r w:rsidRPr="00AD4478">
        <w:rPr>
          <w:rFonts w:cs="Arial"/>
          <w:spacing w:val="69"/>
          <w:sz w:val="28"/>
          <w:szCs w:val="28"/>
        </w:rPr>
        <w:t xml:space="preserve"> </w:t>
      </w:r>
      <w:r w:rsidRPr="00AD4478">
        <w:rPr>
          <w:rFonts w:cs="Arial"/>
          <w:spacing w:val="-1"/>
          <w:sz w:val="28"/>
          <w:szCs w:val="28"/>
        </w:rPr>
        <w:t>pe</w:t>
      </w:r>
      <w:r w:rsidRPr="00AD4478">
        <w:rPr>
          <w:rFonts w:cs="Arial"/>
          <w:spacing w:val="54"/>
          <w:sz w:val="28"/>
          <w:szCs w:val="28"/>
        </w:rPr>
        <w:t xml:space="preserve"> </w:t>
      </w:r>
      <w:r w:rsidRPr="00AD4478">
        <w:rPr>
          <w:rFonts w:cs="Arial"/>
          <w:spacing w:val="-1"/>
          <w:sz w:val="28"/>
          <w:szCs w:val="28"/>
        </w:rPr>
        <w:t>carosabil să fie realizată pe cât posibil,</w:t>
      </w:r>
      <w:r w:rsidRPr="00AD4478">
        <w:rPr>
          <w:rFonts w:cs="Arial"/>
          <w:spacing w:val="59"/>
          <w:sz w:val="28"/>
          <w:szCs w:val="28"/>
        </w:rPr>
        <w:t xml:space="preserve"> </w:t>
      </w:r>
      <w:r w:rsidRPr="00AD4478">
        <w:rPr>
          <w:rFonts w:cs="Arial"/>
          <w:sz w:val="28"/>
          <w:szCs w:val="28"/>
        </w:rPr>
        <w:t>pentru</w:t>
      </w:r>
      <w:r w:rsidRPr="00AD4478">
        <w:rPr>
          <w:rFonts w:cs="Arial"/>
          <w:spacing w:val="59"/>
          <w:sz w:val="28"/>
          <w:szCs w:val="28"/>
        </w:rPr>
        <w:t xml:space="preserve"> </w:t>
      </w:r>
      <w:r w:rsidRPr="00AD4478">
        <w:rPr>
          <w:rFonts w:cs="Arial"/>
          <w:sz w:val="28"/>
          <w:szCs w:val="28"/>
        </w:rPr>
        <w:t>a</w:t>
      </w:r>
      <w:r w:rsidRPr="00AD4478">
        <w:rPr>
          <w:rFonts w:cs="Arial"/>
          <w:spacing w:val="59"/>
          <w:sz w:val="28"/>
          <w:szCs w:val="28"/>
        </w:rPr>
        <w:t xml:space="preserve"> </w:t>
      </w:r>
      <w:r w:rsidRPr="00AD4478">
        <w:rPr>
          <w:rFonts w:cs="Arial"/>
          <w:sz w:val="28"/>
          <w:szCs w:val="28"/>
        </w:rPr>
        <w:t>nu împiedica</w:t>
      </w:r>
      <w:r w:rsidRPr="00AD4478">
        <w:rPr>
          <w:rFonts w:cs="Arial"/>
          <w:spacing w:val="60"/>
          <w:sz w:val="28"/>
          <w:szCs w:val="28"/>
        </w:rPr>
        <w:t xml:space="preserve"> </w:t>
      </w:r>
      <w:r w:rsidRPr="00AD4478">
        <w:rPr>
          <w:rFonts w:cs="Arial"/>
          <w:sz w:val="28"/>
          <w:szCs w:val="28"/>
        </w:rPr>
        <w:t>acțiunea</w:t>
      </w:r>
      <w:r w:rsidRPr="00AD4478">
        <w:rPr>
          <w:rFonts w:cs="Arial"/>
          <w:spacing w:val="59"/>
          <w:sz w:val="28"/>
          <w:szCs w:val="28"/>
        </w:rPr>
        <w:t xml:space="preserve"> </w:t>
      </w:r>
      <w:r w:rsidRPr="00AD4478">
        <w:rPr>
          <w:rFonts w:cs="Arial"/>
          <w:spacing w:val="-1"/>
          <w:sz w:val="28"/>
          <w:szCs w:val="28"/>
        </w:rPr>
        <w:t>utilajelor</w:t>
      </w:r>
      <w:r w:rsidRPr="00AD4478">
        <w:rPr>
          <w:rFonts w:cs="Arial"/>
          <w:spacing w:val="58"/>
          <w:sz w:val="28"/>
          <w:szCs w:val="28"/>
        </w:rPr>
        <w:t xml:space="preserve"> </w:t>
      </w:r>
      <w:r w:rsidRPr="00AD4478">
        <w:rPr>
          <w:rFonts w:cs="Arial"/>
          <w:spacing w:val="-1"/>
          <w:sz w:val="28"/>
          <w:szCs w:val="28"/>
        </w:rPr>
        <w:t>de</w:t>
      </w:r>
      <w:r w:rsidRPr="00AD4478">
        <w:rPr>
          <w:rFonts w:cs="Arial"/>
          <w:spacing w:val="59"/>
          <w:sz w:val="28"/>
          <w:szCs w:val="28"/>
        </w:rPr>
        <w:t xml:space="preserve"> </w:t>
      </w:r>
      <w:r w:rsidRPr="00AD4478">
        <w:rPr>
          <w:rFonts w:cs="Arial"/>
          <w:spacing w:val="-1"/>
          <w:sz w:val="28"/>
          <w:szCs w:val="28"/>
        </w:rPr>
        <w:t>deszăpezire și</w:t>
      </w:r>
      <w:r w:rsidRPr="00AD4478">
        <w:rPr>
          <w:rFonts w:cs="Arial"/>
          <w:spacing w:val="59"/>
          <w:sz w:val="28"/>
          <w:szCs w:val="28"/>
        </w:rPr>
        <w:t xml:space="preserve"> </w:t>
      </w:r>
      <w:r w:rsidRPr="00AD4478">
        <w:rPr>
          <w:rFonts w:cs="Arial"/>
          <w:spacing w:val="58"/>
          <w:sz w:val="28"/>
          <w:szCs w:val="28"/>
        </w:rPr>
        <w:t xml:space="preserve"> </w:t>
      </w:r>
      <w:r w:rsidRPr="00AD4478">
        <w:rPr>
          <w:rFonts w:cs="Arial"/>
          <w:spacing w:val="-1"/>
          <w:sz w:val="28"/>
          <w:szCs w:val="28"/>
        </w:rPr>
        <w:t>combatere</w:t>
      </w:r>
      <w:r w:rsidRPr="00AD4478">
        <w:rPr>
          <w:rFonts w:cs="Arial"/>
          <w:spacing w:val="60"/>
          <w:sz w:val="28"/>
          <w:szCs w:val="28"/>
        </w:rPr>
        <w:t xml:space="preserve"> </w:t>
      </w:r>
      <w:r w:rsidRPr="00AD4478">
        <w:rPr>
          <w:rFonts w:cs="Arial"/>
          <w:sz w:val="28"/>
          <w:szCs w:val="28"/>
        </w:rPr>
        <w:t>a</w:t>
      </w:r>
      <w:r w:rsidRPr="00AD4478">
        <w:rPr>
          <w:rFonts w:cs="Arial"/>
          <w:spacing w:val="37"/>
          <w:sz w:val="28"/>
          <w:szCs w:val="28"/>
        </w:rPr>
        <w:t xml:space="preserve"> </w:t>
      </w:r>
      <w:r w:rsidRPr="00AD4478">
        <w:rPr>
          <w:rFonts w:cs="Arial"/>
          <w:spacing w:val="-1"/>
          <w:sz w:val="28"/>
          <w:szCs w:val="28"/>
        </w:rPr>
        <w:t>poleiului.</w:t>
      </w:r>
    </w:p>
    <w:p w14:paraId="2ECB5E1F"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n) să efectueze prin operatorii specializaţi, lucrările de deratizare şi dezinsecţie, în termen de 5 zile de la constatarea apariţiei rozătoarelor sau insectelor; </w:t>
      </w:r>
    </w:p>
    <w:p w14:paraId="4AE6A26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o) să nu arunce gunoiului menajer lângă containere sau pubele, să nu împrăştie conţinutul acestora. Să asigure igienizarea recipientelor/pubelelor pe care le-au primit în custodie de la operatorul de salubritate (pubela neagră și pubela maro);</w:t>
      </w:r>
    </w:p>
    <w:p w14:paraId="0CF12CC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p) să nu amplaseze bătătoare de covoare în jurul imobilelor de locuit, să nu scuture covoare, să nu usuce rufe pe împrejmuire şi pe echipamentele amplasate în spaţiile de joacă; </w:t>
      </w:r>
    </w:p>
    <w:p w14:paraId="1B4F7C3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q) să nu procedeze la întinderea/uscarea rufelor </w:t>
      </w:r>
      <w:r w:rsidRPr="00AD4478">
        <w:rPr>
          <w:rFonts w:ascii="Arial" w:hAnsi="Arial" w:cs="Arial"/>
          <w:sz w:val="28"/>
          <w:szCs w:val="28"/>
          <w:lang w:val="ro-RO"/>
        </w:rPr>
        <w:t>”</w:t>
      </w:r>
      <w:r w:rsidRPr="00AD4478">
        <w:rPr>
          <w:rFonts w:ascii="Arial" w:hAnsi="Arial" w:cs="Arial"/>
          <w:sz w:val="28"/>
          <w:szCs w:val="28"/>
        </w:rPr>
        <w:t xml:space="preserve">la vedere” la frontul stradal;  </w:t>
      </w:r>
    </w:p>
    <w:p w14:paraId="535D7DCF"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r) să nu  păşuneze animalele în zonele de locuit ale municipiului Buzău; </w:t>
      </w:r>
    </w:p>
    <w:p w14:paraId="44B045A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s) să asigure salubrizarea şi împrejmuirea terenurilor virane pe care le deţin sub orice formă legală, precum şi amplasarea pe aceste terenuri la loc vizibil pe frontul stradal, a unui panou care să cuprindă sintagma: “proprietate privată”;</w:t>
      </w:r>
    </w:p>
    <w:p w14:paraId="396C7D7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ș) să asigure evacuarea apei pluviale la nivelul solului, prin coborârea adecvată a sistemului de scurgere  (burlane), astfel încât prin măsurile luate să nu afecteze domeniul public sau proprietățile învecinate ; </w:t>
      </w:r>
    </w:p>
    <w:p w14:paraId="1215423A" w14:textId="77777777" w:rsidR="004652BA" w:rsidRPr="00AD4478" w:rsidRDefault="004652BA" w:rsidP="004652BA">
      <w:pPr>
        <w:jc w:val="both"/>
        <w:rPr>
          <w:rFonts w:ascii="Arial" w:hAnsi="Arial" w:cs="Arial"/>
          <w:spacing w:val="-1"/>
          <w:sz w:val="28"/>
          <w:szCs w:val="28"/>
        </w:rPr>
      </w:pPr>
      <w:r w:rsidRPr="00AD4478">
        <w:rPr>
          <w:rFonts w:ascii="Arial" w:hAnsi="Arial" w:cs="Arial"/>
          <w:sz w:val="28"/>
          <w:szCs w:val="28"/>
        </w:rPr>
        <w:t>t) să nu aplice înscrisuri sau însemne de orice fel pe clădiri, împrejmuiri, monumente, statui, precum și să nu afișeze sau să lipească în alte locuri decât cele special amenajate  afișe, reclame, anunțuri și mareriale de informare sau publicitate;</w:t>
      </w:r>
      <w:r w:rsidRPr="00AD4478">
        <w:rPr>
          <w:rFonts w:ascii="Arial" w:hAnsi="Arial" w:cs="Arial"/>
          <w:spacing w:val="-1"/>
          <w:sz w:val="28"/>
          <w:szCs w:val="28"/>
        </w:rPr>
        <w:t xml:space="preserve"> </w:t>
      </w:r>
    </w:p>
    <w:p w14:paraId="549A6D4E" w14:textId="77777777" w:rsidR="004652BA" w:rsidRPr="00AD4478" w:rsidRDefault="004652BA" w:rsidP="004652BA">
      <w:pPr>
        <w:jc w:val="both"/>
        <w:rPr>
          <w:rFonts w:ascii="Arial" w:hAnsi="Arial" w:cs="Arial"/>
          <w:sz w:val="28"/>
          <w:szCs w:val="28"/>
          <w:lang w:val="ro-RO"/>
        </w:rPr>
      </w:pPr>
      <w:r w:rsidRPr="00AD4478">
        <w:rPr>
          <w:rFonts w:ascii="Arial" w:hAnsi="Arial" w:cs="Arial"/>
          <w:sz w:val="28"/>
          <w:szCs w:val="28"/>
          <w:lang w:val="ro-RO"/>
        </w:rPr>
        <w:t>ț)</w:t>
      </w:r>
      <w:r w:rsidRPr="00AD4478">
        <w:rPr>
          <w:rFonts w:ascii="Arial" w:hAnsi="Arial" w:cs="Arial"/>
          <w:spacing w:val="-1"/>
          <w:sz w:val="28"/>
          <w:szCs w:val="28"/>
        </w:rPr>
        <w:t xml:space="preserve"> să ia măsuri de îndepărtare imediată a înscrisurilor cu caracter șovin sau obscen, a </w:t>
      </w:r>
      <w:r w:rsidRPr="00AD4478">
        <w:rPr>
          <w:rFonts w:ascii="Arial" w:hAnsi="Arial" w:cs="Arial"/>
          <w:sz w:val="28"/>
          <w:szCs w:val="28"/>
        </w:rPr>
        <w:t>lozincilor de orice fel, a însemnelor cu caracter șovin și fascist și altele</w:t>
      </w:r>
      <w:r w:rsidRPr="00AD4478">
        <w:rPr>
          <w:rFonts w:ascii="Arial" w:hAnsi="Arial" w:cs="Arial"/>
          <w:sz w:val="28"/>
          <w:szCs w:val="28"/>
          <w:lang w:val="ro-RO"/>
        </w:rPr>
        <w:t>;</w:t>
      </w:r>
    </w:p>
    <w:p w14:paraId="4360390E" w14:textId="77777777" w:rsidR="004652BA" w:rsidRPr="00AD4478" w:rsidRDefault="004652BA" w:rsidP="004652BA">
      <w:pPr>
        <w:jc w:val="both"/>
        <w:rPr>
          <w:rFonts w:ascii="Arial" w:hAnsi="Arial" w:cs="Arial"/>
          <w:spacing w:val="-1"/>
          <w:sz w:val="28"/>
          <w:szCs w:val="28"/>
        </w:rPr>
      </w:pPr>
      <w:r w:rsidRPr="00AD4478">
        <w:rPr>
          <w:rFonts w:ascii="Arial" w:hAnsi="Arial" w:cs="Arial"/>
          <w:spacing w:val="-1"/>
          <w:sz w:val="28"/>
          <w:szCs w:val="28"/>
        </w:rPr>
        <w:t xml:space="preserve">u) să nu depoziteze </w:t>
      </w:r>
      <w:r w:rsidRPr="00AD4478">
        <w:rPr>
          <w:rFonts w:ascii="Arial" w:hAnsi="Arial" w:cs="Arial"/>
          <w:sz w:val="28"/>
          <w:szCs w:val="28"/>
        </w:rPr>
        <w:t xml:space="preserve">pe domeniul public resturile vegetale rezultate din curăţarea grădinilor şi curţilor. Aceste tipuri de deşeuri pot ﬁ depozitate în grădină în vederea producerii de compost natural sau pot ﬁ colectate gratuit de către operatorul de salubrizare, în pubela maro pentru gospodăriile individuale sau cu asigurarea containerului standardizat necesar, la solicitare. În cazul asociaţiilor de proprietari, resturile vegetale rezultate din curăţarea zonelor verzi şi a plantaţiilor existente pe acestea se </w:t>
      </w:r>
      <w:r w:rsidRPr="00AD4478">
        <w:rPr>
          <w:rFonts w:ascii="Arial" w:hAnsi="Arial" w:cs="Arial"/>
          <w:sz w:val="28"/>
          <w:szCs w:val="28"/>
        </w:rPr>
        <w:lastRenderedPageBreak/>
        <w:t>vor colecta gratuit de către operatorul de salubritate, în urma unei solicitări scrise făcute către acesta</w:t>
      </w:r>
      <w:r w:rsidRPr="00AD4478">
        <w:rPr>
          <w:rFonts w:ascii="Arial" w:hAnsi="Arial" w:cs="Arial"/>
          <w:spacing w:val="-1"/>
          <w:sz w:val="28"/>
          <w:szCs w:val="28"/>
        </w:rPr>
        <w:t>;</w:t>
      </w:r>
    </w:p>
    <w:p w14:paraId="5D79A141" w14:textId="77777777" w:rsidR="004652BA" w:rsidRPr="00AD4478" w:rsidRDefault="004652BA" w:rsidP="004652BA">
      <w:pPr>
        <w:jc w:val="both"/>
        <w:rPr>
          <w:rFonts w:ascii="Arial" w:hAnsi="Arial" w:cs="Arial"/>
          <w:sz w:val="28"/>
          <w:szCs w:val="28"/>
          <w:lang w:val="en-GB"/>
        </w:rPr>
      </w:pPr>
      <w:r w:rsidRPr="00AD4478">
        <w:rPr>
          <w:rFonts w:ascii="Arial" w:hAnsi="Arial" w:cs="Arial"/>
          <w:spacing w:val="-1"/>
          <w:sz w:val="28"/>
          <w:szCs w:val="28"/>
        </w:rPr>
        <w:t xml:space="preserve">v) să nu depoziteze </w:t>
      </w:r>
      <w:r w:rsidRPr="00AD4478">
        <w:rPr>
          <w:rFonts w:ascii="Arial" w:hAnsi="Arial" w:cs="Arial"/>
          <w:sz w:val="28"/>
          <w:szCs w:val="28"/>
          <w:lang w:val="en-GB"/>
        </w:rPr>
        <w:t xml:space="preserve">în alte locuri decât în locurile special amenajate (la platforma de gunoi)  gunoiul menajer, gunoiul rezultat de la animale, pământul, deşeurile şi reziduurile de orice natură. Pentru ridicarea cadavrelor de animale şi păsări adresează solicitare societății URBIS SERV SRL BUZĂU; </w:t>
      </w:r>
    </w:p>
    <w:p w14:paraId="1E2C2C48" w14:textId="77777777" w:rsidR="004652BA" w:rsidRPr="00AD4478" w:rsidRDefault="004652BA" w:rsidP="004652BA">
      <w:pPr>
        <w:jc w:val="both"/>
        <w:rPr>
          <w:rFonts w:ascii="Arial" w:hAnsi="Arial" w:cs="Arial"/>
          <w:sz w:val="28"/>
          <w:szCs w:val="28"/>
          <w:lang w:val="en-GB"/>
        </w:rPr>
      </w:pPr>
      <w:r w:rsidRPr="00AD4478">
        <w:rPr>
          <w:rFonts w:ascii="Arial" w:hAnsi="Arial" w:cs="Arial"/>
          <w:sz w:val="28"/>
          <w:szCs w:val="28"/>
          <w:lang w:val="en-GB"/>
        </w:rPr>
        <w:t>x) cetățenii care locuiesc în gospodării individuale nu au voie să depoziteze deșeurile pe care le generează la platformele de gunoi din zona blocurilor de locuințe. Aceștia sunt obligați să folosească numai recipientele primite de la operatorul de salubritate;</w:t>
      </w:r>
    </w:p>
    <w:p w14:paraId="1FAB8EB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z) să nu ardă deşeuri vegetale, menajere sau de altă natură în curţi, pe străzi sau în orice alte locuri;</w:t>
      </w:r>
    </w:p>
    <w:p w14:paraId="138DC93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w) să nu ardă materiale din cauciuc, folii, plastic, textile, alte materiale în mediu deschis sau în incinte; </w:t>
      </w:r>
    </w:p>
    <w:p w14:paraId="416BE259"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2 alin. (1) se sancţionează contravenţional cu avertisment sau amendă cuprinsă între 500 - 1.000 lei. </w:t>
      </w:r>
    </w:p>
    <w:p w14:paraId="62D734BD"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3. (1).</w:t>
      </w:r>
      <w:r w:rsidRPr="00AD4478">
        <w:rPr>
          <w:rFonts w:ascii="Arial" w:hAnsi="Arial" w:cs="Arial"/>
          <w:sz w:val="28"/>
          <w:szCs w:val="28"/>
        </w:rPr>
        <w:t xml:space="preserve"> În scopul asigurării şi păstrării ordinii şi curăţeniei, igienei publice şi protecţiei mediului înconjurător, se interzice tuturor persoanelor ﬁzice și juridice: </w:t>
      </w:r>
    </w:p>
    <w:p w14:paraId="750F30A4" w14:textId="77777777" w:rsidR="004652BA" w:rsidRPr="00AD4478" w:rsidRDefault="004652BA" w:rsidP="004652BA">
      <w:pPr>
        <w:jc w:val="both"/>
        <w:rPr>
          <w:rFonts w:ascii="Arial" w:hAnsi="Arial" w:cs="Arial"/>
          <w:sz w:val="28"/>
          <w:szCs w:val="28"/>
          <w:u w:val="single"/>
        </w:rPr>
      </w:pPr>
      <w:r w:rsidRPr="00AD4478">
        <w:rPr>
          <w:rFonts w:ascii="Arial" w:hAnsi="Arial" w:cs="Arial"/>
          <w:sz w:val="28"/>
          <w:szCs w:val="28"/>
        </w:rPr>
        <w:t xml:space="preserve">a) aruncarea sau abandonarea de hârtii, ambalaje, resturi alimentare sau nealimentare, orice alte deşeuri, precum şi scuipatul pe domeniul public </w:t>
      </w:r>
      <w:r w:rsidRPr="00AD4478">
        <w:rPr>
          <w:rFonts w:ascii="Arial" w:hAnsi="Arial" w:cs="Arial"/>
          <w:sz w:val="28"/>
          <w:szCs w:val="28"/>
          <w:lang w:val="it-IT"/>
        </w:rPr>
        <w:t>(străzi, trotuare, parcuri, spaţii verzi, zone de agrement, staţii ale mijloacelor de transport local şi de taxi, etc.)</w:t>
      </w:r>
      <w:r w:rsidRPr="00AD4478">
        <w:rPr>
          <w:rFonts w:ascii="Arial" w:hAnsi="Arial" w:cs="Arial"/>
          <w:sz w:val="28"/>
          <w:szCs w:val="28"/>
        </w:rPr>
        <w:t xml:space="preserve">; </w:t>
      </w:r>
    </w:p>
    <w:p w14:paraId="62C9F8B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murdărirea căilor publice cu orice fel de materiale: balast, mortare, noroi, betoane, deşeuri sau alte materiale, precum şi cu produse agricole; </w:t>
      </w:r>
    </w:p>
    <w:p w14:paraId="7956748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ab/>
      </w:r>
      <w:r w:rsidRPr="00AD4478">
        <w:rPr>
          <w:rFonts w:ascii="Arial" w:hAnsi="Arial" w:cs="Arial"/>
          <w:b/>
          <w:sz w:val="28"/>
          <w:szCs w:val="28"/>
        </w:rPr>
        <w:t>(2).</w:t>
      </w:r>
      <w:r w:rsidRPr="00AD4478">
        <w:rPr>
          <w:rFonts w:ascii="Arial" w:hAnsi="Arial" w:cs="Arial"/>
          <w:sz w:val="28"/>
          <w:szCs w:val="28"/>
        </w:rPr>
        <w:t xml:space="preserve"> Nerespectarea interdicţiilor prevăzute la art. 3 alin. (1) se sancţionează contravenţional cu avertisment sau amendă, astfel:</w:t>
      </w:r>
    </w:p>
    <w:p w14:paraId="04C1D4F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 pentru persoane ﬁzice cu amendă cuprinsă între 500 - 1.000 lei; </w:t>
      </w:r>
    </w:p>
    <w:p w14:paraId="1B139A8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 pentru persoane juridice cu amendă cuprinsă între 1000 - 2.500 lei.</w:t>
      </w:r>
    </w:p>
    <w:p w14:paraId="5A1C6A50" w14:textId="77777777" w:rsidR="004652BA" w:rsidRPr="00AD4478" w:rsidRDefault="004652BA" w:rsidP="004652BA">
      <w:pPr>
        <w:pStyle w:val="BodyText"/>
        <w:ind w:firstLine="720"/>
        <w:rPr>
          <w:rFonts w:cs="Arial"/>
          <w:sz w:val="28"/>
          <w:szCs w:val="28"/>
        </w:rPr>
      </w:pPr>
      <w:r w:rsidRPr="00AD4478">
        <w:rPr>
          <w:rFonts w:cs="Arial"/>
          <w:b/>
          <w:bCs/>
          <w:spacing w:val="-1"/>
          <w:sz w:val="28"/>
          <w:szCs w:val="28"/>
        </w:rPr>
        <w:t>Art. 4.</w:t>
      </w:r>
      <w:r w:rsidRPr="00AD4478">
        <w:rPr>
          <w:rFonts w:cs="Arial"/>
          <w:b/>
          <w:bCs/>
          <w:spacing w:val="17"/>
          <w:sz w:val="28"/>
          <w:szCs w:val="28"/>
        </w:rPr>
        <w:t xml:space="preserve"> </w:t>
      </w:r>
      <w:r w:rsidRPr="00AD4478">
        <w:rPr>
          <w:rFonts w:cs="Arial"/>
          <w:b/>
          <w:bCs/>
          <w:spacing w:val="-1"/>
          <w:sz w:val="28"/>
          <w:szCs w:val="28"/>
        </w:rPr>
        <w:t>(1). –</w:t>
      </w:r>
      <w:r w:rsidRPr="00AD4478">
        <w:rPr>
          <w:rFonts w:cs="Arial"/>
          <w:bCs/>
          <w:spacing w:val="-1"/>
          <w:sz w:val="28"/>
          <w:szCs w:val="28"/>
        </w:rPr>
        <w:t xml:space="preserve"> </w:t>
      </w:r>
      <w:r w:rsidRPr="00AD4478">
        <w:rPr>
          <w:rFonts w:cs="Arial"/>
          <w:spacing w:val="-1"/>
          <w:sz w:val="28"/>
          <w:szCs w:val="28"/>
        </w:rPr>
        <w:t>Asocia</w:t>
      </w:r>
      <w:r w:rsidRPr="00AD4478">
        <w:rPr>
          <w:rFonts w:cs="Arial"/>
          <w:spacing w:val="-1"/>
          <w:sz w:val="28"/>
          <w:szCs w:val="28"/>
          <w:lang w:val="ro-RO"/>
        </w:rPr>
        <w:t>ț</w:t>
      </w:r>
      <w:r w:rsidRPr="00AD4478">
        <w:rPr>
          <w:rFonts w:cs="Arial"/>
          <w:spacing w:val="-1"/>
          <w:sz w:val="28"/>
          <w:szCs w:val="28"/>
        </w:rPr>
        <w:t>ii de proprietari. Constituie</w:t>
      </w:r>
      <w:r w:rsidRPr="00AD4478">
        <w:rPr>
          <w:rFonts w:cs="Arial"/>
          <w:sz w:val="28"/>
          <w:szCs w:val="28"/>
        </w:rPr>
        <w:t xml:space="preserve"> </w:t>
      </w:r>
      <w:r w:rsidRPr="00AD4478">
        <w:rPr>
          <w:rFonts w:cs="Arial"/>
          <w:spacing w:val="-1"/>
          <w:sz w:val="28"/>
          <w:szCs w:val="28"/>
        </w:rPr>
        <w:t>contravenţii următoarele fapte:</w:t>
      </w:r>
    </w:p>
    <w:p w14:paraId="0F275229" w14:textId="77777777" w:rsidR="004652BA" w:rsidRPr="00AD4478" w:rsidRDefault="004652BA" w:rsidP="004652BA">
      <w:pPr>
        <w:pStyle w:val="BodyText"/>
        <w:rPr>
          <w:rFonts w:cs="Arial"/>
          <w:spacing w:val="-1"/>
          <w:sz w:val="28"/>
          <w:szCs w:val="28"/>
        </w:rPr>
      </w:pPr>
      <w:r w:rsidRPr="00AD4478">
        <w:rPr>
          <w:rFonts w:cs="Arial"/>
          <w:spacing w:val="-1"/>
          <w:sz w:val="28"/>
          <w:szCs w:val="28"/>
        </w:rPr>
        <w:t xml:space="preserve">a) neîndeplinirea obligației privind curățarea periodică de către proprietari și asociatiile de proprietari a subsolurilor, fațadelor, a chioșcurilor  și a clădirilor amplasate pe frontul stradal, degajerea elementelor de construcție (ornamentale) și a tencuielii care stau să se desprindă de pe fațadele clădirilor, tencuirea și zugrăvirea </w:t>
      </w:r>
      <w:r w:rsidRPr="00AD4478">
        <w:rPr>
          <w:rFonts w:cs="Arial"/>
          <w:spacing w:val="-1"/>
          <w:sz w:val="28"/>
          <w:szCs w:val="28"/>
        </w:rPr>
        <w:lastRenderedPageBreak/>
        <w:t xml:space="preserve">periodică a fațadelor, îndepărtarea înscrisurilor și desenelor de pe acestea, curățarea și înlocuirea jgheaburilor și burlanelor degradate; </w:t>
      </w:r>
    </w:p>
    <w:p w14:paraId="7287B33A" w14:textId="77777777" w:rsidR="004652BA" w:rsidRPr="00AD4478" w:rsidRDefault="004652BA" w:rsidP="004652BA">
      <w:pPr>
        <w:pStyle w:val="BodyText"/>
        <w:rPr>
          <w:rFonts w:cs="Arial"/>
          <w:sz w:val="28"/>
          <w:szCs w:val="28"/>
        </w:rPr>
      </w:pPr>
      <w:r w:rsidRPr="00AD4478">
        <w:rPr>
          <w:rFonts w:cs="Arial"/>
          <w:spacing w:val="-1"/>
          <w:sz w:val="28"/>
          <w:szCs w:val="28"/>
        </w:rPr>
        <w:t>b)</w:t>
      </w:r>
      <w:r w:rsidRPr="00AD4478">
        <w:rPr>
          <w:rFonts w:cs="Arial"/>
          <w:sz w:val="28"/>
          <w:szCs w:val="28"/>
        </w:rPr>
        <w:t xml:space="preserve"> </w:t>
      </w:r>
      <w:r>
        <w:rPr>
          <w:rFonts w:cs="Arial"/>
          <w:sz w:val="28"/>
          <w:szCs w:val="28"/>
        </w:rPr>
        <w:t>ne</w:t>
      </w:r>
      <w:r w:rsidRPr="00AD4478">
        <w:rPr>
          <w:rFonts w:cs="Arial"/>
          <w:spacing w:val="-1"/>
          <w:sz w:val="28"/>
          <w:szCs w:val="28"/>
        </w:rPr>
        <w:t>efectu</w:t>
      </w:r>
      <w:r>
        <w:rPr>
          <w:rFonts w:cs="Arial"/>
          <w:spacing w:val="-1"/>
          <w:sz w:val="28"/>
          <w:szCs w:val="28"/>
        </w:rPr>
        <w:t>area</w:t>
      </w:r>
      <w:r w:rsidRPr="00AD4478">
        <w:rPr>
          <w:rFonts w:cs="Arial"/>
          <w:spacing w:val="34"/>
          <w:sz w:val="28"/>
          <w:szCs w:val="28"/>
        </w:rPr>
        <w:t xml:space="preserve"> ș</w:t>
      </w:r>
      <w:r w:rsidRPr="00AD4478">
        <w:rPr>
          <w:rFonts w:cs="Arial"/>
          <w:sz w:val="28"/>
          <w:szCs w:val="28"/>
        </w:rPr>
        <w:t>i</w:t>
      </w:r>
      <w:r w:rsidRPr="00AD4478">
        <w:rPr>
          <w:rFonts w:cs="Arial"/>
          <w:spacing w:val="34"/>
          <w:sz w:val="28"/>
          <w:szCs w:val="28"/>
        </w:rPr>
        <w:t xml:space="preserve"> </w:t>
      </w:r>
      <w:r>
        <w:rPr>
          <w:rFonts w:cs="Arial"/>
          <w:spacing w:val="34"/>
          <w:sz w:val="28"/>
          <w:szCs w:val="28"/>
        </w:rPr>
        <w:t>nemen</w:t>
      </w:r>
      <w:r>
        <w:rPr>
          <w:rFonts w:cs="Arial"/>
          <w:spacing w:val="34"/>
          <w:sz w:val="28"/>
          <w:szCs w:val="28"/>
          <w:lang w:val="ro-RO"/>
        </w:rPr>
        <w:t>ți</w:t>
      </w:r>
      <w:r>
        <w:rPr>
          <w:rFonts w:cs="Arial"/>
          <w:spacing w:val="34"/>
          <w:sz w:val="28"/>
          <w:szCs w:val="28"/>
        </w:rPr>
        <w:t xml:space="preserve">nerea </w:t>
      </w:r>
      <w:r w:rsidRPr="00AD4478">
        <w:rPr>
          <w:rFonts w:cs="Arial"/>
          <w:spacing w:val="-1"/>
          <w:sz w:val="28"/>
          <w:szCs w:val="28"/>
        </w:rPr>
        <w:t>curățeni</w:t>
      </w:r>
      <w:r>
        <w:rPr>
          <w:rFonts w:cs="Arial"/>
          <w:spacing w:val="-1"/>
          <w:sz w:val="28"/>
          <w:szCs w:val="28"/>
          <w:lang w:val="ro-RO"/>
        </w:rPr>
        <w:t>ei</w:t>
      </w:r>
      <w:r w:rsidRPr="00AD4478">
        <w:rPr>
          <w:rFonts w:cs="Arial"/>
          <w:spacing w:val="-1"/>
          <w:sz w:val="28"/>
          <w:szCs w:val="28"/>
        </w:rPr>
        <w:t xml:space="preserve"> trotuarelor</w:t>
      </w:r>
      <w:r w:rsidRPr="00AD4478">
        <w:rPr>
          <w:rFonts w:cs="Arial"/>
          <w:spacing w:val="34"/>
          <w:sz w:val="28"/>
          <w:szCs w:val="28"/>
        </w:rPr>
        <w:t xml:space="preserve">, a </w:t>
      </w:r>
      <w:r w:rsidRPr="00AD4478">
        <w:rPr>
          <w:rFonts w:cs="Arial"/>
          <w:spacing w:val="-1"/>
          <w:sz w:val="28"/>
          <w:szCs w:val="28"/>
        </w:rPr>
        <w:t>locurilor</w:t>
      </w:r>
      <w:r w:rsidRPr="00AD4478">
        <w:rPr>
          <w:rFonts w:cs="Arial"/>
          <w:spacing w:val="41"/>
          <w:sz w:val="28"/>
          <w:szCs w:val="28"/>
        </w:rPr>
        <w:t xml:space="preserve"> </w:t>
      </w:r>
      <w:r w:rsidRPr="00AD4478">
        <w:rPr>
          <w:rFonts w:cs="Arial"/>
          <w:spacing w:val="-1"/>
          <w:sz w:val="28"/>
          <w:szCs w:val="28"/>
        </w:rPr>
        <w:t>de</w:t>
      </w:r>
      <w:r w:rsidRPr="00AD4478">
        <w:rPr>
          <w:rFonts w:cs="Arial"/>
          <w:spacing w:val="39"/>
          <w:sz w:val="28"/>
          <w:szCs w:val="28"/>
        </w:rPr>
        <w:t xml:space="preserve"> </w:t>
      </w:r>
      <w:r w:rsidRPr="00AD4478">
        <w:rPr>
          <w:rFonts w:cs="Arial"/>
          <w:spacing w:val="-1"/>
          <w:sz w:val="28"/>
          <w:szCs w:val="28"/>
        </w:rPr>
        <w:t>parcare</w:t>
      </w:r>
      <w:r w:rsidRPr="00AD4478">
        <w:rPr>
          <w:rFonts w:cs="Arial"/>
          <w:spacing w:val="40"/>
          <w:sz w:val="28"/>
          <w:szCs w:val="28"/>
        </w:rPr>
        <w:t xml:space="preserve"> </w:t>
      </w:r>
      <w:r w:rsidRPr="00AD4478">
        <w:rPr>
          <w:rFonts w:cs="Arial"/>
          <w:spacing w:val="-1"/>
          <w:sz w:val="28"/>
          <w:szCs w:val="28"/>
        </w:rPr>
        <w:t>pe</w:t>
      </w:r>
      <w:r w:rsidRPr="00AD4478">
        <w:rPr>
          <w:rFonts w:cs="Arial"/>
          <w:spacing w:val="41"/>
          <w:sz w:val="28"/>
          <w:szCs w:val="28"/>
        </w:rPr>
        <w:t xml:space="preserve"> </w:t>
      </w:r>
      <w:r w:rsidRPr="00AD4478">
        <w:rPr>
          <w:rFonts w:cs="Arial"/>
          <w:spacing w:val="-1"/>
          <w:sz w:val="28"/>
          <w:szCs w:val="28"/>
        </w:rPr>
        <w:t>care</w:t>
      </w:r>
      <w:r w:rsidRPr="00AD4478">
        <w:rPr>
          <w:rFonts w:cs="Arial"/>
          <w:spacing w:val="40"/>
          <w:sz w:val="28"/>
          <w:szCs w:val="28"/>
        </w:rPr>
        <w:t xml:space="preserve"> </w:t>
      </w:r>
      <w:r w:rsidRPr="00AD4478">
        <w:rPr>
          <w:rFonts w:cs="Arial"/>
          <w:spacing w:val="-1"/>
          <w:sz w:val="28"/>
          <w:szCs w:val="28"/>
        </w:rPr>
        <w:t>le</w:t>
      </w:r>
      <w:r w:rsidRPr="00AD4478">
        <w:rPr>
          <w:rFonts w:cs="Arial"/>
          <w:spacing w:val="40"/>
          <w:sz w:val="28"/>
          <w:szCs w:val="28"/>
        </w:rPr>
        <w:t xml:space="preserve"> </w:t>
      </w:r>
      <w:r w:rsidRPr="00AD4478">
        <w:rPr>
          <w:rFonts w:cs="Arial"/>
          <w:spacing w:val="-1"/>
          <w:sz w:val="28"/>
          <w:szCs w:val="28"/>
        </w:rPr>
        <w:t>folosesc</w:t>
      </w:r>
      <w:r w:rsidRPr="00AD4478">
        <w:rPr>
          <w:rFonts w:cs="Arial"/>
          <w:spacing w:val="40"/>
          <w:sz w:val="28"/>
          <w:szCs w:val="28"/>
        </w:rPr>
        <w:t xml:space="preserve"> ș</w:t>
      </w:r>
      <w:r w:rsidRPr="00AD4478">
        <w:rPr>
          <w:rFonts w:cs="Arial"/>
          <w:sz w:val="28"/>
          <w:szCs w:val="28"/>
        </w:rPr>
        <w:t>i</w:t>
      </w:r>
      <w:r w:rsidRPr="00AD4478">
        <w:rPr>
          <w:rFonts w:cs="Arial"/>
          <w:spacing w:val="40"/>
          <w:sz w:val="28"/>
          <w:szCs w:val="28"/>
        </w:rPr>
        <w:t xml:space="preserve"> </w:t>
      </w:r>
      <w:r w:rsidRPr="00AD4478">
        <w:rPr>
          <w:rFonts w:cs="Arial"/>
          <w:sz w:val="28"/>
          <w:szCs w:val="28"/>
        </w:rPr>
        <w:t>să</w:t>
      </w:r>
      <w:r w:rsidRPr="00AD4478">
        <w:rPr>
          <w:rFonts w:cs="Arial"/>
          <w:spacing w:val="61"/>
          <w:sz w:val="28"/>
          <w:szCs w:val="28"/>
        </w:rPr>
        <w:t xml:space="preserve"> </w:t>
      </w:r>
      <w:r>
        <w:rPr>
          <w:rFonts w:cs="Arial"/>
          <w:spacing w:val="61"/>
          <w:sz w:val="28"/>
          <w:szCs w:val="28"/>
          <w:lang w:val="ro-RO"/>
        </w:rPr>
        <w:t>î</w:t>
      </w:r>
      <w:r w:rsidRPr="00AD4478">
        <w:rPr>
          <w:rFonts w:cs="Arial"/>
          <w:spacing w:val="-1"/>
          <w:sz w:val="28"/>
          <w:szCs w:val="28"/>
        </w:rPr>
        <w:t>ndepărteze</w:t>
      </w:r>
      <w:r w:rsidRPr="00AD4478">
        <w:rPr>
          <w:rFonts w:cs="Arial"/>
          <w:spacing w:val="44"/>
          <w:sz w:val="28"/>
          <w:szCs w:val="28"/>
        </w:rPr>
        <w:t xml:space="preserve"> </w:t>
      </w:r>
      <w:r w:rsidRPr="00AD4478">
        <w:rPr>
          <w:rFonts w:cs="Arial"/>
          <w:spacing w:val="-1"/>
          <w:sz w:val="28"/>
          <w:szCs w:val="28"/>
        </w:rPr>
        <w:t>zăpada</w:t>
      </w:r>
      <w:r w:rsidRPr="00AD4478">
        <w:rPr>
          <w:rFonts w:cs="Arial"/>
          <w:spacing w:val="44"/>
          <w:sz w:val="28"/>
          <w:szCs w:val="28"/>
        </w:rPr>
        <w:t xml:space="preserve"> </w:t>
      </w:r>
      <w:r w:rsidRPr="00AD4478">
        <w:rPr>
          <w:rFonts w:cs="Arial"/>
          <w:sz w:val="28"/>
          <w:szCs w:val="28"/>
        </w:rPr>
        <w:t>după depunerea acesteia și anterior momentului de formare a gheții</w:t>
      </w:r>
      <w:r w:rsidRPr="00AD4478">
        <w:rPr>
          <w:rFonts w:cs="Arial"/>
          <w:spacing w:val="47"/>
          <w:sz w:val="28"/>
          <w:szCs w:val="28"/>
        </w:rPr>
        <w:t xml:space="preserve"> </w:t>
      </w:r>
      <w:r w:rsidRPr="00AD4478">
        <w:rPr>
          <w:rFonts w:cs="Arial"/>
          <w:sz w:val="28"/>
          <w:szCs w:val="28"/>
        </w:rPr>
        <w:t>de</w:t>
      </w:r>
      <w:r w:rsidRPr="00AD4478">
        <w:rPr>
          <w:rFonts w:cs="Arial"/>
          <w:spacing w:val="45"/>
          <w:sz w:val="28"/>
          <w:szCs w:val="28"/>
        </w:rPr>
        <w:t xml:space="preserve"> </w:t>
      </w:r>
      <w:r w:rsidRPr="00AD4478">
        <w:rPr>
          <w:rFonts w:cs="Arial"/>
          <w:sz w:val="28"/>
          <w:szCs w:val="28"/>
        </w:rPr>
        <w:t>pe</w:t>
      </w:r>
      <w:r w:rsidRPr="00AD4478">
        <w:rPr>
          <w:rFonts w:cs="Arial"/>
          <w:spacing w:val="45"/>
          <w:sz w:val="28"/>
          <w:szCs w:val="28"/>
        </w:rPr>
        <w:t xml:space="preserve"> </w:t>
      </w:r>
      <w:r w:rsidRPr="00AD4478">
        <w:rPr>
          <w:rFonts w:cs="Arial"/>
          <w:spacing w:val="-1"/>
          <w:sz w:val="28"/>
          <w:szCs w:val="28"/>
        </w:rPr>
        <w:t>trotuarele</w:t>
      </w:r>
      <w:r w:rsidRPr="00AD4478">
        <w:rPr>
          <w:rFonts w:cs="Arial"/>
          <w:spacing w:val="45"/>
          <w:sz w:val="28"/>
          <w:szCs w:val="28"/>
        </w:rPr>
        <w:t xml:space="preserve"> </w:t>
      </w:r>
      <w:r w:rsidRPr="00AD4478">
        <w:rPr>
          <w:rFonts w:cs="Arial"/>
          <w:sz w:val="28"/>
          <w:szCs w:val="28"/>
        </w:rPr>
        <w:t>din</w:t>
      </w:r>
      <w:r w:rsidRPr="00AD4478">
        <w:rPr>
          <w:rFonts w:cs="Arial"/>
          <w:spacing w:val="46"/>
          <w:sz w:val="28"/>
          <w:szCs w:val="28"/>
        </w:rPr>
        <w:t xml:space="preserve"> </w:t>
      </w:r>
      <w:r w:rsidRPr="00AD4478">
        <w:rPr>
          <w:rFonts w:cs="Arial"/>
          <w:sz w:val="28"/>
          <w:szCs w:val="28"/>
        </w:rPr>
        <w:t>dreptul</w:t>
      </w:r>
      <w:r w:rsidRPr="00AD4478">
        <w:rPr>
          <w:rFonts w:cs="Arial"/>
          <w:spacing w:val="43"/>
          <w:sz w:val="28"/>
          <w:szCs w:val="28"/>
        </w:rPr>
        <w:t xml:space="preserve"> </w:t>
      </w:r>
      <w:r w:rsidRPr="00AD4478">
        <w:rPr>
          <w:rFonts w:cs="Arial"/>
          <w:spacing w:val="-1"/>
          <w:sz w:val="28"/>
          <w:szCs w:val="28"/>
        </w:rPr>
        <w:t>imobilelor</w:t>
      </w:r>
      <w:r w:rsidRPr="00AD4478">
        <w:rPr>
          <w:rFonts w:cs="Arial"/>
          <w:spacing w:val="45"/>
          <w:sz w:val="28"/>
          <w:szCs w:val="28"/>
        </w:rPr>
        <w:t xml:space="preserve"> ș</w:t>
      </w:r>
      <w:r w:rsidRPr="00AD4478">
        <w:rPr>
          <w:rFonts w:cs="Arial"/>
          <w:sz w:val="28"/>
          <w:szCs w:val="28"/>
        </w:rPr>
        <w:t>i</w:t>
      </w:r>
      <w:r w:rsidRPr="00AD4478">
        <w:rPr>
          <w:rFonts w:cs="Arial"/>
          <w:spacing w:val="-1"/>
          <w:sz w:val="28"/>
          <w:szCs w:val="28"/>
        </w:rPr>
        <w:t>ncintelor</w:t>
      </w:r>
      <w:r w:rsidRPr="00AD4478">
        <w:rPr>
          <w:rFonts w:cs="Arial"/>
          <w:spacing w:val="45"/>
          <w:sz w:val="28"/>
          <w:szCs w:val="28"/>
        </w:rPr>
        <w:t xml:space="preserve"> î</w:t>
      </w:r>
      <w:r w:rsidRPr="00AD4478">
        <w:rPr>
          <w:rFonts w:cs="Arial"/>
          <w:spacing w:val="-1"/>
          <w:sz w:val="28"/>
          <w:szCs w:val="28"/>
        </w:rPr>
        <w:t>n</w:t>
      </w:r>
      <w:r w:rsidRPr="00AD4478">
        <w:rPr>
          <w:rFonts w:cs="Arial"/>
          <w:spacing w:val="55"/>
          <w:sz w:val="28"/>
          <w:szCs w:val="28"/>
        </w:rPr>
        <w:t xml:space="preserve"> </w:t>
      </w:r>
      <w:r w:rsidRPr="00AD4478">
        <w:rPr>
          <w:rFonts w:cs="Arial"/>
          <w:spacing w:val="-1"/>
          <w:sz w:val="28"/>
          <w:szCs w:val="28"/>
        </w:rPr>
        <w:t>care</w:t>
      </w:r>
      <w:r w:rsidRPr="00AD4478">
        <w:rPr>
          <w:rFonts w:cs="Arial"/>
          <w:sz w:val="28"/>
          <w:szCs w:val="28"/>
        </w:rPr>
        <w:t xml:space="preserve"> </w:t>
      </w:r>
      <w:r w:rsidRPr="00AD4478">
        <w:rPr>
          <w:rFonts w:cs="Arial"/>
          <w:spacing w:val="-1"/>
          <w:sz w:val="28"/>
          <w:szCs w:val="28"/>
        </w:rPr>
        <w:t>locuiesc, potrivit normelor</w:t>
      </w:r>
      <w:r w:rsidRPr="00AD4478">
        <w:rPr>
          <w:rFonts w:cs="Arial"/>
          <w:spacing w:val="-2"/>
          <w:sz w:val="28"/>
          <w:szCs w:val="28"/>
        </w:rPr>
        <w:t xml:space="preserve"> </w:t>
      </w:r>
      <w:r w:rsidRPr="00AD4478">
        <w:rPr>
          <w:rFonts w:cs="Arial"/>
          <w:spacing w:val="-1"/>
          <w:sz w:val="28"/>
          <w:szCs w:val="28"/>
        </w:rPr>
        <w:t>locale;</w:t>
      </w:r>
    </w:p>
    <w:p w14:paraId="5AF3AB15" w14:textId="77777777" w:rsidR="004652BA" w:rsidRPr="00AD4478" w:rsidRDefault="004652BA" w:rsidP="004652BA">
      <w:pPr>
        <w:pStyle w:val="BodyText"/>
        <w:tabs>
          <w:tab w:val="left" w:pos="0"/>
        </w:tabs>
        <w:rPr>
          <w:rFonts w:cs="Arial"/>
          <w:sz w:val="28"/>
          <w:szCs w:val="28"/>
        </w:rPr>
      </w:pPr>
      <w:r w:rsidRPr="00AD4478">
        <w:rPr>
          <w:rFonts w:cs="Arial"/>
          <w:spacing w:val="-1"/>
          <w:sz w:val="28"/>
          <w:szCs w:val="28"/>
        </w:rPr>
        <w:tab/>
      </w:r>
      <w:r w:rsidRPr="00AD4478">
        <w:rPr>
          <w:rFonts w:cs="Arial"/>
          <w:b/>
          <w:spacing w:val="-1"/>
          <w:sz w:val="28"/>
          <w:szCs w:val="28"/>
        </w:rPr>
        <w:t>(2).</w:t>
      </w:r>
      <w:r w:rsidRPr="00AD4478">
        <w:rPr>
          <w:rFonts w:cs="Arial"/>
          <w:spacing w:val="-1"/>
          <w:sz w:val="28"/>
          <w:szCs w:val="28"/>
        </w:rPr>
        <w:t xml:space="preserve"> Contravenţiile</w:t>
      </w:r>
      <w:r w:rsidRPr="00AD4478">
        <w:rPr>
          <w:rFonts w:cs="Arial"/>
          <w:spacing w:val="11"/>
          <w:sz w:val="28"/>
          <w:szCs w:val="28"/>
        </w:rPr>
        <w:t xml:space="preserve"> </w:t>
      </w:r>
      <w:r w:rsidRPr="00AD4478">
        <w:rPr>
          <w:rFonts w:cs="Arial"/>
          <w:spacing w:val="-1"/>
          <w:sz w:val="28"/>
          <w:szCs w:val="28"/>
        </w:rPr>
        <w:t>prevăzute</w:t>
      </w:r>
      <w:r w:rsidRPr="00AD4478">
        <w:rPr>
          <w:rFonts w:cs="Arial"/>
          <w:spacing w:val="13"/>
          <w:sz w:val="28"/>
          <w:szCs w:val="28"/>
        </w:rPr>
        <w:t xml:space="preserve"> </w:t>
      </w:r>
      <w:r w:rsidRPr="00AD4478">
        <w:rPr>
          <w:rFonts w:cs="Arial"/>
          <w:sz w:val="28"/>
          <w:szCs w:val="28"/>
        </w:rPr>
        <w:t>la</w:t>
      </w:r>
      <w:r w:rsidRPr="00AD4478">
        <w:rPr>
          <w:rFonts w:cs="Arial"/>
          <w:spacing w:val="12"/>
          <w:sz w:val="28"/>
          <w:szCs w:val="28"/>
        </w:rPr>
        <w:t xml:space="preserve"> art.4 </w:t>
      </w:r>
      <w:r w:rsidRPr="00AD4478">
        <w:rPr>
          <w:rFonts w:cs="Arial"/>
          <w:sz w:val="28"/>
          <w:szCs w:val="28"/>
        </w:rPr>
        <w:t>alin.</w:t>
      </w:r>
      <w:r w:rsidRPr="00AD4478">
        <w:rPr>
          <w:rFonts w:cs="Arial"/>
          <w:spacing w:val="13"/>
          <w:sz w:val="28"/>
          <w:szCs w:val="28"/>
        </w:rPr>
        <w:t xml:space="preserve"> </w:t>
      </w:r>
      <w:r w:rsidRPr="00AD4478">
        <w:rPr>
          <w:rFonts w:cs="Arial"/>
          <w:sz w:val="28"/>
          <w:szCs w:val="28"/>
        </w:rPr>
        <w:t>(1)</w:t>
      </w:r>
      <w:r>
        <w:rPr>
          <w:rFonts w:cs="Arial"/>
          <w:sz w:val="28"/>
          <w:szCs w:val="28"/>
          <w:lang w:val="ro-RO"/>
        </w:rPr>
        <w:t xml:space="preserve"> </w:t>
      </w:r>
      <w:r>
        <w:rPr>
          <w:rFonts w:cs="Arial"/>
          <w:sz w:val="28"/>
          <w:szCs w:val="28"/>
          <w:lang w:val="ro-RO"/>
        </w:rPr>
        <w:tab/>
      </w:r>
      <w:r w:rsidRPr="00AD4478">
        <w:rPr>
          <w:rFonts w:cs="Arial"/>
          <w:spacing w:val="-1"/>
          <w:sz w:val="28"/>
          <w:szCs w:val="28"/>
        </w:rPr>
        <w:t>se</w:t>
      </w:r>
      <w:r>
        <w:rPr>
          <w:rFonts w:cs="Arial"/>
          <w:spacing w:val="6"/>
          <w:sz w:val="28"/>
          <w:szCs w:val="28"/>
          <w:lang w:val="ro-RO"/>
        </w:rPr>
        <w:t xml:space="preserve"> </w:t>
      </w:r>
      <w:r w:rsidRPr="00AD4478">
        <w:rPr>
          <w:rFonts w:cs="Arial"/>
          <w:spacing w:val="-1"/>
          <w:sz w:val="28"/>
          <w:szCs w:val="28"/>
        </w:rPr>
        <w:t>sancţionează</w:t>
      </w:r>
      <w:r w:rsidRPr="00AD4478">
        <w:rPr>
          <w:rFonts w:cs="Arial"/>
          <w:spacing w:val="7"/>
          <w:sz w:val="28"/>
          <w:szCs w:val="28"/>
        </w:rPr>
        <w:t xml:space="preserve"> </w:t>
      </w:r>
      <w:r w:rsidRPr="00AD4478">
        <w:rPr>
          <w:rFonts w:cs="Arial"/>
          <w:spacing w:val="-1"/>
          <w:sz w:val="28"/>
          <w:szCs w:val="28"/>
        </w:rPr>
        <w:t>cu</w:t>
      </w:r>
      <w:r w:rsidRPr="00AD4478">
        <w:rPr>
          <w:rFonts w:cs="Arial"/>
          <w:spacing w:val="6"/>
          <w:sz w:val="28"/>
          <w:szCs w:val="28"/>
        </w:rPr>
        <w:t xml:space="preserve"> avertisment sau </w:t>
      </w:r>
      <w:r w:rsidRPr="00AD4478">
        <w:rPr>
          <w:rFonts w:cs="Arial"/>
          <w:spacing w:val="-1"/>
          <w:sz w:val="28"/>
          <w:szCs w:val="28"/>
        </w:rPr>
        <w:t>amendă</w:t>
      </w:r>
      <w:r w:rsidRPr="00AD4478">
        <w:rPr>
          <w:rFonts w:cs="Arial"/>
          <w:spacing w:val="7"/>
          <w:sz w:val="28"/>
          <w:szCs w:val="28"/>
        </w:rPr>
        <w:t xml:space="preserve"> </w:t>
      </w:r>
      <w:r w:rsidRPr="00AD4478">
        <w:rPr>
          <w:rFonts w:cs="Arial"/>
          <w:spacing w:val="-1"/>
          <w:sz w:val="28"/>
          <w:szCs w:val="28"/>
        </w:rPr>
        <w:t>de</w:t>
      </w:r>
      <w:r w:rsidRPr="00AD4478">
        <w:rPr>
          <w:rFonts w:cs="Arial"/>
          <w:spacing w:val="6"/>
          <w:sz w:val="28"/>
          <w:szCs w:val="28"/>
        </w:rPr>
        <w:t xml:space="preserve"> </w:t>
      </w:r>
      <w:r w:rsidRPr="00AD4478">
        <w:rPr>
          <w:rFonts w:cs="Arial"/>
          <w:spacing w:val="-1"/>
          <w:sz w:val="28"/>
          <w:szCs w:val="28"/>
        </w:rPr>
        <w:t>la</w:t>
      </w:r>
      <w:r w:rsidRPr="00AD4478">
        <w:rPr>
          <w:rFonts w:cs="Arial"/>
          <w:spacing w:val="6"/>
          <w:sz w:val="28"/>
          <w:szCs w:val="28"/>
        </w:rPr>
        <w:t xml:space="preserve"> </w:t>
      </w:r>
      <w:r w:rsidRPr="00AD4478">
        <w:rPr>
          <w:rFonts w:cs="Arial"/>
          <w:spacing w:val="-1"/>
          <w:sz w:val="28"/>
          <w:szCs w:val="28"/>
        </w:rPr>
        <w:t>500</w:t>
      </w:r>
      <w:r w:rsidRPr="00AD4478">
        <w:rPr>
          <w:rFonts w:cs="Arial"/>
          <w:spacing w:val="6"/>
          <w:sz w:val="28"/>
          <w:szCs w:val="28"/>
        </w:rPr>
        <w:t xml:space="preserve"> </w:t>
      </w:r>
      <w:r w:rsidRPr="00AD4478">
        <w:rPr>
          <w:rFonts w:cs="Arial"/>
          <w:spacing w:val="-1"/>
          <w:sz w:val="28"/>
          <w:szCs w:val="28"/>
        </w:rPr>
        <w:t>lei</w:t>
      </w:r>
      <w:r w:rsidRPr="00AD4478">
        <w:rPr>
          <w:rFonts w:cs="Arial"/>
          <w:spacing w:val="7"/>
          <w:sz w:val="28"/>
          <w:szCs w:val="28"/>
        </w:rPr>
        <w:t xml:space="preserve"> </w:t>
      </w:r>
      <w:r w:rsidRPr="00AD4478">
        <w:rPr>
          <w:rFonts w:cs="Arial"/>
          <w:spacing w:val="-1"/>
          <w:sz w:val="28"/>
          <w:szCs w:val="28"/>
        </w:rPr>
        <w:t>la</w:t>
      </w:r>
      <w:r w:rsidRPr="00AD4478">
        <w:rPr>
          <w:rFonts w:cs="Arial"/>
          <w:spacing w:val="6"/>
          <w:sz w:val="28"/>
          <w:szCs w:val="28"/>
        </w:rPr>
        <w:t xml:space="preserve"> </w:t>
      </w:r>
      <w:r w:rsidRPr="00AD4478">
        <w:rPr>
          <w:rFonts w:cs="Arial"/>
          <w:spacing w:val="-1"/>
          <w:sz w:val="28"/>
          <w:szCs w:val="28"/>
        </w:rPr>
        <w:t>1.000</w:t>
      </w:r>
      <w:r w:rsidRPr="00AD4478">
        <w:rPr>
          <w:rFonts w:cs="Arial"/>
          <w:spacing w:val="48"/>
          <w:sz w:val="28"/>
          <w:szCs w:val="28"/>
        </w:rPr>
        <w:t xml:space="preserve"> </w:t>
      </w:r>
      <w:r w:rsidRPr="00AD4478">
        <w:rPr>
          <w:rFonts w:cs="Arial"/>
          <w:spacing w:val="-1"/>
          <w:sz w:val="28"/>
          <w:szCs w:val="28"/>
        </w:rPr>
        <w:t>lei;</w:t>
      </w:r>
    </w:p>
    <w:p w14:paraId="50F73DF0" w14:textId="77777777" w:rsidR="004652BA" w:rsidRDefault="004652BA" w:rsidP="004652BA">
      <w:pPr>
        <w:pStyle w:val="BodyText"/>
        <w:tabs>
          <w:tab w:val="left" w:pos="270"/>
        </w:tabs>
        <w:rPr>
          <w:rFonts w:cs="Arial"/>
          <w:spacing w:val="-1"/>
          <w:sz w:val="28"/>
          <w:szCs w:val="28"/>
          <w:lang w:val="ro-RO"/>
        </w:rPr>
      </w:pPr>
      <w:r w:rsidRPr="00AD4478">
        <w:rPr>
          <w:rFonts w:cs="Arial"/>
          <w:spacing w:val="-1"/>
          <w:sz w:val="28"/>
          <w:szCs w:val="28"/>
        </w:rPr>
        <w:tab/>
      </w:r>
      <w:r w:rsidRPr="00AD4478">
        <w:rPr>
          <w:rFonts w:cs="Arial"/>
          <w:spacing w:val="-1"/>
          <w:sz w:val="28"/>
          <w:szCs w:val="28"/>
        </w:rPr>
        <w:tab/>
      </w:r>
      <w:r w:rsidRPr="00AD4478">
        <w:rPr>
          <w:rFonts w:cs="Arial"/>
          <w:b/>
          <w:spacing w:val="-1"/>
          <w:sz w:val="28"/>
          <w:szCs w:val="28"/>
        </w:rPr>
        <w:t>(3).</w:t>
      </w:r>
      <w:r w:rsidRPr="00AD4478">
        <w:rPr>
          <w:rFonts w:cs="Arial"/>
          <w:spacing w:val="-1"/>
          <w:sz w:val="28"/>
          <w:szCs w:val="28"/>
        </w:rPr>
        <w:t xml:space="preserve"> Sancţiunile</w:t>
      </w:r>
      <w:r w:rsidRPr="00AD4478">
        <w:rPr>
          <w:rFonts w:cs="Arial"/>
          <w:spacing w:val="36"/>
          <w:sz w:val="28"/>
          <w:szCs w:val="28"/>
        </w:rPr>
        <w:t xml:space="preserve"> </w:t>
      </w:r>
      <w:r w:rsidRPr="00AD4478">
        <w:rPr>
          <w:rFonts w:cs="Arial"/>
          <w:spacing w:val="-1"/>
          <w:sz w:val="28"/>
          <w:szCs w:val="28"/>
        </w:rPr>
        <w:t>pentru</w:t>
      </w:r>
      <w:r w:rsidRPr="00AD4478">
        <w:rPr>
          <w:rFonts w:cs="Arial"/>
          <w:spacing w:val="36"/>
          <w:sz w:val="28"/>
          <w:szCs w:val="28"/>
        </w:rPr>
        <w:t xml:space="preserve"> </w:t>
      </w:r>
      <w:r w:rsidRPr="00AD4478">
        <w:rPr>
          <w:rFonts w:cs="Arial"/>
          <w:spacing w:val="-1"/>
          <w:sz w:val="28"/>
          <w:szCs w:val="28"/>
        </w:rPr>
        <w:t>contravenţiile</w:t>
      </w:r>
      <w:r w:rsidRPr="00AD4478">
        <w:rPr>
          <w:rFonts w:cs="Arial"/>
          <w:spacing w:val="36"/>
          <w:sz w:val="28"/>
          <w:szCs w:val="28"/>
        </w:rPr>
        <w:t xml:space="preserve"> </w:t>
      </w:r>
      <w:r w:rsidRPr="00AD4478">
        <w:rPr>
          <w:rFonts w:cs="Arial"/>
          <w:spacing w:val="-1"/>
          <w:sz w:val="28"/>
          <w:szCs w:val="28"/>
        </w:rPr>
        <w:t>prevăzute</w:t>
      </w:r>
      <w:r w:rsidRPr="00AD4478">
        <w:rPr>
          <w:rFonts w:cs="Arial"/>
          <w:spacing w:val="37"/>
          <w:sz w:val="28"/>
          <w:szCs w:val="28"/>
        </w:rPr>
        <w:t xml:space="preserve"> </w:t>
      </w:r>
      <w:r w:rsidRPr="00AD4478">
        <w:rPr>
          <w:rFonts w:cs="Arial"/>
          <w:spacing w:val="-1"/>
          <w:sz w:val="28"/>
          <w:szCs w:val="28"/>
        </w:rPr>
        <w:t>la</w:t>
      </w:r>
      <w:r w:rsidRPr="00AD4478">
        <w:rPr>
          <w:rFonts w:cs="Arial"/>
          <w:spacing w:val="36"/>
          <w:sz w:val="28"/>
          <w:szCs w:val="28"/>
        </w:rPr>
        <w:t xml:space="preserve"> </w:t>
      </w:r>
      <w:r w:rsidRPr="00AD4478">
        <w:rPr>
          <w:rFonts w:cs="Arial"/>
          <w:spacing w:val="-1"/>
          <w:sz w:val="28"/>
          <w:szCs w:val="28"/>
        </w:rPr>
        <w:t>alin.</w:t>
      </w:r>
      <w:r w:rsidRPr="00AD4478">
        <w:rPr>
          <w:rFonts w:cs="Arial"/>
          <w:spacing w:val="36"/>
          <w:sz w:val="28"/>
          <w:szCs w:val="28"/>
        </w:rPr>
        <w:t xml:space="preserve"> </w:t>
      </w:r>
      <w:r w:rsidRPr="00AD4478">
        <w:rPr>
          <w:rFonts w:cs="Arial"/>
          <w:spacing w:val="-1"/>
          <w:sz w:val="28"/>
          <w:szCs w:val="28"/>
        </w:rPr>
        <w:t>(1)</w:t>
      </w:r>
      <w:r w:rsidRPr="00AD4478">
        <w:rPr>
          <w:rFonts w:cs="Arial"/>
          <w:spacing w:val="36"/>
          <w:sz w:val="28"/>
          <w:szCs w:val="28"/>
        </w:rPr>
        <w:t xml:space="preserve"> </w:t>
      </w:r>
      <w:r w:rsidRPr="00AD4478">
        <w:rPr>
          <w:rFonts w:cs="Arial"/>
          <w:spacing w:val="-1"/>
          <w:sz w:val="28"/>
          <w:szCs w:val="28"/>
        </w:rPr>
        <w:t>se</w:t>
      </w:r>
      <w:r w:rsidRPr="00AD4478">
        <w:rPr>
          <w:rFonts w:cs="Arial"/>
          <w:spacing w:val="35"/>
          <w:sz w:val="28"/>
          <w:szCs w:val="28"/>
        </w:rPr>
        <w:t xml:space="preserve"> </w:t>
      </w:r>
      <w:r w:rsidRPr="00AD4478">
        <w:rPr>
          <w:rFonts w:cs="Arial"/>
          <w:spacing w:val="-1"/>
          <w:sz w:val="28"/>
          <w:szCs w:val="28"/>
        </w:rPr>
        <w:t>aplică</w:t>
      </w:r>
      <w:r w:rsidRPr="00AD4478">
        <w:rPr>
          <w:rFonts w:cs="Arial"/>
          <w:spacing w:val="33"/>
          <w:sz w:val="28"/>
          <w:szCs w:val="28"/>
        </w:rPr>
        <w:t xml:space="preserve"> </w:t>
      </w:r>
      <w:r w:rsidRPr="00AD4478">
        <w:rPr>
          <w:rFonts w:cs="Arial"/>
          <w:spacing w:val="-1"/>
          <w:sz w:val="28"/>
          <w:szCs w:val="28"/>
        </w:rPr>
        <w:t>persoanelor</w:t>
      </w:r>
      <w:r w:rsidRPr="00AD4478">
        <w:rPr>
          <w:rFonts w:cs="Arial"/>
          <w:spacing w:val="5"/>
          <w:sz w:val="28"/>
          <w:szCs w:val="28"/>
        </w:rPr>
        <w:t xml:space="preserve"> </w:t>
      </w:r>
      <w:r w:rsidRPr="00AD4478">
        <w:rPr>
          <w:rFonts w:cs="Arial"/>
          <w:sz w:val="28"/>
          <w:szCs w:val="28"/>
        </w:rPr>
        <w:t>fizice</w:t>
      </w:r>
      <w:r w:rsidRPr="00AD4478">
        <w:rPr>
          <w:rFonts w:cs="Arial"/>
          <w:spacing w:val="5"/>
          <w:sz w:val="28"/>
          <w:szCs w:val="28"/>
        </w:rPr>
        <w:t xml:space="preserve"> </w:t>
      </w:r>
      <w:r w:rsidRPr="00AD4478">
        <w:rPr>
          <w:rFonts w:cs="Arial"/>
          <w:spacing w:val="-1"/>
          <w:sz w:val="28"/>
          <w:szCs w:val="28"/>
        </w:rPr>
        <w:t>constatate</w:t>
      </w:r>
      <w:r w:rsidRPr="00AD4478">
        <w:rPr>
          <w:rFonts w:cs="Arial"/>
          <w:spacing w:val="5"/>
          <w:sz w:val="28"/>
          <w:szCs w:val="28"/>
        </w:rPr>
        <w:t xml:space="preserve"> </w:t>
      </w:r>
      <w:r w:rsidRPr="00AD4478">
        <w:rPr>
          <w:rFonts w:cs="Arial"/>
          <w:spacing w:val="-1"/>
          <w:sz w:val="28"/>
          <w:szCs w:val="28"/>
        </w:rPr>
        <w:t xml:space="preserve">vinovate. </w:t>
      </w:r>
    </w:p>
    <w:p w14:paraId="380FFCF3" w14:textId="77777777" w:rsidR="004652BA" w:rsidRPr="00F43046" w:rsidRDefault="004652BA" w:rsidP="004652BA">
      <w:pPr>
        <w:pStyle w:val="BodyText"/>
        <w:tabs>
          <w:tab w:val="left" w:pos="270"/>
        </w:tabs>
        <w:rPr>
          <w:rFonts w:cs="Arial"/>
          <w:sz w:val="28"/>
          <w:szCs w:val="28"/>
          <w:lang w:val="ro-RO"/>
        </w:rPr>
      </w:pPr>
    </w:p>
    <w:p w14:paraId="20EA291C" w14:textId="50EC6112" w:rsidR="004652BA" w:rsidRPr="00933D89" w:rsidRDefault="004652BA" w:rsidP="004652BA">
      <w:pPr>
        <w:pStyle w:val="Heading1"/>
        <w:jc w:val="center"/>
        <w:rPr>
          <w:rFonts w:cs="Arial"/>
          <w:color w:val="000000"/>
        </w:rPr>
      </w:pPr>
      <w:bookmarkStart w:id="4" w:name="_Toc491410229"/>
      <w:r w:rsidRPr="00933D89">
        <w:rPr>
          <w:rFonts w:cs="Arial"/>
          <w:color w:val="000000"/>
        </w:rPr>
        <w:t>CAPITOLUL III. ADMINISTRAREA DOMENIULUI PUBLIC SI PRIVAT AL MUNICIPIULUI BUZĂU</w:t>
      </w:r>
      <w:bookmarkEnd w:id="4"/>
    </w:p>
    <w:p w14:paraId="5237CDA5" w14:textId="77777777" w:rsidR="004652BA" w:rsidRPr="00AD4478" w:rsidRDefault="004652BA" w:rsidP="004652BA">
      <w:pPr>
        <w:ind w:firstLine="720"/>
        <w:jc w:val="both"/>
        <w:rPr>
          <w:rFonts w:ascii="Arial" w:hAnsi="Arial" w:cs="Arial"/>
          <w:sz w:val="28"/>
          <w:szCs w:val="28"/>
        </w:rPr>
      </w:pPr>
      <w:r w:rsidRPr="00933D89">
        <w:rPr>
          <w:rFonts w:ascii="Arial" w:hAnsi="Arial" w:cs="Arial"/>
          <w:b/>
          <w:color w:val="000000"/>
          <w:sz w:val="28"/>
          <w:szCs w:val="28"/>
        </w:rPr>
        <w:t>Art.5. (1).</w:t>
      </w:r>
      <w:r w:rsidRPr="00933D89">
        <w:rPr>
          <w:rFonts w:ascii="Arial" w:hAnsi="Arial" w:cs="Arial"/>
          <w:color w:val="000000"/>
          <w:sz w:val="28"/>
          <w:szCs w:val="28"/>
        </w:rPr>
        <w:t xml:space="preserve"> Constituie contravenţie şi se sancţionează contravenţional</w:t>
      </w:r>
      <w:r w:rsidRPr="00AD4478">
        <w:rPr>
          <w:rFonts w:ascii="Arial" w:hAnsi="Arial" w:cs="Arial"/>
          <w:sz w:val="28"/>
          <w:szCs w:val="28"/>
        </w:rPr>
        <w:t xml:space="preserve"> următoarele fapte: </w:t>
      </w:r>
    </w:p>
    <w:p w14:paraId="41D90EC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depozitarea sau abandonarea pe domeniul public al municipiului Buzău  de rulote, tonete, chioşcuri, construcţii metalice, construcţii provizorii, aparate de orice fel ori utilaje defecte, caroserii de autovehicule degradate sau dezmembrate; </w:t>
      </w:r>
    </w:p>
    <w:p w14:paraId="3F19C2D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depozitarea direct pe trotuar, sol, sau pe carosabilul străzilor, a materialelor de construcţie: mortar, beton, nisip, balast, pământ rezultat din săpături, altor deşeuri amestecate/resturi rezultate din activităţi de reparaţii şi amenajări la clădiri şi locuinţe şi din demolarea unor construcţii civile sau industriale. Fac excepţie de la aceste prevederi  materialele de construcţie ambalate sub orice formă, dacă nu afectează solul, cu condiţia achitării taxelor legale pentru ocuparea temporară a domeniului public şi depozitarea lor în mod ordonat. </w:t>
      </w:r>
    </w:p>
    <w:p w14:paraId="5A5468F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ocuparea domeniul public  cu materiale de construcţie (nisip, balast, piatră, cărămizi, bolţari, ţigle, lemne, etc.) sau depozitarea pe domeniul public de paleţi/recipiente/ containere care conţin materiale de construcţii, schele, barăci, fără aprobarea serviciilor de specialitate şi fără plata taxei zilnice  pentru ocuparea temporară a  locurilor publice, stabilită conform legii; </w:t>
      </w:r>
    </w:p>
    <w:p w14:paraId="734B30F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montarea de schele, macarale sau alte utilaje pentru construcţii fără aprobare şi fără plata taxei zilnice  pentru ocuparea temporară a  locurilor publice, stabilită conform legii şi fără asigurarea schelelor cu plasă de protecţie sau fără respectarea condiţiilor pentru asigurarea circulaţiei </w:t>
      </w:r>
      <w:r w:rsidRPr="00AD4478">
        <w:rPr>
          <w:rFonts w:ascii="Arial" w:hAnsi="Arial" w:cs="Arial"/>
          <w:sz w:val="28"/>
          <w:szCs w:val="28"/>
        </w:rPr>
        <w:lastRenderedPageBreak/>
        <w:t xml:space="preserve">rutiere şi pietonale în  deplină siguranţă.  În acest sens, schelele vor ﬁ  asigurate cu tunel de trecere acolo unde nu este posibilă asigurarea circulaţiei pietonale prin amenajarea unui trotuar provizoriu din plăci de beton prefabricate sau podină de lemn, sau se va  redirija circulaţia pietonală – cu aprobare prin Avizul Comisiei de Securitate Rutieră a Primăriei Municipiului Buzău ; </w:t>
      </w:r>
    </w:p>
    <w:p w14:paraId="26A2ECF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e) amplasarea, montarea şi ocuparea domeniului public cu construcţii improvizate (</w:t>
      </w:r>
      <w:r w:rsidRPr="00AD4478">
        <w:rPr>
          <w:rFonts w:ascii="Arial" w:hAnsi="Arial" w:cs="Arial"/>
          <w:sz w:val="28"/>
          <w:szCs w:val="28"/>
          <w:lang w:val="it-IT"/>
        </w:rPr>
        <w:t xml:space="preserve">terase sezoniere, scări acces în imobile sau societăți comerciale, garaje, magazii,adăposturi pentru animale, copertine, împrejmuiri, alte construcţii provizorii sau pentru organizări de şantier şi puncte de lucru, </w:t>
      </w:r>
      <w:r w:rsidRPr="00AD4478">
        <w:rPr>
          <w:rFonts w:ascii="Arial" w:hAnsi="Arial" w:cs="Arial"/>
          <w:sz w:val="28"/>
          <w:szCs w:val="28"/>
        </w:rPr>
        <w:t xml:space="preserve">scene, corturi şi alte construcţii) fără aprobare şi fără plata taxei zilnice pentru ocuparea temporară a locurilor publice, stabilite conform legii şi fără respectarea condiţilor pentru asigurarea circulaţiei rutiere şi pietonale în deplină siguranţă; </w:t>
      </w:r>
    </w:p>
    <w:p w14:paraId="5368B8C9"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scăldatul persoanelor și animalelor, spălatul rufelor și altor obiecte de orice fel, în lacurile și fântânile arteziene amplasate în parcuri, pe străzi sau în alte locuri din municipiul Buzău, pe lacurile din parcurile municipiului Buzău. ; </w:t>
      </w:r>
    </w:p>
    <w:p w14:paraId="7385CBB0" w14:textId="77777777" w:rsidR="004652BA" w:rsidRPr="00AD4478" w:rsidRDefault="004652BA" w:rsidP="004652BA">
      <w:pPr>
        <w:jc w:val="both"/>
        <w:rPr>
          <w:rFonts w:ascii="Arial" w:hAnsi="Arial" w:cs="Arial"/>
          <w:sz w:val="28"/>
          <w:szCs w:val="28"/>
          <w:lang w:val="it-IT"/>
        </w:rPr>
      </w:pPr>
      <w:r w:rsidRPr="00AD4478">
        <w:rPr>
          <w:rFonts w:ascii="Arial" w:hAnsi="Arial" w:cs="Arial"/>
          <w:sz w:val="28"/>
          <w:szCs w:val="28"/>
        </w:rPr>
        <w:t>g)</w:t>
      </w:r>
      <w:r w:rsidRPr="00AD4478">
        <w:rPr>
          <w:rFonts w:ascii="Arial" w:hAnsi="Arial" w:cs="Arial"/>
          <w:sz w:val="28"/>
          <w:szCs w:val="28"/>
          <w:lang w:val="it-IT"/>
        </w:rPr>
        <w:t xml:space="preserve"> nerespectarea amplasamentelor aprobate pentru chioşcuri, rulote şi tonete,  neîntreţinerea sau neluarea măsurilor de curăţenie în jurul acestora;</w:t>
      </w:r>
    </w:p>
    <w:p w14:paraId="6EE40284" w14:textId="77777777" w:rsidR="004652BA" w:rsidRPr="00AD4478" w:rsidRDefault="004652BA" w:rsidP="004652BA">
      <w:pPr>
        <w:pStyle w:val="BodyText"/>
        <w:tabs>
          <w:tab w:val="left" w:pos="911"/>
        </w:tabs>
        <w:ind w:hanging="118"/>
        <w:rPr>
          <w:rFonts w:cs="Arial"/>
          <w:sz w:val="28"/>
          <w:szCs w:val="28"/>
        </w:rPr>
      </w:pPr>
      <w:r w:rsidRPr="00AD4478">
        <w:rPr>
          <w:rFonts w:cs="Arial"/>
          <w:sz w:val="28"/>
          <w:szCs w:val="28"/>
          <w:lang w:val="fr-FR"/>
        </w:rPr>
        <w:t xml:space="preserve"> h) expunerea mărfurilor şi ambalajelor în afara spaţiilor comerciale, precum şi comercializarea mărfurilor în afara acestor spaţii, sau a produselor agroalimentare direct pe sol;</w:t>
      </w:r>
    </w:p>
    <w:p w14:paraId="3C416B3A" w14:textId="77777777" w:rsidR="004652BA" w:rsidRPr="00AD4478" w:rsidRDefault="004652BA" w:rsidP="004652BA">
      <w:pPr>
        <w:pStyle w:val="BodyText"/>
        <w:tabs>
          <w:tab w:val="left" w:pos="911"/>
        </w:tabs>
        <w:ind w:hanging="118"/>
        <w:rPr>
          <w:rFonts w:cs="Arial"/>
          <w:sz w:val="28"/>
          <w:szCs w:val="28"/>
        </w:rPr>
      </w:pPr>
      <w:r w:rsidRPr="00AD4478">
        <w:rPr>
          <w:rFonts w:cs="Arial"/>
          <w:sz w:val="28"/>
          <w:szCs w:val="28"/>
          <w:lang w:val="fr-FR"/>
        </w:rPr>
        <w:t xml:space="preserve"> i) expunerea pe domeniul public sau în vitrinele magazinelor de pompe funebre a</w:t>
      </w:r>
      <w:r w:rsidRPr="00AD4478">
        <w:rPr>
          <w:rFonts w:cs="Arial"/>
          <w:color w:val="FF0000"/>
          <w:sz w:val="28"/>
          <w:szCs w:val="28"/>
          <w:lang w:val="fr-FR"/>
        </w:rPr>
        <w:t xml:space="preserve"> </w:t>
      </w:r>
      <w:r w:rsidRPr="00AD4478">
        <w:rPr>
          <w:rFonts w:cs="Arial"/>
          <w:sz w:val="28"/>
          <w:szCs w:val="28"/>
          <w:lang w:val="fr-FR"/>
        </w:rPr>
        <w:t>produselor şi articolelor specifice pentru înmormântare, precum şi neluarea măsurilor de dotare a vitrinelor cu geamuri semitransparente / obloane;</w:t>
      </w:r>
    </w:p>
    <w:p w14:paraId="34BB71DA" w14:textId="77777777" w:rsidR="004652BA" w:rsidRPr="00AD4478" w:rsidRDefault="004652BA" w:rsidP="004652BA">
      <w:pPr>
        <w:pStyle w:val="BodyText"/>
        <w:tabs>
          <w:tab w:val="left" w:pos="840"/>
        </w:tabs>
        <w:ind w:hanging="118"/>
        <w:rPr>
          <w:rFonts w:cs="Arial"/>
          <w:sz w:val="28"/>
          <w:szCs w:val="28"/>
          <w:lang w:val="it-IT"/>
        </w:rPr>
      </w:pPr>
      <w:r w:rsidRPr="00AD4478">
        <w:rPr>
          <w:rFonts w:cs="Arial"/>
          <w:sz w:val="28"/>
          <w:szCs w:val="28"/>
          <w:lang w:val="it-IT"/>
        </w:rPr>
        <w:t xml:space="preserve"> j) neîndepărtarea oricărui pericol ce-l poate reprezenta existența de stâlpi de utilități cu pericol de prăbușire sau a unor conducte dezafecate;</w:t>
      </w:r>
    </w:p>
    <w:p w14:paraId="160B939C" w14:textId="77777777" w:rsidR="004652BA" w:rsidRPr="00AD4478" w:rsidRDefault="004652BA" w:rsidP="004652BA">
      <w:pPr>
        <w:pStyle w:val="BodyText"/>
        <w:tabs>
          <w:tab w:val="left" w:pos="840"/>
        </w:tabs>
        <w:ind w:hanging="118"/>
        <w:rPr>
          <w:rFonts w:cs="Arial"/>
          <w:sz w:val="28"/>
          <w:szCs w:val="28"/>
          <w:lang w:val="it-IT"/>
        </w:rPr>
      </w:pPr>
      <w:r w:rsidRPr="00AD4478">
        <w:rPr>
          <w:rFonts w:cs="Arial"/>
          <w:sz w:val="28"/>
          <w:szCs w:val="28"/>
          <w:lang w:val="it-IT"/>
        </w:rPr>
        <w:t xml:space="preserve"> k)  amplasarea/neîntreținerea în stare corespunzătoare de panouri publicitare, instalaţii sau alte construcţii care periclitează siguranţa circulaţiei;</w:t>
      </w:r>
    </w:p>
    <w:p w14:paraId="552A9239" w14:textId="77777777" w:rsidR="004652BA" w:rsidRPr="00AD4478" w:rsidRDefault="004652BA" w:rsidP="004652BA">
      <w:pPr>
        <w:pStyle w:val="BodyText"/>
        <w:tabs>
          <w:tab w:val="left" w:pos="840"/>
        </w:tabs>
        <w:ind w:hanging="118"/>
        <w:rPr>
          <w:rFonts w:cs="Arial"/>
          <w:sz w:val="28"/>
          <w:szCs w:val="28"/>
          <w:lang w:val="it-IT"/>
        </w:rPr>
      </w:pPr>
      <w:r w:rsidRPr="00AD4478">
        <w:rPr>
          <w:rFonts w:cs="Arial"/>
          <w:sz w:val="28"/>
          <w:szCs w:val="28"/>
          <w:lang w:val="it-IT"/>
        </w:rPr>
        <w:t xml:space="preserve"> l)montarea cablurilor de orice fel pe stâlpii de iluminat public stradal, precum și abandonarea pe domeniul public a cablurilor nefuncționale aparținând operatorilor de televiziune, internet și telefonie;</w:t>
      </w:r>
    </w:p>
    <w:p w14:paraId="5D388AA5" w14:textId="77777777" w:rsidR="004652BA" w:rsidRPr="00AD4478" w:rsidRDefault="004652BA" w:rsidP="004652BA">
      <w:pPr>
        <w:pStyle w:val="BodyText"/>
        <w:tabs>
          <w:tab w:val="left" w:pos="840"/>
        </w:tabs>
        <w:ind w:left="-90" w:hanging="28"/>
        <w:rPr>
          <w:rFonts w:cs="Arial"/>
          <w:sz w:val="28"/>
          <w:szCs w:val="28"/>
        </w:rPr>
      </w:pPr>
      <w:r w:rsidRPr="00AD4478">
        <w:rPr>
          <w:rFonts w:cs="Arial"/>
          <w:sz w:val="28"/>
          <w:szCs w:val="28"/>
        </w:rPr>
        <w:lastRenderedPageBreak/>
        <w:t xml:space="preserve"> m) neluarea de către organizator a măsurilor de efectuare și întreținere a curățeniei, la locurile de desfășurare a activitaților distractive, concertelor, adunărilor publice sau a altor forme de manifestari publice, atât în timpul desfășurării cât și imediat după terminarea acestora;</w:t>
      </w:r>
    </w:p>
    <w:p w14:paraId="5D2BB208" w14:textId="77777777" w:rsidR="004652BA" w:rsidRPr="00AD4478" w:rsidRDefault="004652BA" w:rsidP="004652BA">
      <w:pPr>
        <w:pStyle w:val="BodyText"/>
        <w:tabs>
          <w:tab w:val="left" w:pos="840"/>
        </w:tabs>
        <w:ind w:left="-90" w:hanging="28"/>
        <w:rPr>
          <w:rFonts w:cs="Arial"/>
          <w:sz w:val="28"/>
          <w:szCs w:val="28"/>
        </w:rPr>
      </w:pPr>
      <w:r w:rsidRPr="00AD4478">
        <w:rPr>
          <w:rFonts w:cs="Arial"/>
          <w:sz w:val="28"/>
          <w:szCs w:val="28"/>
        </w:rPr>
        <w:t>m</w:t>
      </w:r>
      <w:r w:rsidRPr="00AD4478">
        <w:rPr>
          <w:rFonts w:cs="Arial"/>
          <w:sz w:val="28"/>
          <w:szCs w:val="28"/>
          <w:vertAlign w:val="superscript"/>
        </w:rPr>
        <w:t>1</w:t>
      </w:r>
      <w:r w:rsidRPr="00AD4478">
        <w:rPr>
          <w:rFonts w:cs="Arial"/>
          <w:sz w:val="28"/>
          <w:szCs w:val="28"/>
        </w:rPr>
        <w:t>) organizarea competițiilor sportive pe drumurile publice fără aprobarea prealabilă a administratorului drumului și al serviciului poliției rutiere, precum și neluarea tuturor măsurilor pentru asigurarea siguranței bunurilor și persoanelor;</w:t>
      </w:r>
    </w:p>
    <w:p w14:paraId="7059D1CB"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n) neasigurarea curățeniei de către administrator sau proprietar, în localurile de alimentație publică, cinematografe, instituții de cultură, zone de agrement, baze sportive, etc.;</w:t>
      </w:r>
    </w:p>
    <w:p w14:paraId="40D2405F"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o) neluarea măsurilor de asigurare a curățeniei trotuarelor și a spațiilor din vecinătate prin îndepartarea substanțelor uleioase de către agenții economici de alimentație publică ce desfășoară activități de tip fast-food, patiserie, plăcintărie și alte activități similare;</w:t>
      </w:r>
    </w:p>
    <w:p w14:paraId="5CFC5E71"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p) lipsa recipienților de colectare a deșeurilor la punctele de lucru ale agenților economici, persoane fizice sau juridice, care desfășoară activități de comerț stradal sau de tip fast-food și/sau similar, precum și nemenținerea curate a recipienților și a trotuarului din zona punctului de lucru;</w:t>
      </w:r>
    </w:p>
    <w:p w14:paraId="58BFFE66"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q) deversarea apelor din spălătorii auto sau rezultate din alte activități industriale sau casnice pe domeniul public sau privat al municipiului;</w:t>
      </w:r>
    </w:p>
    <w:p w14:paraId="588F77BA"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r)  folosirea necorespunzătoare a sistemelor de încălzire și evacuare a fumului în zonele de locuințe și producerea de disconfort vecinătăților;</w:t>
      </w:r>
    </w:p>
    <w:p w14:paraId="12F11143"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s)  să asigure ordinea şi curăţenia permanentă a localurilor şi spaţiilor exterioare aferente în care îşi desfăşoară activitatea şi a locurilor de depozitare a mărfurilor şi ambalajelor;</w:t>
      </w:r>
    </w:p>
    <w:p w14:paraId="452FE007" w14:textId="77777777" w:rsidR="004652BA" w:rsidRPr="00AD4478" w:rsidRDefault="004652BA" w:rsidP="004652BA">
      <w:pPr>
        <w:pStyle w:val="BodyText"/>
        <w:tabs>
          <w:tab w:val="left" w:pos="840"/>
        </w:tabs>
        <w:ind w:hanging="118"/>
        <w:rPr>
          <w:rFonts w:cs="Arial"/>
          <w:sz w:val="28"/>
          <w:szCs w:val="28"/>
        </w:rPr>
      </w:pPr>
      <w:r w:rsidRPr="00AD4478">
        <w:rPr>
          <w:rFonts w:cs="Arial"/>
          <w:sz w:val="28"/>
          <w:szCs w:val="28"/>
        </w:rPr>
        <w:t xml:space="preserve">ș) amestecarea deşeurilor din construcţii şi demolări cu alte tipuri de deşeuri; </w:t>
      </w:r>
    </w:p>
    <w:p w14:paraId="58B23838" w14:textId="77777777" w:rsidR="004652BA" w:rsidRPr="00AD4478" w:rsidRDefault="004652BA" w:rsidP="004652BA">
      <w:pPr>
        <w:pStyle w:val="BodyText"/>
        <w:tabs>
          <w:tab w:val="left" w:pos="911"/>
        </w:tabs>
        <w:ind w:hanging="118"/>
        <w:rPr>
          <w:rFonts w:cs="Arial"/>
          <w:sz w:val="28"/>
          <w:szCs w:val="28"/>
          <w:shd w:val="clear" w:color="auto" w:fill="FFFFFF"/>
        </w:rPr>
      </w:pPr>
      <w:r w:rsidRPr="00AD4478">
        <w:rPr>
          <w:rFonts w:cs="Arial"/>
          <w:sz w:val="28"/>
          <w:szCs w:val="28"/>
        </w:rPr>
        <w:t xml:space="preserve">t) </w:t>
      </w:r>
      <w:r w:rsidRPr="00AD4478">
        <w:rPr>
          <w:rFonts w:cs="Arial"/>
          <w:sz w:val="28"/>
          <w:szCs w:val="28"/>
          <w:shd w:val="clear" w:color="auto" w:fill="FFFFFF"/>
        </w:rPr>
        <w:t xml:space="preserve">staţionarea voluntară a vehiculelor (cu excepția autoturismelor) cu o masă totală maximă autorizată mai mare de 2,5 t pentru transportul de marfă şi a vehiculelor care au mai mult de nouă locuri pe scaune pentru transportul de persoane, pe drumurile publice şi </w:t>
      </w:r>
      <w:r w:rsidRPr="00AD4478">
        <w:rPr>
          <w:rFonts w:cs="Arial"/>
          <w:sz w:val="28"/>
          <w:szCs w:val="28"/>
          <w:shd w:val="clear" w:color="auto" w:fill="FFFFFF"/>
        </w:rPr>
        <w:lastRenderedPageBreak/>
        <w:t xml:space="preserve">terenurile aparţinând domeniului public sau privat al municipiului Buzău. Staționarea este permisă numai în autobaze, în parcări publice cu plată sau în locuri speciale destinate acestui scop, semnalizate prin indicatoare sau marcaje şi avizate de către Comisia de Securitate Rutieră de la nivelul Primăriei Buzău);  </w:t>
      </w:r>
    </w:p>
    <w:p w14:paraId="4823A7B7" w14:textId="77777777" w:rsidR="004652BA" w:rsidRPr="00AD4478" w:rsidRDefault="004652BA" w:rsidP="004652BA">
      <w:pPr>
        <w:pStyle w:val="BodyText"/>
        <w:tabs>
          <w:tab w:val="left" w:pos="911"/>
        </w:tabs>
        <w:ind w:hanging="118"/>
        <w:rPr>
          <w:rFonts w:cs="Arial"/>
          <w:sz w:val="28"/>
          <w:szCs w:val="28"/>
        </w:rPr>
      </w:pPr>
      <w:r w:rsidRPr="00AD4478">
        <w:rPr>
          <w:rFonts w:cs="Arial"/>
          <w:sz w:val="28"/>
          <w:szCs w:val="28"/>
        </w:rPr>
        <w:t xml:space="preserve">ț) </w:t>
      </w:r>
      <w:r w:rsidRPr="00AD4478">
        <w:rPr>
          <w:rFonts w:cs="Arial"/>
          <w:sz w:val="28"/>
          <w:szCs w:val="28"/>
          <w:lang w:val="fr-FR"/>
        </w:rPr>
        <w:t>ocuparea locurilor din parcările publice cu plată fără plata anticipată a taxei de parcare sau refuzul de plată a taxei pentru depăşirea termenului de parcare iniţial, ocuparea locurilor rezervate persoanelor cu handicap semnalizate ca atare, precum şi parcarea autovehiculelor în alt mod decât cel stabilit de marcaje şi indicatoare ;</w:t>
      </w:r>
    </w:p>
    <w:p w14:paraId="1AE5FC7D" w14:textId="77777777" w:rsidR="004652BA" w:rsidRPr="00AD4478" w:rsidRDefault="004652BA" w:rsidP="004652BA">
      <w:pPr>
        <w:pStyle w:val="BodyText"/>
        <w:tabs>
          <w:tab w:val="left" w:pos="911"/>
        </w:tabs>
        <w:ind w:hanging="118"/>
        <w:rPr>
          <w:rFonts w:cs="Arial"/>
          <w:sz w:val="28"/>
          <w:szCs w:val="28"/>
        </w:rPr>
      </w:pPr>
      <w:r w:rsidRPr="00AD4478">
        <w:rPr>
          <w:rFonts w:cs="Arial"/>
          <w:sz w:val="28"/>
          <w:szCs w:val="28"/>
        </w:rPr>
        <w:t xml:space="preserve">u) </w:t>
      </w:r>
      <w:r w:rsidRPr="00AD4478">
        <w:rPr>
          <w:rFonts w:cs="Arial"/>
          <w:sz w:val="28"/>
          <w:szCs w:val="28"/>
          <w:lang w:val="fr-FR"/>
        </w:rPr>
        <w:t>staţionarea (expunerea) autoturismelor pe domeniul public al municipiului în scopul înstrăinării către alte persoane fizice sau juridice</w:t>
      </w:r>
      <w:r w:rsidRPr="00AD4478">
        <w:rPr>
          <w:rFonts w:cs="Arial"/>
          <w:sz w:val="28"/>
          <w:szCs w:val="28"/>
        </w:rPr>
        <w:t>;</w:t>
      </w:r>
    </w:p>
    <w:p w14:paraId="0413F532" w14:textId="77777777" w:rsidR="004652BA" w:rsidRPr="00AD4478" w:rsidRDefault="004652BA" w:rsidP="004652BA">
      <w:pPr>
        <w:pStyle w:val="BodyText"/>
        <w:tabs>
          <w:tab w:val="left" w:pos="911"/>
        </w:tabs>
        <w:ind w:hanging="118"/>
        <w:rPr>
          <w:rFonts w:cs="Arial"/>
          <w:sz w:val="28"/>
          <w:szCs w:val="28"/>
          <w:lang w:val="fr-FR"/>
        </w:rPr>
      </w:pPr>
      <w:r w:rsidRPr="00AD4478">
        <w:rPr>
          <w:rFonts w:cs="Arial"/>
          <w:sz w:val="28"/>
          <w:szCs w:val="28"/>
        </w:rPr>
        <w:t xml:space="preserve">v) </w:t>
      </w:r>
      <w:r w:rsidRPr="00AD4478">
        <w:rPr>
          <w:rFonts w:cs="Arial"/>
          <w:sz w:val="28"/>
          <w:szCs w:val="28"/>
          <w:lang w:val="fr-FR"/>
        </w:rPr>
        <w:t>abandonarea pe partea carosabilă a străzilor, pe trotuare, pe aleile sau căile de acces sau în curţile interioare ale blocurilor de locuinţe a vehiculelor, caroseriilor sau altor părţi componente ale acestora;</w:t>
      </w:r>
    </w:p>
    <w:p w14:paraId="0CB231F8" w14:textId="77777777" w:rsidR="004652BA" w:rsidRPr="00AD4478" w:rsidRDefault="004652BA" w:rsidP="004652BA">
      <w:pPr>
        <w:pStyle w:val="BodyText"/>
        <w:tabs>
          <w:tab w:val="left" w:pos="911"/>
        </w:tabs>
        <w:ind w:hanging="118"/>
        <w:rPr>
          <w:rFonts w:cs="Arial"/>
          <w:sz w:val="28"/>
          <w:szCs w:val="28"/>
          <w:lang w:val="fr-FR"/>
        </w:rPr>
      </w:pPr>
      <w:r w:rsidRPr="00AD4478">
        <w:rPr>
          <w:rFonts w:cs="Arial"/>
          <w:sz w:val="28"/>
          <w:szCs w:val="28"/>
        </w:rPr>
        <w:t>w) blocarea căilor/aleilor de acces la alei, parcuri, terenuri de sport, locuri de joacă, parcuri de distracții, parcări, scuaruri, garaje, proprietăți deținute cu orice titlu, platforme gospodărești sau instituții publice de către persoane ﬁzice şi juridice neautorizate</w:t>
      </w:r>
      <w:r w:rsidRPr="00AD4478">
        <w:rPr>
          <w:rFonts w:cs="Arial"/>
          <w:sz w:val="28"/>
          <w:szCs w:val="28"/>
          <w:lang w:val="fr-FR"/>
        </w:rPr>
        <w:t>, precum și blocarea unui autovehicul de către alt autovehicul ;</w:t>
      </w:r>
    </w:p>
    <w:p w14:paraId="2B33B06A" w14:textId="77777777" w:rsidR="004652BA" w:rsidRPr="00AD4478" w:rsidRDefault="004652BA" w:rsidP="004652BA">
      <w:pPr>
        <w:pStyle w:val="BodyText"/>
        <w:tabs>
          <w:tab w:val="left" w:pos="911"/>
        </w:tabs>
        <w:ind w:hanging="118"/>
        <w:rPr>
          <w:rFonts w:cs="Arial"/>
          <w:sz w:val="28"/>
          <w:szCs w:val="28"/>
          <w:lang w:val="fr-FR"/>
        </w:rPr>
      </w:pPr>
      <w:r w:rsidRPr="00AD4478">
        <w:rPr>
          <w:rFonts w:cs="Arial"/>
          <w:sz w:val="28"/>
          <w:szCs w:val="28"/>
        </w:rPr>
        <w:t xml:space="preserve">x) efectuarea reparatiilor, </w:t>
      </w:r>
      <w:r w:rsidRPr="00AD4478">
        <w:rPr>
          <w:rFonts w:cs="Arial"/>
          <w:sz w:val="28"/>
          <w:szCs w:val="28"/>
          <w:lang w:val="fr-FR"/>
        </w:rPr>
        <w:t>curăţarea sau spălarea vehiculelor pe drumurile publice, parcările publice, platformelor situate în faţa garajelor, aleile de acces şi curţile interioare ale condominiilor sau în zonele şi spaţiile verzi;</w:t>
      </w:r>
    </w:p>
    <w:p w14:paraId="7903AA9F" w14:textId="77777777" w:rsidR="004652BA" w:rsidRPr="00AD4478" w:rsidRDefault="004652BA" w:rsidP="004652BA">
      <w:pPr>
        <w:pStyle w:val="BodyText"/>
        <w:tabs>
          <w:tab w:val="left" w:pos="911"/>
        </w:tabs>
        <w:ind w:hanging="118"/>
        <w:rPr>
          <w:rFonts w:cs="Arial"/>
          <w:sz w:val="28"/>
          <w:szCs w:val="28"/>
        </w:rPr>
      </w:pPr>
      <w:r w:rsidRPr="00AD4478">
        <w:rPr>
          <w:rFonts w:cs="Arial"/>
          <w:sz w:val="28"/>
          <w:szCs w:val="28"/>
        </w:rPr>
        <w:t xml:space="preserve">z) </w:t>
      </w:r>
      <w:r w:rsidRPr="00AD4478">
        <w:rPr>
          <w:rFonts w:cs="Arial"/>
          <w:sz w:val="28"/>
          <w:szCs w:val="28"/>
          <w:lang w:val="fr-FR"/>
        </w:rPr>
        <w:t>parcarea sau staţionarea carelor mortuare pe domeniul public al municipiului, cu excepţia perioadelor strict necesare transportului persoanelor decedate, precum parcarea sau staţionarea carelor mortuare în faţa magazinelor de pompe funebre,</w:t>
      </w:r>
      <w:r w:rsidRPr="00AD4478">
        <w:rPr>
          <w:rFonts w:cs="Arial"/>
          <w:sz w:val="28"/>
          <w:szCs w:val="28"/>
        </w:rPr>
        <w:t xml:space="preserve"> a vehiculelor destinate efectuării de servicii de tractare/remorcare (platforme) și a rulotelor, a vehiculelor destinate efectuării de servicii sau lucrări, a tractoarelor folosite în exploatările agricole și forestiere;</w:t>
      </w:r>
    </w:p>
    <w:p w14:paraId="1CB586FB"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 xml:space="preserve"> (2).</w:t>
      </w:r>
      <w:r w:rsidRPr="00AD4478">
        <w:rPr>
          <w:rFonts w:ascii="Arial" w:hAnsi="Arial" w:cs="Arial"/>
          <w:sz w:val="28"/>
          <w:szCs w:val="28"/>
        </w:rPr>
        <w:t xml:space="preserve"> Nerespectarea prevederilor art. 5 alin. (1) se sancţionează cu avertisment sau amendă contravenţională cuprinsă între 1.000 – 1.500 lei pentru persoane ﬁzice şi 1.500 – 2.500 lei pentru persoane juridice. </w:t>
      </w:r>
    </w:p>
    <w:p w14:paraId="7B081057" w14:textId="77777777" w:rsidR="004652BA" w:rsidRPr="00AD4478" w:rsidRDefault="004652BA" w:rsidP="004652BA">
      <w:pPr>
        <w:pStyle w:val="Heading1"/>
        <w:jc w:val="both"/>
        <w:rPr>
          <w:rFonts w:cs="Arial"/>
        </w:rPr>
      </w:pPr>
    </w:p>
    <w:p w14:paraId="7F67CC8B" w14:textId="77777777" w:rsidR="004652BA" w:rsidRPr="00933D89" w:rsidRDefault="004652BA" w:rsidP="004652BA">
      <w:pPr>
        <w:pStyle w:val="Heading1"/>
        <w:jc w:val="center"/>
        <w:rPr>
          <w:rFonts w:cs="Arial"/>
          <w:color w:val="000000"/>
        </w:rPr>
      </w:pPr>
      <w:r w:rsidRPr="00933D89">
        <w:rPr>
          <w:rFonts w:cs="Arial"/>
          <w:color w:val="000000"/>
        </w:rPr>
        <w:t>CAPITOLUL IV. ADMINISTRAREA FONDULUI LOCATIV PUBLIC</w:t>
      </w:r>
    </w:p>
    <w:p w14:paraId="4C1EE2E9" w14:textId="77777777" w:rsidR="004652BA" w:rsidRPr="00933D89" w:rsidRDefault="004652BA" w:rsidP="004652BA">
      <w:pPr>
        <w:pStyle w:val="Heading1"/>
        <w:jc w:val="both"/>
        <w:rPr>
          <w:rFonts w:cs="Arial"/>
          <w:color w:val="000000"/>
        </w:rPr>
      </w:pPr>
    </w:p>
    <w:p w14:paraId="57F3EC92" w14:textId="77777777" w:rsidR="004652BA" w:rsidRPr="00AD4478" w:rsidRDefault="004652BA" w:rsidP="004652BA">
      <w:pPr>
        <w:ind w:firstLine="720"/>
        <w:jc w:val="both"/>
        <w:rPr>
          <w:rFonts w:ascii="Arial" w:hAnsi="Arial" w:cs="Arial"/>
          <w:sz w:val="28"/>
          <w:szCs w:val="28"/>
        </w:rPr>
      </w:pPr>
      <w:r w:rsidRPr="00933D89">
        <w:rPr>
          <w:rFonts w:ascii="Arial" w:hAnsi="Arial" w:cs="Arial"/>
          <w:b/>
          <w:color w:val="000000"/>
          <w:sz w:val="28"/>
          <w:szCs w:val="28"/>
        </w:rPr>
        <w:t>Art. 6. (1).</w:t>
      </w:r>
      <w:r w:rsidRPr="00933D89">
        <w:rPr>
          <w:rFonts w:ascii="Arial" w:hAnsi="Arial" w:cs="Arial"/>
          <w:color w:val="000000"/>
          <w:sz w:val="28"/>
          <w:szCs w:val="28"/>
        </w:rPr>
        <w:t xml:space="preserve"> Constituie contravenţie şi se sancţionează contravenţional</w:t>
      </w:r>
      <w:r w:rsidRPr="00AD4478">
        <w:rPr>
          <w:rFonts w:ascii="Arial" w:hAnsi="Arial" w:cs="Arial"/>
          <w:sz w:val="28"/>
          <w:szCs w:val="28"/>
        </w:rPr>
        <w:t xml:space="preserve">: </w:t>
      </w:r>
    </w:p>
    <w:p w14:paraId="43C7746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degradarea/neîntreţinerea/distrugerea de către chiriaşi a elementelor de construcţii şi instalaţii din folosinţă exclusivă sau în folosinţă comună a condominiumului; </w:t>
      </w:r>
    </w:p>
    <w:p w14:paraId="55C98BA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degradarea/neigienizarea de către chiriaşi a interiorului locuinţei; </w:t>
      </w:r>
    </w:p>
    <w:p w14:paraId="30005A25"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degradarea obiectelor de inventar; </w:t>
      </w:r>
    </w:p>
    <w:p w14:paraId="188EFF4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folosirea unui comportament care face imposibilă convieţuirea sau împiedică folosirea normală a locuinţei. </w:t>
      </w:r>
    </w:p>
    <w:p w14:paraId="40E52036" w14:textId="77777777" w:rsidR="004652BA" w:rsidRPr="00AD4478" w:rsidRDefault="004652BA" w:rsidP="004652BA">
      <w:pPr>
        <w:pStyle w:val="BodyText"/>
        <w:tabs>
          <w:tab w:val="left" w:pos="479"/>
        </w:tabs>
        <w:ind w:hanging="118"/>
        <w:rPr>
          <w:rFonts w:cs="Arial"/>
          <w:sz w:val="28"/>
          <w:szCs w:val="28"/>
        </w:rPr>
      </w:pPr>
      <w:r w:rsidRPr="00AD4478">
        <w:rPr>
          <w:rFonts w:cs="Arial"/>
          <w:sz w:val="28"/>
          <w:szCs w:val="28"/>
        </w:rPr>
        <w:t xml:space="preserve"> e) </w:t>
      </w:r>
      <w:r w:rsidRPr="00AD4478">
        <w:rPr>
          <w:rFonts w:cs="Arial"/>
          <w:spacing w:val="-1"/>
          <w:sz w:val="28"/>
          <w:szCs w:val="28"/>
        </w:rPr>
        <w:t>ocuparea/depozitarea de mobila sau alte bunuri care împiedică dreptul de folosință a spațiilor comune în condominiu.</w:t>
      </w:r>
    </w:p>
    <w:p w14:paraId="31119F65"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Contravenţiile prevăzute la art. 6 alin. (1) se sancţionează cu amendă contravenţională cuprinsă între  500 lei la 1000 lei.      </w:t>
      </w:r>
    </w:p>
    <w:p w14:paraId="0C1CAF20" w14:textId="77777777" w:rsidR="004652BA" w:rsidRPr="00AD4478" w:rsidRDefault="004652BA" w:rsidP="004652BA">
      <w:pPr>
        <w:ind w:firstLine="720"/>
        <w:jc w:val="both"/>
        <w:rPr>
          <w:rFonts w:ascii="Arial" w:hAnsi="Arial" w:cs="Arial"/>
          <w:sz w:val="28"/>
          <w:szCs w:val="28"/>
        </w:rPr>
      </w:pPr>
      <w:r w:rsidRPr="00AD4478">
        <w:rPr>
          <w:rFonts w:ascii="Arial" w:hAnsi="Arial" w:cs="Arial"/>
          <w:sz w:val="28"/>
          <w:szCs w:val="28"/>
        </w:rPr>
        <w:t xml:space="preserve">                 </w:t>
      </w:r>
    </w:p>
    <w:p w14:paraId="43771267" w14:textId="77777777" w:rsidR="004652BA" w:rsidRPr="00A82A83" w:rsidRDefault="004652BA" w:rsidP="004652BA">
      <w:pPr>
        <w:pStyle w:val="Heading1"/>
        <w:jc w:val="center"/>
        <w:rPr>
          <w:rFonts w:cs="Arial"/>
          <w:lang w:val="ro-RO"/>
        </w:rPr>
      </w:pPr>
      <w:r w:rsidRPr="00933D89">
        <w:rPr>
          <w:rFonts w:cs="Arial"/>
        </w:rPr>
        <w:t>CAPITOLUL V. REGULI PRIVIND EXECUȚIA LUCRĂRILOR DE CONSTRUCȚII, REPARAȚII ȘI DEMOLĂRI LA CLĂDIRI</w:t>
      </w:r>
    </w:p>
    <w:p w14:paraId="4A09C099"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7. (1).</w:t>
      </w:r>
      <w:r w:rsidRPr="00AD4478">
        <w:rPr>
          <w:rFonts w:ascii="Arial" w:hAnsi="Arial" w:cs="Arial"/>
          <w:sz w:val="28"/>
          <w:szCs w:val="28"/>
        </w:rPr>
        <w:t xml:space="preserve"> Constituie contravenţie şi se sancţionează contravenţional următoarele fapte: </w:t>
      </w:r>
    </w:p>
    <w:p w14:paraId="732E9CD9"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executarea lucrărilor edilitar - gospodăreşti sau intervenţiilor la reţeaua  tehnico - edilitară, fără aprobarea serviciilor de specialitate; </w:t>
      </w:r>
    </w:p>
    <w:p w14:paraId="5E4426E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depozitarea pământului rezultat din lucrările de construcţii pe un amplasament fără aprobarea emisă de serviciile de specialitate; </w:t>
      </w:r>
    </w:p>
    <w:p w14:paraId="7795E96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murdărirea căilor publice (străzi, trotuare, alei, curţi) ca urmare a activităţilor de încărcare - descărcare a mijloacelor de transport; </w:t>
      </w:r>
    </w:p>
    <w:p w14:paraId="4D27DAB3"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prepararea mortarelor sau betoanelor direct pe domeniul public; </w:t>
      </w:r>
    </w:p>
    <w:p w14:paraId="0CFDED8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neaducerea la starea inițială a amplasamentului după ﬁnalizarea lucrărilor edilitar - gospodăreşti, neadus la cotă  şi cu  resturi materiale (pietre, bolovani, balast, alte reziduuri); </w:t>
      </w:r>
    </w:p>
    <w:p w14:paraId="048F22F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aşternerea pe traseul lucrărilor edilitar - gospodăreşti, care urmează a ﬁ  supuse lucrărilor de refacere a zonelor verzi, de pământ care are în compoziţie resturi materiale de orice fel, sau pământ nefertil, lutos, pământ  provenit din straturile inferioare - rezultat  din excavaţii, săpături, etc.; </w:t>
      </w:r>
    </w:p>
    <w:p w14:paraId="023D81C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lastRenderedPageBreak/>
        <w:t xml:space="preserve">g) neefectuarea lucrărilor de salubrizare a domeniului public şi a amplasamentelor organizărilor de şantier aprobate, atât pe parcursul derulării lucrărilor edilitar - gospodăreşti cât şi  la ﬁnalizarea lor; </w:t>
      </w:r>
    </w:p>
    <w:p w14:paraId="0CA76DAF"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h) neluarea măsurilor de împiedicare a producerii şi răspândirii prafului în şi din incinta organizărilor de şantier, pe traseul lucrărilor edilitar - gospodăreşti şi pe amplasamentele de lucrări de demolare construcţii, prin realizarea stropirii, prin pulverizare cu apă, a amplasamentului sau porţiunilor din clădire supuse demolării; </w:t>
      </w:r>
    </w:p>
    <w:p w14:paraId="0E277845"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i) neamenajarea căilor de acces din organizările de şantier  până la căile şi drumurile publice, înainte de începerea construcţiilor/ lucrărilor edilitar - gospodăreşti pentru a preveni murdărirea străzilor, trotuarelor, la ieşirea din zona construibilă; </w:t>
      </w:r>
    </w:p>
    <w:p w14:paraId="1B3DA13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j) neluarea măsurilor de asigurare a unei rampe de spălare sau de curăţare a roţilor autovehiculelor/utilajelor de orice fel care părăsesc organizările de şantier şi neluarea măsurilor necesare pentru a preveni  murdărirea căilor publice; </w:t>
      </w:r>
    </w:p>
    <w:p w14:paraId="265D668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k) neluarea măsurilor de dotare cu recipient de precolectare a deşeurilor menajere la punctele de lucru, organizările de şantier, pe traseul lucrărilor edilitar - gospodăreşti, pentru personalul propriu; </w:t>
      </w:r>
    </w:p>
    <w:p w14:paraId="6832E7B9"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l) neasigurarea în incinta punctelor de lucru, organizărilor de şantier sau pe amplasamentele lucrărilor de investiţii la reţelele publice ori alte lucrări, a grupurilor sanitare (WC-uri ecologice) pentru personalul propriu. Grupurile sanitare (WC-urile ecologice) vor ﬁ  folosite conform normelor de igienă şi  se vor goli şi dezinfecta zilnic de către operatorul de salubrizare pentru a se evita răspândirea mirosurilor neplăcute; </w:t>
      </w:r>
    </w:p>
    <w:p w14:paraId="03F09FE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m) neîmprejmuirea cu panouri speciale de protecţie a organizărilor de şantier şi amplasamentelor  pe care se  execută lucrări de construcţie sau intervenţie la dotările tehnico  - edilitare; </w:t>
      </w:r>
    </w:p>
    <w:p w14:paraId="413239AE" w14:textId="77777777" w:rsidR="004652BA" w:rsidRPr="00AD4478" w:rsidRDefault="004652BA" w:rsidP="004652BA">
      <w:pPr>
        <w:pStyle w:val="BodyText"/>
        <w:tabs>
          <w:tab w:val="left" w:pos="840"/>
        </w:tabs>
        <w:ind w:hanging="118"/>
        <w:rPr>
          <w:rFonts w:cs="Arial"/>
          <w:i/>
          <w:sz w:val="28"/>
          <w:szCs w:val="28"/>
        </w:rPr>
      </w:pPr>
      <w:r w:rsidRPr="00AD4478">
        <w:rPr>
          <w:rFonts w:cs="Arial"/>
          <w:sz w:val="28"/>
          <w:szCs w:val="28"/>
        </w:rPr>
        <w:t xml:space="preserve">n)  </w:t>
      </w:r>
      <w:r w:rsidRPr="00AD4478">
        <w:rPr>
          <w:rFonts w:cs="Arial"/>
          <w:sz w:val="28"/>
          <w:szCs w:val="28"/>
          <w:lang w:val="it-IT"/>
        </w:rPr>
        <w:t>neluarea de către persoanele fizice sau juridice a măsurilor necesare consolidării sau demolării clădirilor care nu prezintă siguranţă în exploatare;</w:t>
      </w:r>
    </w:p>
    <w:p w14:paraId="3EDB91DE"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prevederilor art. 7 alin. (1) se sancţionează cu amendă contravenţională cuprinsă 1000 - 1.500 lei pentru persoane ﬁzice şi 1.500 - 2.500 lei pentru persoanele juridice. </w:t>
      </w:r>
    </w:p>
    <w:p w14:paraId="0877BA55" w14:textId="77777777" w:rsidR="004652BA" w:rsidRPr="00AD4478" w:rsidRDefault="004652BA" w:rsidP="004652BA">
      <w:pPr>
        <w:pStyle w:val="Heading1"/>
        <w:rPr>
          <w:rFonts w:cs="Arial"/>
        </w:rPr>
      </w:pPr>
    </w:p>
    <w:p w14:paraId="743409B2" w14:textId="77777777" w:rsidR="004652BA" w:rsidRPr="00A82A83" w:rsidRDefault="004652BA" w:rsidP="004652BA">
      <w:pPr>
        <w:pStyle w:val="Heading1"/>
        <w:jc w:val="center"/>
        <w:rPr>
          <w:rFonts w:cs="Arial"/>
          <w:lang w:val="ro-RO"/>
        </w:rPr>
      </w:pPr>
      <w:r w:rsidRPr="00933D89">
        <w:rPr>
          <w:rFonts w:cs="Arial"/>
        </w:rPr>
        <w:t>CAPITOLUL VI.     REGLEMENTĂRI PRIVIND COMBATEREA VECTORILOR- ROZĂTOARE, INSECTE, DĂUNĂTORI</w:t>
      </w:r>
    </w:p>
    <w:p w14:paraId="0B64E20F"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8. (1).</w:t>
      </w:r>
      <w:r w:rsidRPr="00AD4478">
        <w:rPr>
          <w:rFonts w:ascii="Arial" w:hAnsi="Arial" w:cs="Arial"/>
          <w:sz w:val="28"/>
          <w:szCs w:val="28"/>
        </w:rPr>
        <w:t xml:space="preserve"> Constituie contravenţie şi se sancţionează contravenţional următoarele fapte: </w:t>
      </w:r>
    </w:p>
    <w:p w14:paraId="38411E9C"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neefectuarea, înainte de începerea lucrărilor de deratizare, dezinsecţie, dezinfecţie, a lucrărilor de salubrizare şi igienizare a spaţiilor proprii de depozitare a deşeurilor menajere, a spaţiilor interioare şi exterioare din jurul clădirilor; </w:t>
      </w:r>
    </w:p>
    <w:p w14:paraId="3540134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neefectuarea lucrărilor de deratizare şi dezinsecţie imediat (în termen de maxim 5 zile) ce se constată apariţia de rozătoare (şoareci, şobolani) şi/sau insecte (ţânţari, muşte, gândaci, purici etc); </w:t>
      </w:r>
    </w:p>
    <w:p w14:paraId="762F4A2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c) refuzul de a permite executarea lucrărilor de deratizare, dezinfecţie sau dezinsecţie, prin acţiunile organizate şi coordonate de Primăria Municipiului Buzău, prin operatori în domeniu;</w:t>
      </w:r>
    </w:p>
    <w:p w14:paraId="0F3C941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d) neluarea măsurilor de combatere a dăunătorilor din spaţiile verzi;</w:t>
      </w:r>
    </w:p>
    <w:p w14:paraId="2209C245"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executarea unor lucrări de dezinsecţie sau aplicarea de pesticide fără autorizare precum şi a substanţelor care afectează insectele polenizatoare; </w:t>
      </w:r>
    </w:p>
    <w:p w14:paraId="6B6EA655"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prevederilor art. 8 alin. (1) se sancţionează cu amendă contravenţională cuprinsă între 500 lei la 1.000 lei pentru persoanele ﬁzice şi de la 1.000 lei la 2.500 lei pentru persoanele juridice.</w:t>
      </w:r>
    </w:p>
    <w:p w14:paraId="0EEFFFD8" w14:textId="77777777" w:rsidR="004652BA" w:rsidRPr="00AD4478" w:rsidRDefault="004652BA" w:rsidP="004652BA">
      <w:pPr>
        <w:ind w:firstLine="720"/>
        <w:jc w:val="center"/>
        <w:rPr>
          <w:rFonts w:ascii="Arial" w:hAnsi="Arial" w:cs="Arial"/>
          <w:sz w:val="28"/>
          <w:szCs w:val="28"/>
        </w:rPr>
      </w:pPr>
    </w:p>
    <w:p w14:paraId="2836C9C7" w14:textId="77777777" w:rsidR="004652BA" w:rsidRPr="00A82A83" w:rsidRDefault="004652BA" w:rsidP="004652BA">
      <w:pPr>
        <w:pStyle w:val="Heading1"/>
        <w:jc w:val="center"/>
        <w:rPr>
          <w:rFonts w:cs="Arial"/>
          <w:color w:val="000000"/>
          <w:lang w:val="ro-RO"/>
        </w:rPr>
      </w:pPr>
      <w:r w:rsidRPr="00933D89">
        <w:rPr>
          <w:rFonts w:cs="Arial"/>
          <w:color w:val="000000"/>
        </w:rPr>
        <w:t>CAPITOLUL VII.    PROTECȚIA SANITARĂ PUBLICĂ</w:t>
      </w:r>
    </w:p>
    <w:p w14:paraId="58E795A2"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9. (1).</w:t>
      </w:r>
      <w:r w:rsidRPr="00AD4478">
        <w:rPr>
          <w:rFonts w:ascii="Arial" w:hAnsi="Arial" w:cs="Arial"/>
          <w:sz w:val="28"/>
          <w:szCs w:val="28"/>
        </w:rPr>
        <w:t xml:space="preserve"> Constituie contravenţie şi se sancţionează contravenţional următoarele fapte: </w:t>
      </w:r>
    </w:p>
    <w:p w14:paraId="4764467C"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nerespectarea măsurilor prescrise de Direcţia de Sănătate Publică pentru prevenirea bolilor transmisibile sau intoxicaţiilor; </w:t>
      </w:r>
    </w:p>
    <w:p w14:paraId="6CF0ECB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nerespectarea normelor de igienă din ştranduri sau bazine de înot; </w:t>
      </w:r>
    </w:p>
    <w:p w14:paraId="71B546D9"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utilizarea unor surse de apă fără să se cunoască indicatorii de calitate. </w:t>
      </w:r>
    </w:p>
    <w:p w14:paraId="526BD91C"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Contravenţiile prevăzute la art. 9 alin. (1) se sancţionează cu amendă contravenţională cuprinsă între 500 lei la 1.000 lei pentru persoanele ﬁzice şi de la 1.000 lei la 2.000 lei pentru persoanele juridice.</w:t>
      </w:r>
    </w:p>
    <w:p w14:paraId="0E74DEC4"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10.(1).</w:t>
      </w:r>
      <w:r w:rsidRPr="00AD4478">
        <w:rPr>
          <w:rFonts w:ascii="Arial" w:hAnsi="Arial" w:cs="Arial"/>
          <w:sz w:val="28"/>
          <w:szCs w:val="28"/>
        </w:rPr>
        <w:t xml:space="preserve"> Constituie contravenţie şi se sancţionează contravenţional următoarele fapte: </w:t>
      </w:r>
    </w:p>
    <w:p w14:paraId="3492C5A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producerea, stocarea, comercializarea şi utilizarea produselor de protecţie a plantelor, fără respectarea prevederilor legale în vigoare; </w:t>
      </w:r>
    </w:p>
    <w:p w14:paraId="7DB5068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folosirea îngrăşămintelor chimice şi produselor de protecţie a plantelor în zonele sau pe suprafeţele unde sunt instituite măsuri speciale de protecţie; </w:t>
      </w:r>
    </w:p>
    <w:p w14:paraId="24C7929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lastRenderedPageBreak/>
        <w:t xml:space="preserve">c) livrarea, manipularea, transportarea şi comercializarea îngrăşămintelor chimice şi produselor de protecţie a plantelor neambalate şi neinscripţionate conform, cu prescripţii de siguranţă şi folosire neadecvată care să producă contaminarea mijloacelor de transport şi/sau a mediului, după caz; </w:t>
      </w:r>
    </w:p>
    <w:p w14:paraId="174EFA3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stocarea temporară a îngrăşămintelor chimice şi produselor de protecţie a plantelor în locuri neprotejate şi fără ambalare corespunzătoare. </w:t>
      </w:r>
    </w:p>
    <w:p w14:paraId="4BE26154"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Contravenţiile prevăzute la art. 10 alin. (1) se sancţionează cu amendă contravenţională cuprinsă între 500 lei la 1000 lei pentru persoanele ﬁzice şi de la 1.000 lei la 2.000 lei pentru persoanele juridice.</w:t>
      </w:r>
    </w:p>
    <w:p w14:paraId="46BCC0B0" w14:textId="77777777" w:rsidR="004652BA" w:rsidRPr="00933D89" w:rsidRDefault="004652BA" w:rsidP="004652BA">
      <w:pPr>
        <w:jc w:val="both"/>
        <w:rPr>
          <w:rFonts w:ascii="Arial" w:hAnsi="Arial" w:cs="Arial"/>
          <w:color w:val="000000"/>
          <w:sz w:val="28"/>
          <w:szCs w:val="28"/>
        </w:rPr>
      </w:pPr>
    </w:p>
    <w:p w14:paraId="5238EC5D" w14:textId="77777777" w:rsidR="004652BA" w:rsidRPr="00A82A83" w:rsidRDefault="004652BA" w:rsidP="004652BA">
      <w:pPr>
        <w:pStyle w:val="Heading1"/>
        <w:jc w:val="center"/>
        <w:rPr>
          <w:rFonts w:cs="Arial"/>
          <w:color w:val="000000"/>
          <w:lang w:val="ro-RO"/>
        </w:rPr>
      </w:pPr>
      <w:r w:rsidRPr="00933D89">
        <w:rPr>
          <w:rFonts w:cs="Arial"/>
          <w:color w:val="000000"/>
        </w:rPr>
        <w:t>CAPITOLUL VIII.   GESTIONAREA DEȘEURILOR URBANE</w:t>
      </w:r>
    </w:p>
    <w:p w14:paraId="6CD0901D" w14:textId="77777777" w:rsidR="004652BA" w:rsidRPr="00AD4478" w:rsidRDefault="004652BA" w:rsidP="004652BA">
      <w:pPr>
        <w:ind w:firstLine="720"/>
        <w:jc w:val="both"/>
        <w:rPr>
          <w:rFonts w:ascii="Arial" w:hAnsi="Arial" w:cs="Arial"/>
          <w:sz w:val="28"/>
          <w:szCs w:val="28"/>
        </w:rPr>
      </w:pPr>
      <w:r w:rsidRPr="00933D89">
        <w:rPr>
          <w:rFonts w:ascii="Arial" w:hAnsi="Arial" w:cs="Arial"/>
          <w:b/>
          <w:color w:val="000000"/>
          <w:sz w:val="28"/>
          <w:szCs w:val="28"/>
        </w:rPr>
        <w:t>Art. 11. (1).</w:t>
      </w:r>
      <w:r w:rsidRPr="00933D89">
        <w:rPr>
          <w:rFonts w:ascii="Arial" w:hAnsi="Arial" w:cs="Arial"/>
          <w:color w:val="000000"/>
          <w:sz w:val="28"/>
          <w:szCs w:val="28"/>
        </w:rPr>
        <w:t xml:space="preserve"> Deşeurile care fac obiectul prezentelor norme sunt </w:t>
      </w:r>
      <w:r w:rsidRPr="00AD4478">
        <w:rPr>
          <w:rFonts w:ascii="Arial" w:hAnsi="Arial" w:cs="Arial"/>
          <w:sz w:val="28"/>
          <w:szCs w:val="28"/>
        </w:rPr>
        <w:t xml:space="preserve">deşeurile urbane şi anume: </w:t>
      </w:r>
    </w:p>
    <w:p w14:paraId="18358AB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deşeurile menajere şi asimilabile celor menajere; </w:t>
      </w:r>
    </w:p>
    <w:p w14:paraId="5916805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b) deşeurile reciclabile;</w:t>
      </w:r>
    </w:p>
    <w:p w14:paraId="4F4673D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deşeurile vegetale rezultate din curăţarea şi întreţinerea zonelor verzi adiacente blocului/gospodariei ; </w:t>
      </w:r>
    </w:p>
    <w:p w14:paraId="5CD761C3"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deşeurile din construcţii, reabilitări şi demolări la clădiri; </w:t>
      </w:r>
    </w:p>
    <w:p w14:paraId="4DCE617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deşeurile voluminoase; </w:t>
      </w:r>
    </w:p>
    <w:p w14:paraId="017CD93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f) nămoluri rezultate din curăţarea receptorilor pluviali</w:t>
      </w:r>
      <w:r w:rsidRPr="00AD4478">
        <w:rPr>
          <w:rFonts w:ascii="Arial" w:hAnsi="Arial" w:cs="Arial"/>
          <w:sz w:val="28"/>
          <w:szCs w:val="28"/>
          <w:lang w:val="fr-FR"/>
        </w:rPr>
        <w:t>;</w:t>
      </w:r>
    </w:p>
    <w:p w14:paraId="2DA69A9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g)deşeurile de echipamente electrice, electronice și electrocasnice;</w:t>
      </w:r>
    </w:p>
    <w:p w14:paraId="6B84FA0E"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Gestionarea deşeurilor urbane cuprinde următoarele etape: precolectarea, colectarea, transportul, tratarea, sortarea, valoriﬁcarea, depozitarea ﬁnală sau incinerarea în cazul deşeurilor periculoase generate din activităţi medicale. </w:t>
      </w:r>
    </w:p>
    <w:p w14:paraId="6779CBB4"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12. (1).</w:t>
      </w:r>
      <w:r w:rsidRPr="00AD4478">
        <w:rPr>
          <w:rFonts w:ascii="Arial" w:hAnsi="Arial" w:cs="Arial"/>
          <w:sz w:val="28"/>
          <w:szCs w:val="28"/>
        </w:rPr>
        <w:t xml:space="preserve"> Precolectarea deşeurilor </w:t>
      </w:r>
    </w:p>
    <w:p w14:paraId="4688AE1A"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Generatorii de deşeuri (casnici - gospodării individuale şi asociaţii de proprietari, agenţi economici, instituţii publice şi alte persoane juridice - asociaţii, organizaţii) organizează activitatea de precolectare, potrivit speciﬁcului locului de producere a deşeurilor, în condiţii salubre, în spaţii special amenajate, utilizând sistemele stabilite de Consiliul local al municipiului Buzău prin prezenta reglementare; </w:t>
      </w:r>
    </w:p>
    <w:p w14:paraId="048C030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Sistemele pentru precolectarea deşeurilor urbane, inclusiv a deşeurilor reciclabile sunt recipientele standardizate de tipuri: europubele, containere, presocontainere, saci personalizaţi, de următoarele capacităţi: 120 l, 240 l, 1,1 mc, 4 mc, 7 mc sau bene tip container de diverse capacităţi, corelate cu tipul, cantitatea de deşeuri generată şi frecvenţa de colectare stabilită prin contractul încheiat cu operatorul de servicii publice de salubrizare; </w:t>
      </w:r>
    </w:p>
    <w:p w14:paraId="0A5BCB8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lastRenderedPageBreak/>
        <w:t xml:space="preserve">c) Asociaţiile de proprietari, gospodăriile individuale şi imobilele cu două sau mai multe apartamente, vor utiliza pentru precolectarea deşeurilor numai recipiente standardizate de tip europubele cu capacitatea de 120 l, 240 l, saci personalizaţi sau containere de 1,1 mc, asigurate de operatorul de servicii de salubrizare, gratuit, pe bază de contract de comodat, inclusiv pentru colectarea deşeurilor reciclabile; </w:t>
      </w:r>
    </w:p>
    <w:p w14:paraId="7E9BBA2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Recipientele pentru precolectarea deşeurilor menajere, inclusiv a deşeurilor reciclabile se amplasează în spaţii special amenajate, menţinute permanent în stare salubră, cât mai aproape de căile de acces şi la o distanţă de minim 10 m faţă de ferestrele imobilelor. </w:t>
      </w:r>
    </w:p>
    <w:p w14:paraId="37426322"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12 alin. (1), lit. a – d se sancţionează contravenţional, astfel: </w:t>
      </w:r>
    </w:p>
    <w:p w14:paraId="08E1E2E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pentru persoane ﬁzice cu amendă cuprinsă între 500 – 1.000 lei;</w:t>
      </w:r>
    </w:p>
    <w:p w14:paraId="5CCA595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pentru persoane juridice cu amendă cuprinsă între 1.000 – 2.500 lei.</w:t>
      </w:r>
    </w:p>
    <w:p w14:paraId="59D21288"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13. (1).</w:t>
      </w:r>
      <w:r w:rsidRPr="00AD4478">
        <w:rPr>
          <w:rFonts w:ascii="Arial" w:hAnsi="Arial" w:cs="Arial"/>
          <w:sz w:val="28"/>
          <w:szCs w:val="28"/>
        </w:rPr>
        <w:t xml:space="preserve"> Deşeurile voluminoase şi din construcţii:</w:t>
      </w:r>
    </w:p>
    <w:p w14:paraId="6B1DC08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Deşeurile voluminoase sunt deşeuri solide de dimensiuni mari (mobilier, obiecte de uz casnic şi gospodăresc, obiecte sanitare, etc.) iar cele din construcţii, reabilitarea şi demolarea clădirilor, din reparaţii în locuinţe sau spaţii comerciale, din curăţirea curţilor şi anexelor gospodăreşti, sunt de asemenea deşeuri solide (moloz, zidărie, pământ în amestec cu alte materiale sau din excavaţii, materiale din lemn, metale etc.) care nu pot ﬁ  preluate cu sistemele obişnuite de precolectare a deşeurilor urbane; </w:t>
      </w:r>
    </w:p>
    <w:p w14:paraId="6F6FBBB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Deşeurile voluminoase şi din construcţii vor ﬁ  preluate la solicitare, transportate şi depozitate de operatorul de servicii publice de salubrizare, contra cost, în ordinea prioritară a solicitărilor scrise sau telefonice, înregistrate, venite din partea utilizatorilor, speciﬁcându-se caracteristicile deşeurilor; </w:t>
      </w:r>
    </w:p>
    <w:p w14:paraId="2C80DF4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Utilizatorii care solicită colectarea, transportul şi depozitarea deşeurilor voluminoase şi din construcţii, au obligaţia să nu depoziteze deşeurile produse, în stradă, pe domeniul public, înainte de aducerea containerului solicitat operatorului de servicii publice de salubrizare. Operatorul de servicii publice de salubrizare stabileşte şi conﬁrmă data efectuării colectării şi transportului, având obligaţia să o respecte; </w:t>
      </w:r>
    </w:p>
    <w:p w14:paraId="6703710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d) Precolectarea și colectarea deşeurilor voluminoase, din construcţii, reabilitarea şi demolarea clădirilor, din reparaţii în locuinţe sau spaţii comerciale, din curăţirea curţilor şi anexelor gospodăreşti se efectuează numai în recipiente standardizate, de tip containere,  de următoarele capacităţi: 1,1 mc, 4 mc, 7 mc sau bene tip container de diverse capacităţi;</w:t>
      </w:r>
    </w:p>
    <w:p w14:paraId="0A12F9A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e) Producătorii de deşeuri - persoane ﬁzice şi juridice - sunt obligaţi să asigure sortarea deşeurilor din construcţii şi demolări, stabilite prin HG nr. </w:t>
      </w:r>
      <w:r w:rsidRPr="00AD4478">
        <w:rPr>
          <w:rFonts w:ascii="Arial" w:hAnsi="Arial" w:cs="Arial"/>
          <w:sz w:val="28"/>
          <w:szCs w:val="28"/>
        </w:rPr>
        <w:lastRenderedPageBreak/>
        <w:t xml:space="preserve">856/2002, pe tipuri de deşeuri, inclusiv a deşeurilor periculoase din deşeurile din construcţii şi demolări. Deşeurile reciclabile (plastic, hârtie, carton, lemn, sticlă, metal, diverse ambalaje, etc.) se vor precolecta în recipiente separate şi vor ﬁ  predate operatorului de servicii publice de salubrizare sau valoriﬁcate la unităţile de proﬁl. Este interzisă amestecarea diverselor tipuri de deşeuri rezultate din reparaţii, construcţii şi demolări; </w:t>
      </w:r>
    </w:p>
    <w:p w14:paraId="1500175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Deşeurile din construcţii şi demolări se vor prelua de la persoanele ﬁzice în urma solicitărilor scrise ale acestora către operator, iar persoanele juridice le vor preda unor societăţi specializate în neutralizarea acestor tipuri de deşeuri. </w:t>
      </w:r>
    </w:p>
    <w:p w14:paraId="3F8B593D"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13 alin. (1) lit. b-f se sancţionează contravenţional, astfel: </w:t>
      </w:r>
    </w:p>
    <w:p w14:paraId="5FEB58B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pentru persoane ﬁzice cu amendă cuprinsă între 1.500 - 2.000 lei; </w:t>
      </w:r>
    </w:p>
    <w:p w14:paraId="62B66ED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pentru persoane juridice cu amendă cuprinsă între 2.000 - 2.500 lei.</w:t>
      </w:r>
    </w:p>
    <w:p w14:paraId="0BC72791"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14.(1).</w:t>
      </w:r>
      <w:r w:rsidRPr="00AD4478">
        <w:rPr>
          <w:rFonts w:ascii="Arial" w:hAnsi="Arial" w:cs="Arial"/>
          <w:sz w:val="28"/>
          <w:szCs w:val="28"/>
        </w:rPr>
        <w:t xml:space="preserve"> Deşeurile de echipamente electrice şi electronice şi deşeurile rezultate din reparaţii şi amenajări în locuinţe în cantitate de sub 1 mc. </w:t>
      </w:r>
    </w:p>
    <w:p w14:paraId="7245AA0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Cetăţenii care intenţionează să se debaraseze de echipamente electrice şi electronice precum şi de deşeuri rezultate din reparaţii şi amenajări în locuinţe în cantitate de sub 1 mc, au obligaţia să le transporte şi să le predea, fără plată, la unul din punctele de colectare de pe raza municipiului Buzău , administrate de operatorul de servicii publice de salubrizare, de la adresa: Intrarea Vadu- Pașii, nr. 1, Garaj RER Buzău. </w:t>
      </w:r>
    </w:p>
    <w:p w14:paraId="759801B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Categoriile de echipamente electrice și electronice care se preiau prin punctele de colectare: </w:t>
      </w:r>
    </w:p>
    <w:p w14:paraId="6387A8F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aparate de uz casnic de mari dimensiuni; </w:t>
      </w:r>
    </w:p>
    <w:p w14:paraId="666A0EE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aparate de uz casnic de mici dimensiuni; </w:t>
      </w:r>
    </w:p>
    <w:p w14:paraId="0DCB9C5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echipamente informatice şi de telecomunicaţii; </w:t>
      </w:r>
    </w:p>
    <w:p w14:paraId="5738EA2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echipamente de larg consum; </w:t>
      </w:r>
    </w:p>
    <w:p w14:paraId="3D7BB76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echipamente de iluminat; </w:t>
      </w:r>
    </w:p>
    <w:p w14:paraId="4E36DC9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unelte electrice şi electronice (cu excepţia uneltelor industriale ﬁxe de mari dimensiuni);</w:t>
      </w:r>
    </w:p>
    <w:p w14:paraId="29B8F98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jucării, echipamente sportive şi de agrement; </w:t>
      </w:r>
    </w:p>
    <w:p w14:paraId="384968C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dispozitive medicale (cu excepţia tuturor produselor implantate şi infectate);</w:t>
      </w:r>
    </w:p>
    <w:p w14:paraId="7344EDEF"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instrumente de supraveghere şi control; </w:t>
      </w:r>
    </w:p>
    <w:p w14:paraId="3668D5A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distribuitoare automate. </w:t>
      </w:r>
    </w:p>
    <w:p w14:paraId="6ED90377"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obligaţiei prevăzute la art. 14 alin. (1)  lit. (a) se sancţionează contravenţional, astfel:</w:t>
      </w:r>
    </w:p>
    <w:p w14:paraId="1666D4FC"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 - pentru persoane ﬁzice cu amendă cuprinsă între1.000 – 1.500 lei.</w:t>
      </w:r>
    </w:p>
    <w:p w14:paraId="020578A1"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lastRenderedPageBreak/>
        <w:t>Art. 15. (1).</w:t>
      </w:r>
      <w:r w:rsidRPr="00AD4478">
        <w:rPr>
          <w:rFonts w:ascii="Arial" w:hAnsi="Arial" w:cs="Arial"/>
          <w:sz w:val="28"/>
          <w:szCs w:val="28"/>
        </w:rPr>
        <w:t xml:space="preserve"> Instituțiile și persoanele juridice mai au, în cadrul procesului de gestionare a deșeurilor și următoarele obligații :</w:t>
      </w:r>
    </w:p>
    <w:p w14:paraId="26F16AF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să asigure depozitarea separată a deşeurilor, conform legislației în vigoare, pe patru fracții: deșeuri menajere sau reciclabile: hârtie-carton, plastic-metal, sticlă; </w:t>
      </w:r>
    </w:p>
    <w:p w14:paraId="16A25617"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b) să încheie contract de prestări servicii publice de salubrizare, pentru colectarea, transportul şi depozitarea deşeurilor menajere, cu operatorul de servicii publice de salubrizare stabilit de Consiliul Local al Municipiului Buzău  atât pentru sediul principal, cât şi pentru ﬁecare punct de lucru;</w:t>
      </w:r>
    </w:p>
    <w:p w14:paraId="6CCD633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să contracteze servicii de colectare, transport şi incinerare a deşeurilor spitaliceşti rezultate din activitatea sanitară de stat şi particulară, numai cu operatorii autorizaţi de autorităţile competente de protecţie a mediului şi să utilizeze numai recipiente speciale destinate acestor tipuri de deşeuri; </w:t>
      </w:r>
    </w:p>
    <w:p w14:paraId="1E64B516"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d) să asigure manipularea corespunzătoare a pubelelor pentru precolectarea deşeurilor rezultate din activitatea proprie, pentru a evita deteriorarea sau distrugerea acestora ; </w:t>
      </w:r>
    </w:p>
    <w:p w14:paraId="1883E12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să asigure colectarea deşeurilor rezultate în urma activităţilor de construire, reparaţii, curăţare şi igienizare a clădirilor şi a altor incinte, precum şi a celor din amenajarea şi întreţinerea spaţiilor verzi numai în containere standardizate. Asigurarea containerelor şi efectuarea transportului acestor tipuri de deşeuri se face, contra cost şi trebuie solicitată operatorului de servicii publice de salubrizare, speciﬁcându-se compoziţia şi originea deşeurilor. Fac excepţie situaţiile în care agentul economic deţine recipiente standardizate de tipul celor prevăzute la art. 13 alin. (1) lit. d), pe care le poate colecta şi transporta cu autovehiculele proprii; </w:t>
      </w:r>
    </w:p>
    <w:p w14:paraId="1660D4E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să asigure amplasarea la ﬁecare intrare din stradă, la punctele de lucru şi la sediul unde îşi desfăşoară activitatea a unui coş  - tip scrumieră - de dimensiuni reduse pentru colectarea hârtiilor, ambalajelor, şi mucurilor de ţigări şi golirea acestuia ori de câte ori este nevoie; </w:t>
      </w:r>
    </w:p>
    <w:p w14:paraId="1BD39B6D"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g) să asigure păstrarea curăţeniei în jurul recipientelor de precolectare a deşeurilor; </w:t>
      </w:r>
    </w:p>
    <w:p w14:paraId="1FFE565A"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15 alin. (1) lit. b-f se sancţionează contravenţional cu amendă cuprinsă între 2.000 - 2.500 lei pentru persoane juridice.</w:t>
      </w:r>
    </w:p>
    <w:p w14:paraId="7B43858C"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16. (1).</w:t>
      </w:r>
      <w:r w:rsidRPr="00AD4478">
        <w:rPr>
          <w:rFonts w:ascii="Arial" w:hAnsi="Arial" w:cs="Arial"/>
          <w:sz w:val="28"/>
          <w:szCs w:val="28"/>
        </w:rPr>
        <w:t xml:space="preserve"> Toţi utilizatorii serviciului public de salubrizare sunt obligaţi să asigure gestionarea corespunzătoare a deşeurilor în sistemul de colectare selectivă existent, respectiv, să colecteze separat  deşeurile menajere, separat deşeurile reciclabile, separate deșeurile vegetale și biodegradabile, în tipurile de recipiente standardizate asigurate de </w:t>
      </w:r>
      <w:r w:rsidRPr="00AD4478">
        <w:rPr>
          <w:rFonts w:ascii="Arial" w:hAnsi="Arial" w:cs="Arial"/>
          <w:sz w:val="28"/>
          <w:szCs w:val="28"/>
        </w:rPr>
        <w:lastRenderedPageBreak/>
        <w:t>operatorul serviciului public de salubrizare, adică: pubelă neagră, pubelă maro, sac galben.</w:t>
      </w:r>
    </w:p>
    <w:p w14:paraId="6867374E"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Persoanele fizice, juridice, instituțiile au obligația de a încheia contract de salubrizare cu operatorul care are delegat serviciul public de salubrizare pe raza municipiului Buzău;</w:t>
      </w:r>
    </w:p>
    <w:p w14:paraId="5AC19775"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(3).</w:t>
      </w:r>
      <w:r w:rsidRPr="00AD4478">
        <w:rPr>
          <w:rFonts w:ascii="Arial" w:hAnsi="Arial" w:cs="Arial"/>
          <w:sz w:val="28"/>
          <w:szCs w:val="28"/>
        </w:rPr>
        <w:t xml:space="preserve"> Nerespectarea obligaţiilor prevăzute la art. 16 se sancţionează contravenţional, astfel: </w:t>
      </w:r>
    </w:p>
    <w:p w14:paraId="4FDC4177" w14:textId="77777777" w:rsidR="004652BA" w:rsidRPr="00AD4478" w:rsidRDefault="004652BA" w:rsidP="004652BA">
      <w:pPr>
        <w:ind w:firstLine="720"/>
        <w:jc w:val="both"/>
        <w:rPr>
          <w:rFonts w:ascii="Arial" w:hAnsi="Arial" w:cs="Arial"/>
          <w:sz w:val="28"/>
          <w:szCs w:val="28"/>
        </w:rPr>
      </w:pPr>
      <w:r w:rsidRPr="00AD4478">
        <w:rPr>
          <w:rFonts w:ascii="Arial" w:hAnsi="Arial" w:cs="Arial"/>
          <w:sz w:val="28"/>
          <w:szCs w:val="28"/>
        </w:rPr>
        <w:t xml:space="preserve">- pentru persoane ﬁzice cu amendă cuprinsă între 500 - 1.000 lei; </w:t>
      </w:r>
    </w:p>
    <w:p w14:paraId="4FC84387" w14:textId="77777777" w:rsidR="004652BA" w:rsidRPr="00AD4478" w:rsidRDefault="004652BA" w:rsidP="004652BA">
      <w:pPr>
        <w:ind w:firstLine="720"/>
        <w:jc w:val="both"/>
        <w:rPr>
          <w:rFonts w:ascii="Arial" w:hAnsi="Arial" w:cs="Arial"/>
          <w:sz w:val="28"/>
          <w:szCs w:val="28"/>
        </w:rPr>
      </w:pPr>
      <w:r w:rsidRPr="00AD4478">
        <w:rPr>
          <w:rFonts w:ascii="Arial" w:hAnsi="Arial" w:cs="Arial"/>
          <w:sz w:val="28"/>
          <w:szCs w:val="28"/>
        </w:rPr>
        <w:t>- pentru persoane juridice cu amendă cuprinsă între 1.000 - 2.500 lei.</w:t>
      </w:r>
    </w:p>
    <w:p w14:paraId="50D36EF4"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Art. 17.  (1).</w:t>
      </w:r>
      <w:r w:rsidRPr="00AD4478">
        <w:rPr>
          <w:rFonts w:ascii="Arial" w:hAnsi="Arial" w:cs="Arial"/>
          <w:sz w:val="28"/>
          <w:szCs w:val="28"/>
        </w:rPr>
        <w:t xml:space="preserve"> Operatorul serviciilor publice de salubrizare are următoarele obligaţii;  </w:t>
      </w:r>
    </w:p>
    <w:p w14:paraId="5A54697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a) să  încheie contracte de servicii de salubrizare cu toţi utilizatorii serviciului care, potrivit legii, sunt: casnici - gospodării individuale şi asociaţii de proprietari, agenţi economici, instituţii publice, alte persoane juridice (asociaţii, organizaţii, etc); </w:t>
      </w:r>
    </w:p>
    <w:p w14:paraId="735F10D5"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b) să asigure manipularea corespunzătoare a pubelelor şi a coşurilor de gunoi stradale de către personalul operatorului serviciului public pentru a evita deteriorarea sau distrugerea acestora; </w:t>
      </w:r>
    </w:p>
    <w:p w14:paraId="2115BF5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c) să întocmească graﬁcele cu frecvenţa de colectare a deşeurilor menajere ţinând cont de necesitatea optimizării rutelor de colectare, să solicite şi să obţină avizarea lor de către instituţiile competente; </w:t>
      </w:r>
    </w:p>
    <w:p w14:paraId="5A59CE68"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d) să-și întocmească graficele de salubrizare a arterelor principale ale municipiului și anume: b-dul Mareșal Averescu, b-dul Stadionului, b-dul Unirii, b-dul 1 Decembrie, b-dul Republicii, b-dul Gării, strada Tudor Vladimirescu, b-dul Nicolae Bălcescu, b-dul Spiru Haret, strada Transilvaniei, B-dul Nicolae Titulescu, precum și zona centrală a municipiului cuprinsă în interiorul perimetrului format din următoarele artere: b-dul Unirii de la intersecția cu strada Colonel Ion Buzoianu, strada Obor, strada Clemenței, strada Ion Băieșu, strada Independenței, strada Colonel Ion Buzoianu,  astfel încât să efectueze aceste lucrări în timpul nopții, până la ora 6,00;</w:t>
      </w:r>
    </w:p>
    <w:p w14:paraId="42506444"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e) să înştiinţeze Serviciul de Gospodărie Urbană și Protecția Mediului din cadrul Primăriei Municipiului Buzău  asupra modiﬁcărilor ce intervin în graﬁcele de colectare a deşeurilor de la utilizatori; </w:t>
      </w:r>
    </w:p>
    <w:p w14:paraId="2123618B"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f) să respecte notiﬁcările transmise de Serviciul de Gospodărie Urbană și Protecția Mediului din cadrul Primăriei Municipiului Buzău  privind sistarea sau executarea unor lucrări speciﬁce de salubrizare stradală; </w:t>
      </w:r>
    </w:p>
    <w:p w14:paraId="6561C6F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g) să asigure numărul de recipiente necesare pentru ﬁecare utilizator, funcţie de cantitatea de deşeuri generată şi frecvenţa de colectare, pentru a evita depunerea de deşeuri lângă recipientele de precolectare; </w:t>
      </w:r>
    </w:p>
    <w:p w14:paraId="731BF2A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lastRenderedPageBreak/>
        <w:t xml:space="preserve">h) să comunice utilizatorilor (gospodării individuale) și să respecte zilele de colectare prevăzute în graﬁcele de colectare a deşeurilor menajere, vegetale, reciclabile; </w:t>
      </w:r>
    </w:p>
    <w:p w14:paraId="1238346E"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i) să sorteze deşeurile reciclabile din deşeurile stradale colectate; </w:t>
      </w:r>
    </w:p>
    <w:p w14:paraId="114011F1"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j) să înlocuiască, în termen de 10 zile lucrătoare de la constatarea sau sesizarea făcută de către utilizatori, recipientele deteriorate de precolectare a deşeurilor; </w:t>
      </w:r>
    </w:p>
    <w:p w14:paraId="61FD03F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k) să asigure curăţarea locurilor de amplasare a recipientelor de precolectare a deşeurilor menajere după golirea acestora şi să depună recipientele pe acelaşi amplasament după golire; </w:t>
      </w:r>
    </w:p>
    <w:p w14:paraId="428D3A00"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l) să echipeze autovehiculele de transport deşeuri cu mijloace corespunzătoare de curăţare manuală a deşeurilor (lopată, mătură, furcă); </w:t>
      </w:r>
    </w:p>
    <w:p w14:paraId="3EF6D8BC"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m) să înlocuiască sau să monteze, în termen de 5 zile de la constatarea sau sesizarea făcută de utilizatori, coşurile de gunoi stradale; </w:t>
      </w:r>
    </w:p>
    <w:p w14:paraId="1EE569C2" w14:textId="77777777" w:rsidR="004652BA" w:rsidRPr="00AD4478" w:rsidRDefault="004652BA" w:rsidP="004652BA">
      <w:pPr>
        <w:jc w:val="both"/>
        <w:rPr>
          <w:rFonts w:ascii="Arial" w:hAnsi="Arial" w:cs="Arial"/>
          <w:sz w:val="28"/>
          <w:szCs w:val="28"/>
        </w:rPr>
      </w:pPr>
      <w:r w:rsidRPr="00AD4478">
        <w:rPr>
          <w:rFonts w:ascii="Arial" w:hAnsi="Arial" w:cs="Arial"/>
          <w:sz w:val="28"/>
          <w:szCs w:val="28"/>
        </w:rPr>
        <w:t xml:space="preserve">n) să asigure în termen de 10 zile lucrătoare de la solicitarea în scris a utilizatorilor, recipiente standardizate pentru precolectarea deşeurilor. </w:t>
      </w:r>
    </w:p>
    <w:p w14:paraId="6216F990" w14:textId="77777777" w:rsidR="004652BA" w:rsidRPr="00AD4478" w:rsidRDefault="004652BA" w:rsidP="004652BA">
      <w:pPr>
        <w:ind w:firstLine="720"/>
        <w:jc w:val="both"/>
        <w:rPr>
          <w:rFonts w:ascii="Arial" w:hAnsi="Arial" w:cs="Arial"/>
          <w:sz w:val="28"/>
          <w:szCs w:val="28"/>
        </w:rPr>
      </w:pPr>
      <w:r w:rsidRPr="00AD4478">
        <w:rPr>
          <w:rFonts w:ascii="Arial" w:hAnsi="Arial" w:cs="Arial"/>
          <w:b/>
          <w:sz w:val="28"/>
          <w:szCs w:val="28"/>
        </w:rPr>
        <w:t>(2).</w:t>
      </w:r>
      <w:r w:rsidRPr="00AD4478">
        <w:rPr>
          <w:rFonts w:ascii="Arial" w:hAnsi="Arial" w:cs="Arial"/>
          <w:sz w:val="28"/>
          <w:szCs w:val="28"/>
        </w:rPr>
        <w:t xml:space="preserve"> Nerespectarea obligaţiilor prevăzute la art. 17 alin. (1) se sancţionează cu amendă cuprinsă între 1.000 – 2.500 lei.</w:t>
      </w:r>
    </w:p>
    <w:p w14:paraId="2670EB19" w14:textId="77777777" w:rsidR="004652BA" w:rsidRDefault="004652BA" w:rsidP="004652BA">
      <w:pPr>
        <w:jc w:val="both"/>
        <w:rPr>
          <w:rFonts w:ascii="Arial" w:hAnsi="Arial" w:cs="Arial"/>
          <w:sz w:val="28"/>
          <w:szCs w:val="28"/>
        </w:rPr>
      </w:pPr>
      <w:r>
        <w:rPr>
          <w:rFonts w:ascii="Arial" w:hAnsi="Arial" w:cs="Arial"/>
          <w:sz w:val="28"/>
          <w:szCs w:val="28"/>
        </w:rPr>
        <w:tab/>
      </w:r>
      <w:r w:rsidRPr="00E97D99">
        <w:rPr>
          <w:rFonts w:ascii="Arial" w:hAnsi="Arial" w:cs="Arial"/>
          <w:b/>
          <w:sz w:val="28"/>
          <w:szCs w:val="28"/>
        </w:rPr>
        <w:t>Art. 18.</w:t>
      </w:r>
      <w:r w:rsidRPr="00FE46BB">
        <w:rPr>
          <w:rFonts w:ascii="Arial" w:hAnsi="Arial" w:cs="Arial"/>
          <w:sz w:val="28"/>
          <w:szCs w:val="28"/>
        </w:rPr>
        <w:t xml:space="preserve">  Constatarea contravențiilor și aplicarea sancțiunilor</w:t>
      </w:r>
      <w:r>
        <w:rPr>
          <w:rFonts w:ascii="Arial" w:hAnsi="Arial" w:cs="Arial"/>
          <w:sz w:val="28"/>
          <w:szCs w:val="28"/>
        </w:rPr>
        <w:t xml:space="preserve"> stabilite prin prezentul regulament se face prin proces - verbal de contravenție încheiat de către:</w:t>
      </w:r>
    </w:p>
    <w:p w14:paraId="54F7D321" w14:textId="77777777" w:rsidR="004652BA" w:rsidRDefault="004652BA" w:rsidP="004652BA">
      <w:pPr>
        <w:pStyle w:val="ListParagraph"/>
        <w:numPr>
          <w:ilvl w:val="0"/>
          <w:numId w:val="3"/>
        </w:numPr>
        <w:spacing w:after="0" w:line="240" w:lineRule="auto"/>
        <w:rPr>
          <w:rFonts w:ascii="Arial" w:hAnsi="Arial" w:cs="Arial"/>
          <w:sz w:val="28"/>
          <w:szCs w:val="28"/>
        </w:rPr>
      </w:pPr>
      <w:proofErr w:type="spellStart"/>
      <w:r>
        <w:rPr>
          <w:rFonts w:ascii="Arial" w:hAnsi="Arial" w:cs="Arial"/>
          <w:sz w:val="28"/>
          <w:szCs w:val="28"/>
        </w:rPr>
        <w:t>persoanele</w:t>
      </w:r>
      <w:proofErr w:type="spellEnd"/>
      <w:r>
        <w:rPr>
          <w:rFonts w:ascii="Arial" w:hAnsi="Arial" w:cs="Arial"/>
          <w:sz w:val="28"/>
          <w:szCs w:val="28"/>
        </w:rPr>
        <w:t xml:space="preserve"> </w:t>
      </w:r>
      <w:proofErr w:type="spellStart"/>
      <w:r>
        <w:rPr>
          <w:rFonts w:ascii="Arial" w:hAnsi="Arial" w:cs="Arial"/>
          <w:sz w:val="28"/>
          <w:szCs w:val="28"/>
        </w:rPr>
        <w:t>împuternicite</w:t>
      </w:r>
      <w:proofErr w:type="spellEnd"/>
      <w:r>
        <w:rPr>
          <w:rFonts w:ascii="Arial" w:hAnsi="Arial" w:cs="Arial"/>
          <w:sz w:val="28"/>
          <w:szCs w:val="28"/>
        </w:rPr>
        <w:t xml:space="preserve"> </w:t>
      </w:r>
      <w:proofErr w:type="spellStart"/>
      <w:r>
        <w:rPr>
          <w:rFonts w:ascii="Arial" w:hAnsi="Arial" w:cs="Arial"/>
          <w:sz w:val="28"/>
          <w:szCs w:val="28"/>
        </w:rPr>
        <w:t>în</w:t>
      </w:r>
      <w:proofErr w:type="spellEnd"/>
      <w:r>
        <w:rPr>
          <w:rFonts w:ascii="Arial" w:hAnsi="Arial" w:cs="Arial"/>
          <w:sz w:val="28"/>
          <w:szCs w:val="28"/>
        </w:rPr>
        <w:t xml:space="preserve"> </w:t>
      </w:r>
      <w:proofErr w:type="spellStart"/>
      <w:r>
        <w:rPr>
          <w:rFonts w:ascii="Arial" w:hAnsi="Arial" w:cs="Arial"/>
          <w:sz w:val="28"/>
          <w:szCs w:val="28"/>
        </w:rPr>
        <w:t>acest</w:t>
      </w:r>
      <w:proofErr w:type="spellEnd"/>
      <w:r>
        <w:rPr>
          <w:rFonts w:ascii="Arial" w:hAnsi="Arial" w:cs="Arial"/>
          <w:sz w:val="28"/>
          <w:szCs w:val="28"/>
        </w:rPr>
        <w:t xml:space="preserve"> scop </w:t>
      </w:r>
      <w:proofErr w:type="spellStart"/>
      <w:r>
        <w:rPr>
          <w:rFonts w:ascii="Arial" w:hAnsi="Arial" w:cs="Arial"/>
          <w:sz w:val="28"/>
          <w:szCs w:val="28"/>
        </w:rPr>
        <w:t>prin</w:t>
      </w:r>
      <w:proofErr w:type="spellEnd"/>
      <w:r>
        <w:rPr>
          <w:rFonts w:ascii="Arial" w:hAnsi="Arial" w:cs="Arial"/>
          <w:sz w:val="28"/>
          <w:szCs w:val="28"/>
        </w:rPr>
        <w:t xml:space="preserve"> </w:t>
      </w:r>
      <w:proofErr w:type="spellStart"/>
      <w:r>
        <w:rPr>
          <w:rFonts w:ascii="Arial" w:hAnsi="Arial" w:cs="Arial"/>
          <w:sz w:val="28"/>
          <w:szCs w:val="28"/>
        </w:rPr>
        <w:t>dispoziția</w:t>
      </w:r>
      <w:proofErr w:type="spellEnd"/>
      <w:r>
        <w:rPr>
          <w:rFonts w:ascii="Arial" w:hAnsi="Arial" w:cs="Arial"/>
          <w:sz w:val="28"/>
          <w:szCs w:val="28"/>
        </w:rPr>
        <w:t xml:space="preserve"> </w:t>
      </w:r>
      <w:proofErr w:type="spellStart"/>
      <w:r>
        <w:rPr>
          <w:rFonts w:ascii="Arial" w:hAnsi="Arial" w:cs="Arial"/>
          <w:sz w:val="28"/>
          <w:szCs w:val="28"/>
        </w:rPr>
        <w:t>primarului</w:t>
      </w:r>
      <w:proofErr w:type="spellEnd"/>
      <w:r>
        <w:rPr>
          <w:rFonts w:ascii="Arial" w:hAnsi="Arial" w:cs="Arial"/>
          <w:sz w:val="28"/>
          <w:szCs w:val="28"/>
        </w:rPr>
        <w:t>;</w:t>
      </w:r>
    </w:p>
    <w:p w14:paraId="426B89E8" w14:textId="77777777" w:rsidR="004652BA" w:rsidRDefault="004652BA" w:rsidP="004652BA">
      <w:pPr>
        <w:pStyle w:val="ListParagraph"/>
        <w:numPr>
          <w:ilvl w:val="0"/>
          <w:numId w:val="3"/>
        </w:numPr>
        <w:spacing w:after="0" w:line="240" w:lineRule="auto"/>
        <w:rPr>
          <w:rFonts w:ascii="Arial" w:hAnsi="Arial" w:cs="Arial"/>
          <w:sz w:val="28"/>
          <w:szCs w:val="28"/>
        </w:rPr>
      </w:pPr>
      <w:proofErr w:type="spellStart"/>
      <w:r>
        <w:rPr>
          <w:rFonts w:ascii="Arial" w:hAnsi="Arial" w:cs="Arial"/>
          <w:sz w:val="28"/>
          <w:szCs w:val="28"/>
        </w:rPr>
        <w:t>agenții</w:t>
      </w:r>
      <w:proofErr w:type="spellEnd"/>
      <w:r>
        <w:rPr>
          <w:rFonts w:ascii="Arial" w:hAnsi="Arial" w:cs="Arial"/>
          <w:sz w:val="28"/>
          <w:szCs w:val="28"/>
        </w:rPr>
        <w:t xml:space="preserve"> din </w:t>
      </w:r>
      <w:proofErr w:type="spellStart"/>
      <w:r>
        <w:rPr>
          <w:rFonts w:ascii="Arial" w:hAnsi="Arial" w:cs="Arial"/>
          <w:sz w:val="28"/>
          <w:szCs w:val="28"/>
        </w:rPr>
        <w:t>cadrul</w:t>
      </w:r>
      <w:proofErr w:type="spellEnd"/>
      <w:r>
        <w:rPr>
          <w:rFonts w:ascii="Arial" w:hAnsi="Arial" w:cs="Arial"/>
          <w:sz w:val="28"/>
          <w:szCs w:val="28"/>
        </w:rPr>
        <w:t xml:space="preserve"> </w:t>
      </w:r>
      <w:proofErr w:type="spellStart"/>
      <w:r>
        <w:rPr>
          <w:rFonts w:ascii="Arial" w:hAnsi="Arial" w:cs="Arial"/>
          <w:sz w:val="28"/>
          <w:szCs w:val="28"/>
        </w:rPr>
        <w:t>Direcției</w:t>
      </w:r>
      <w:proofErr w:type="spellEnd"/>
      <w:r>
        <w:rPr>
          <w:rFonts w:ascii="Arial" w:hAnsi="Arial" w:cs="Arial"/>
          <w:sz w:val="28"/>
          <w:szCs w:val="28"/>
        </w:rPr>
        <w:t xml:space="preserve"> </w:t>
      </w:r>
      <w:proofErr w:type="spellStart"/>
      <w:r>
        <w:rPr>
          <w:rFonts w:ascii="Arial" w:hAnsi="Arial" w:cs="Arial"/>
          <w:sz w:val="28"/>
          <w:szCs w:val="28"/>
        </w:rPr>
        <w:t>Poliției</w:t>
      </w:r>
      <w:proofErr w:type="spellEnd"/>
      <w:r>
        <w:rPr>
          <w:rFonts w:ascii="Arial" w:hAnsi="Arial" w:cs="Arial"/>
          <w:sz w:val="28"/>
          <w:szCs w:val="28"/>
        </w:rPr>
        <w:t xml:space="preserve"> Locale;</w:t>
      </w:r>
    </w:p>
    <w:p w14:paraId="329658DB" w14:textId="77777777" w:rsidR="004652BA" w:rsidRDefault="004652BA" w:rsidP="004652BA">
      <w:pPr>
        <w:pStyle w:val="ListParagraph"/>
        <w:numPr>
          <w:ilvl w:val="0"/>
          <w:numId w:val="3"/>
        </w:numPr>
        <w:spacing w:after="0" w:line="240" w:lineRule="auto"/>
        <w:rPr>
          <w:rFonts w:ascii="Arial" w:hAnsi="Arial" w:cs="Arial"/>
          <w:sz w:val="28"/>
          <w:szCs w:val="28"/>
        </w:rPr>
      </w:pPr>
      <w:proofErr w:type="spellStart"/>
      <w:r>
        <w:rPr>
          <w:rFonts w:ascii="Arial" w:hAnsi="Arial" w:cs="Arial"/>
          <w:sz w:val="28"/>
          <w:szCs w:val="28"/>
        </w:rPr>
        <w:t>ofițerii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agenții</w:t>
      </w:r>
      <w:proofErr w:type="spellEnd"/>
      <w:r>
        <w:rPr>
          <w:rFonts w:ascii="Arial" w:hAnsi="Arial" w:cs="Arial"/>
          <w:sz w:val="28"/>
          <w:szCs w:val="28"/>
        </w:rPr>
        <w:t xml:space="preserve"> de </w:t>
      </w:r>
      <w:proofErr w:type="spellStart"/>
      <w:r>
        <w:rPr>
          <w:rFonts w:ascii="Arial" w:hAnsi="Arial" w:cs="Arial"/>
          <w:sz w:val="28"/>
          <w:szCs w:val="28"/>
        </w:rPr>
        <w:t>poliție</w:t>
      </w:r>
      <w:proofErr w:type="spellEnd"/>
      <w:r>
        <w:rPr>
          <w:rFonts w:ascii="Arial" w:hAnsi="Arial" w:cs="Arial"/>
          <w:sz w:val="28"/>
          <w:szCs w:val="28"/>
        </w:rPr>
        <w:t>;</w:t>
      </w:r>
    </w:p>
    <w:p w14:paraId="4CDB9FA7" w14:textId="77777777" w:rsidR="004652BA" w:rsidRPr="00A82A83" w:rsidRDefault="004652BA" w:rsidP="004652BA">
      <w:pPr>
        <w:pStyle w:val="ListParagraph"/>
        <w:numPr>
          <w:ilvl w:val="0"/>
          <w:numId w:val="3"/>
        </w:numPr>
        <w:spacing w:after="0" w:line="240" w:lineRule="auto"/>
        <w:rPr>
          <w:rFonts w:ascii="Arial" w:hAnsi="Arial" w:cs="Arial"/>
          <w:sz w:val="28"/>
          <w:szCs w:val="28"/>
        </w:rPr>
      </w:pPr>
      <w:proofErr w:type="spellStart"/>
      <w:r>
        <w:rPr>
          <w:rFonts w:ascii="Arial" w:hAnsi="Arial" w:cs="Arial"/>
          <w:sz w:val="28"/>
          <w:szCs w:val="28"/>
        </w:rPr>
        <w:t>ofițerii</w:t>
      </w:r>
      <w:proofErr w:type="spellEnd"/>
      <w:r>
        <w:rPr>
          <w:rFonts w:ascii="Arial" w:hAnsi="Arial" w:cs="Arial"/>
          <w:sz w:val="28"/>
          <w:szCs w:val="28"/>
        </w:rPr>
        <w:t xml:space="preserve"> </w:t>
      </w:r>
      <w:proofErr w:type="spellStart"/>
      <w:r>
        <w:rPr>
          <w:rFonts w:ascii="Arial" w:hAnsi="Arial" w:cs="Arial"/>
          <w:sz w:val="28"/>
          <w:szCs w:val="28"/>
        </w:rPr>
        <w:t>și</w:t>
      </w:r>
      <w:proofErr w:type="spellEnd"/>
      <w:r>
        <w:rPr>
          <w:rFonts w:ascii="Arial" w:hAnsi="Arial" w:cs="Arial"/>
          <w:sz w:val="28"/>
          <w:szCs w:val="28"/>
        </w:rPr>
        <w:t xml:space="preserve"> </w:t>
      </w:r>
      <w:proofErr w:type="spellStart"/>
      <w:r>
        <w:rPr>
          <w:rFonts w:ascii="Arial" w:hAnsi="Arial" w:cs="Arial"/>
          <w:sz w:val="28"/>
          <w:szCs w:val="28"/>
        </w:rPr>
        <w:t>subofițerii</w:t>
      </w:r>
      <w:proofErr w:type="spellEnd"/>
      <w:r>
        <w:rPr>
          <w:rFonts w:ascii="Arial" w:hAnsi="Arial" w:cs="Arial"/>
          <w:sz w:val="28"/>
          <w:szCs w:val="28"/>
        </w:rPr>
        <w:t xml:space="preserve"> de </w:t>
      </w:r>
      <w:proofErr w:type="spellStart"/>
      <w:r>
        <w:rPr>
          <w:rFonts w:ascii="Arial" w:hAnsi="Arial" w:cs="Arial"/>
          <w:sz w:val="28"/>
          <w:szCs w:val="28"/>
        </w:rPr>
        <w:t>jandarmi</w:t>
      </w:r>
      <w:proofErr w:type="spellEnd"/>
      <w:r>
        <w:rPr>
          <w:rFonts w:ascii="Arial" w:hAnsi="Arial" w:cs="Arial"/>
          <w:sz w:val="28"/>
          <w:szCs w:val="28"/>
        </w:rPr>
        <w:t>.</w:t>
      </w:r>
    </w:p>
    <w:p w14:paraId="20889832" w14:textId="77777777" w:rsidR="004652BA" w:rsidRPr="00AD4478" w:rsidRDefault="004652BA" w:rsidP="004652BA">
      <w:pPr>
        <w:rPr>
          <w:rFonts w:ascii="Arial" w:hAnsi="Arial" w:cs="Arial"/>
          <w:sz w:val="28"/>
          <w:szCs w:val="28"/>
        </w:rPr>
      </w:pPr>
    </w:p>
    <w:p w14:paraId="3343776D" w14:textId="77777777" w:rsidR="004652BA" w:rsidRPr="00AD4478" w:rsidRDefault="004652BA" w:rsidP="004652BA">
      <w:pPr>
        <w:rPr>
          <w:rFonts w:ascii="Arial" w:hAnsi="Arial" w:cs="Arial"/>
          <w:sz w:val="28"/>
          <w:szCs w:val="28"/>
        </w:rPr>
      </w:pPr>
    </w:p>
    <w:p w14:paraId="3E497274" w14:textId="77777777" w:rsidR="004652BA" w:rsidRDefault="004652BA" w:rsidP="004652BA">
      <w:pPr>
        <w:rPr>
          <w:rFonts w:ascii="Arial" w:hAnsi="Arial" w:cs="Arial"/>
          <w:b/>
          <w:sz w:val="28"/>
          <w:szCs w:val="28"/>
        </w:rPr>
      </w:pPr>
      <w:r>
        <w:rPr>
          <w:rFonts w:ascii="Arial" w:hAnsi="Arial" w:cs="Arial"/>
          <w:b/>
          <w:sz w:val="28"/>
          <w:szCs w:val="28"/>
        </w:rPr>
        <w:t>PREȘEDINTE DE ȘEDINȚĂ,          SECRETARUL MUNICIPIULUI BUZĂU,</w:t>
      </w:r>
    </w:p>
    <w:p w14:paraId="22B8AE86" w14:textId="77777777" w:rsidR="004652BA" w:rsidRPr="000E0F78" w:rsidRDefault="004652BA" w:rsidP="004652BA">
      <w:pPr>
        <w:rPr>
          <w:rFonts w:ascii="Arial" w:hAnsi="Arial" w:cs="Arial"/>
          <w:sz w:val="28"/>
          <w:szCs w:val="28"/>
          <w:lang w:val="ro-RO"/>
        </w:rPr>
      </w:pPr>
      <w:r>
        <w:rPr>
          <w:rFonts w:ascii="Arial" w:hAnsi="Arial" w:cs="Arial"/>
          <w:sz w:val="28"/>
          <w:szCs w:val="28"/>
          <w:lang w:val="ro-RO"/>
        </w:rPr>
        <w:t xml:space="preserve">      </w:t>
      </w:r>
      <w:r w:rsidRPr="000E0F78">
        <w:rPr>
          <w:rFonts w:ascii="Arial" w:hAnsi="Arial" w:cs="Arial"/>
          <w:sz w:val="28"/>
          <w:szCs w:val="28"/>
          <w:lang w:val="ro-RO"/>
        </w:rPr>
        <w:t>consilier Fănică Bârlă</w:t>
      </w:r>
      <w:r>
        <w:rPr>
          <w:rFonts w:ascii="Arial" w:hAnsi="Arial" w:cs="Arial"/>
          <w:sz w:val="28"/>
          <w:szCs w:val="28"/>
          <w:lang w:val="ro-RO"/>
        </w:rPr>
        <w:t xml:space="preserve">                                     Eduard Pistol</w:t>
      </w:r>
    </w:p>
    <w:p w14:paraId="4284E880" w14:textId="07949E89" w:rsidR="004652BA" w:rsidRDefault="004652BA" w:rsidP="00A03817">
      <w:pPr>
        <w:pStyle w:val="Heading2"/>
        <w:rPr>
          <w:rFonts w:ascii="Arial" w:hAnsi="Arial" w:cs="Arial"/>
          <w:b w:val="0"/>
          <w:color w:val="000000" w:themeColor="text1"/>
          <w:sz w:val="28"/>
          <w:szCs w:val="28"/>
        </w:rPr>
      </w:pPr>
    </w:p>
    <w:p w14:paraId="6B92A12B" w14:textId="733DDFAF" w:rsidR="004652BA" w:rsidRDefault="004652BA" w:rsidP="004652BA"/>
    <w:p w14:paraId="27BB4086" w14:textId="55A72993" w:rsidR="004652BA" w:rsidRDefault="004652BA" w:rsidP="004652BA"/>
    <w:p w14:paraId="08F2BE87" w14:textId="6383F784" w:rsidR="004652BA" w:rsidRDefault="004652BA" w:rsidP="004652BA"/>
    <w:p w14:paraId="58BB5ED0" w14:textId="273145EE" w:rsidR="004652BA" w:rsidRDefault="004652BA" w:rsidP="004652BA"/>
    <w:p w14:paraId="2854724F" w14:textId="4AB2190A" w:rsidR="004652BA" w:rsidRDefault="004652BA" w:rsidP="004652BA"/>
    <w:p w14:paraId="2D777465" w14:textId="5AB8FF69" w:rsidR="004652BA" w:rsidRDefault="004652BA" w:rsidP="004652BA"/>
    <w:p w14:paraId="062B4C3E" w14:textId="4618ABFB" w:rsidR="004652BA" w:rsidRDefault="004652BA" w:rsidP="004652BA"/>
    <w:p w14:paraId="3B8AA4A2" w14:textId="77777777" w:rsidR="004652BA" w:rsidRPr="004652BA" w:rsidRDefault="004652BA" w:rsidP="004652BA"/>
    <w:p w14:paraId="59AE3F0E" w14:textId="5F7FBD10" w:rsidR="00A03817" w:rsidRPr="00BC687C" w:rsidRDefault="00A03817" w:rsidP="00A03817">
      <w:pPr>
        <w:pStyle w:val="Heading2"/>
        <w:rPr>
          <w:rFonts w:ascii="Arial" w:hAnsi="Arial" w:cs="Arial"/>
          <w:b w:val="0"/>
          <w:color w:val="000000" w:themeColor="text1"/>
          <w:sz w:val="28"/>
          <w:szCs w:val="28"/>
        </w:rPr>
      </w:pPr>
      <w:r w:rsidRPr="00BC687C">
        <w:rPr>
          <w:rFonts w:ascii="Arial" w:hAnsi="Arial" w:cs="Arial"/>
          <w:b w:val="0"/>
          <w:color w:val="000000" w:themeColor="text1"/>
          <w:sz w:val="28"/>
          <w:szCs w:val="28"/>
        </w:rPr>
        <w:lastRenderedPageBreak/>
        <w:t xml:space="preserve">     ROMANIA</w:t>
      </w:r>
    </w:p>
    <w:p w14:paraId="0CB5E883" w14:textId="77777777" w:rsidR="00A03817" w:rsidRDefault="00A03817" w:rsidP="00A03817">
      <w:pPr>
        <w:rPr>
          <w:rFonts w:ascii="Arial" w:hAnsi="Arial" w:cs="Arial"/>
          <w:sz w:val="28"/>
          <w:szCs w:val="28"/>
        </w:rPr>
      </w:pPr>
      <w:r>
        <w:rPr>
          <w:rFonts w:ascii="Arial" w:hAnsi="Arial" w:cs="Arial"/>
          <w:sz w:val="28"/>
          <w:szCs w:val="28"/>
        </w:rPr>
        <w:t xml:space="preserve">     JUDETUL  BUZAU</w:t>
      </w:r>
    </w:p>
    <w:p w14:paraId="39A596B3" w14:textId="77777777" w:rsidR="00A03817" w:rsidRDefault="00A03817" w:rsidP="00A03817">
      <w:pPr>
        <w:rPr>
          <w:rFonts w:ascii="Arial" w:hAnsi="Arial" w:cs="Arial"/>
          <w:sz w:val="28"/>
          <w:szCs w:val="28"/>
        </w:rPr>
      </w:pPr>
      <w:r>
        <w:rPr>
          <w:rFonts w:ascii="Arial" w:hAnsi="Arial" w:cs="Arial"/>
          <w:sz w:val="28"/>
          <w:szCs w:val="28"/>
        </w:rPr>
        <w:t xml:space="preserve">    MUNICIPIUL BUZAU</w:t>
      </w:r>
    </w:p>
    <w:p w14:paraId="209311D8" w14:textId="77777777" w:rsidR="00A03817" w:rsidRDefault="00A03817" w:rsidP="00A03817">
      <w:pPr>
        <w:rPr>
          <w:rFonts w:ascii="Arial" w:hAnsi="Arial" w:cs="Arial"/>
          <w:sz w:val="28"/>
          <w:szCs w:val="28"/>
        </w:rPr>
      </w:pPr>
      <w:r>
        <w:rPr>
          <w:rFonts w:ascii="Arial" w:hAnsi="Arial" w:cs="Arial"/>
          <w:b/>
          <w:sz w:val="28"/>
          <w:szCs w:val="28"/>
        </w:rPr>
        <w:t xml:space="preserve">        </w:t>
      </w:r>
      <w:r>
        <w:rPr>
          <w:rFonts w:ascii="Arial" w:hAnsi="Arial" w:cs="Arial"/>
          <w:sz w:val="28"/>
          <w:szCs w:val="28"/>
        </w:rPr>
        <w:t>- P R I M A R –</w:t>
      </w:r>
    </w:p>
    <w:p w14:paraId="45204384" w14:textId="77777777" w:rsidR="00A03817" w:rsidRDefault="00A03817" w:rsidP="00A03817">
      <w:pPr>
        <w:pStyle w:val="BodyText"/>
        <w:jc w:val="left"/>
        <w:rPr>
          <w:rFonts w:ascii="Arial" w:hAnsi="Arial" w:cs="Arial"/>
          <w:sz w:val="28"/>
          <w:szCs w:val="28"/>
          <w:lang w:val="pt-BR"/>
        </w:rPr>
      </w:pPr>
      <w:r>
        <w:rPr>
          <w:rFonts w:ascii="Arial" w:hAnsi="Arial" w:cs="Arial"/>
          <w:szCs w:val="28"/>
          <w:lang w:val="pt-BR"/>
        </w:rPr>
        <w:t xml:space="preserve">       </w:t>
      </w:r>
      <w:r>
        <w:rPr>
          <w:rFonts w:ascii="Arial" w:hAnsi="Arial" w:cs="Arial"/>
          <w:sz w:val="28"/>
          <w:szCs w:val="28"/>
          <w:lang w:val="pt-BR"/>
        </w:rPr>
        <w:t>Nr. 445/CLM/05.09.2017</w:t>
      </w:r>
    </w:p>
    <w:p w14:paraId="01CAF3B3" w14:textId="77777777" w:rsidR="00A03817" w:rsidRDefault="00A03817" w:rsidP="00A03817">
      <w:pPr>
        <w:pStyle w:val="BodyText"/>
        <w:jc w:val="center"/>
        <w:rPr>
          <w:rFonts w:ascii="Arial" w:hAnsi="Arial" w:cs="Arial"/>
          <w:sz w:val="28"/>
          <w:szCs w:val="28"/>
          <w:lang w:val="pt-BR"/>
        </w:rPr>
      </w:pPr>
    </w:p>
    <w:p w14:paraId="61F3DE36" w14:textId="77777777" w:rsidR="00A03817" w:rsidRDefault="00A03817" w:rsidP="00A03817">
      <w:pPr>
        <w:pStyle w:val="BodyText"/>
        <w:jc w:val="center"/>
        <w:rPr>
          <w:rFonts w:ascii="Arial" w:hAnsi="Arial" w:cs="Arial"/>
          <w:sz w:val="28"/>
          <w:szCs w:val="28"/>
          <w:lang w:val="pt-BR"/>
        </w:rPr>
      </w:pPr>
    </w:p>
    <w:p w14:paraId="63A0A2B2" w14:textId="77777777" w:rsidR="00A03817" w:rsidRDefault="00A03817" w:rsidP="00A03817">
      <w:pPr>
        <w:pStyle w:val="BodyText"/>
        <w:jc w:val="center"/>
        <w:rPr>
          <w:rFonts w:ascii="Arial" w:hAnsi="Arial" w:cs="Arial"/>
          <w:b/>
          <w:sz w:val="28"/>
          <w:szCs w:val="28"/>
          <w:lang w:val="pt-BR"/>
        </w:rPr>
      </w:pPr>
      <w:r>
        <w:rPr>
          <w:rFonts w:ascii="Arial" w:hAnsi="Arial" w:cs="Arial"/>
          <w:b/>
          <w:sz w:val="28"/>
          <w:szCs w:val="28"/>
          <w:lang w:val="pt-BR"/>
        </w:rPr>
        <w:t xml:space="preserve">EXPUNERE  DE  MOTIVE </w:t>
      </w:r>
    </w:p>
    <w:p w14:paraId="248E78C8" w14:textId="77777777" w:rsidR="00A03817" w:rsidRDefault="00A03817" w:rsidP="00A03817">
      <w:pPr>
        <w:jc w:val="center"/>
        <w:rPr>
          <w:rFonts w:ascii="Arial" w:hAnsi="Arial" w:cs="Arial"/>
          <w:sz w:val="28"/>
          <w:szCs w:val="28"/>
          <w:lang w:val="it-IT"/>
        </w:rPr>
      </w:pPr>
      <w:r>
        <w:rPr>
          <w:rFonts w:ascii="Arial" w:hAnsi="Arial" w:cs="Arial"/>
          <w:sz w:val="28"/>
          <w:szCs w:val="28"/>
          <w:lang w:val="it-IT"/>
        </w:rPr>
        <w:t xml:space="preserve">la proiectul de hotărâre pentru aprobarea </w:t>
      </w:r>
      <w:r>
        <w:rPr>
          <w:rFonts w:ascii="Arial" w:hAnsi="Arial" w:cs="Arial"/>
          <w:sz w:val="28"/>
          <w:szCs w:val="28"/>
        </w:rPr>
        <w:t xml:space="preserve">Regulamentului privind </w:t>
      </w:r>
      <w:r>
        <w:rPr>
          <w:rFonts w:ascii="Arial" w:hAnsi="Arial" w:cs="Arial"/>
          <w:sz w:val="28"/>
          <w:szCs w:val="28"/>
          <w:lang w:val="ro-RO"/>
        </w:rPr>
        <w:t>măsuri edilitar-gospodărești, administrarea fondului locativ public și privat și alte măsuri pentru asigurarea ordinii și curățeniei</w:t>
      </w:r>
      <w:r>
        <w:rPr>
          <w:rFonts w:ascii="Arial" w:hAnsi="Arial" w:cs="Arial"/>
          <w:sz w:val="28"/>
          <w:szCs w:val="28"/>
        </w:rPr>
        <w:t xml:space="preserve"> în municipiul Buzău</w:t>
      </w:r>
    </w:p>
    <w:p w14:paraId="08BC5CA3" w14:textId="77777777" w:rsidR="00A03817" w:rsidRDefault="00A03817" w:rsidP="00A03817">
      <w:pPr>
        <w:jc w:val="center"/>
        <w:rPr>
          <w:rFonts w:ascii="Arial" w:hAnsi="Arial" w:cs="Arial"/>
          <w:sz w:val="28"/>
          <w:szCs w:val="28"/>
        </w:rPr>
      </w:pPr>
    </w:p>
    <w:p w14:paraId="3D3A93BC" w14:textId="77777777" w:rsidR="00A03817" w:rsidRDefault="00A03817" w:rsidP="00A03817">
      <w:pPr>
        <w:ind w:firstLine="708"/>
        <w:jc w:val="both"/>
        <w:rPr>
          <w:rFonts w:ascii="Arial" w:hAnsi="Arial" w:cs="Arial"/>
          <w:sz w:val="28"/>
          <w:szCs w:val="28"/>
          <w:lang w:val="it-IT"/>
        </w:rPr>
      </w:pPr>
      <w:r>
        <w:rPr>
          <w:rFonts w:ascii="Arial" w:hAnsi="Arial" w:cs="Arial"/>
          <w:sz w:val="28"/>
          <w:szCs w:val="28"/>
          <w:lang w:val="it-IT"/>
        </w:rPr>
        <w:t>Ținând cont de necesitatea instaurării unui climat de bună conviețuire pe teritoriul municipiului, autoritățile și instituțiile publice, agenții economici și cetățenii au obligația să asigure întreținerea clădirilor, locuințelor și împrejmuirilor aflate în proprietatea sau folosința acestora, să păstreze ordinea și curățenia pe străzi, drumuri, în piețe, parcuri și grădini, în celelalte locuri publice, precum și în mijloacele de transport în comun.</w:t>
      </w:r>
    </w:p>
    <w:p w14:paraId="0B4267D2" w14:textId="77777777" w:rsidR="00A03817" w:rsidRDefault="00A03817" w:rsidP="00A03817">
      <w:pPr>
        <w:ind w:firstLine="708"/>
        <w:jc w:val="both"/>
        <w:rPr>
          <w:rFonts w:ascii="Arial" w:hAnsi="Arial" w:cs="Arial"/>
          <w:sz w:val="28"/>
          <w:szCs w:val="28"/>
          <w:lang w:val="it-IT"/>
        </w:rPr>
      </w:pPr>
      <w:r>
        <w:rPr>
          <w:rFonts w:ascii="Arial" w:hAnsi="Arial" w:cs="Arial"/>
          <w:sz w:val="28"/>
          <w:szCs w:val="28"/>
          <w:lang w:val="it-IT"/>
        </w:rPr>
        <w:t>Pentru realizarea dezideratelor prezentate mai sus autoritățile administrației locale pot stabili reguli, obligații și răspunderi ce revin acestora, precum și instituțiilor publice, agenților economici și cetățenilor,inclusiv sancțiuni contravenționale conform prevederilor Ordonanței Guvernului nr. 2/2001, cu modificările și completările ulterioare.</w:t>
      </w:r>
    </w:p>
    <w:p w14:paraId="0D959292" w14:textId="77777777" w:rsidR="00A03817" w:rsidRDefault="00A03817" w:rsidP="00A03817">
      <w:pPr>
        <w:ind w:firstLine="708"/>
        <w:jc w:val="both"/>
        <w:rPr>
          <w:rFonts w:ascii="Arial" w:hAnsi="Arial" w:cs="Arial"/>
          <w:sz w:val="28"/>
          <w:szCs w:val="28"/>
        </w:rPr>
      </w:pPr>
      <w:r>
        <w:rPr>
          <w:rFonts w:ascii="Arial" w:hAnsi="Arial" w:cs="Arial"/>
          <w:sz w:val="28"/>
          <w:szCs w:val="28"/>
        </w:rPr>
        <w:t>Stabilirea şi sancţionarea contravenţiilor la normele privind administrarea şi gospodărirea domeniului public şi privat al municipiului Buzău s-a făcut până în prezent prin Hotărârea nr. 18/2008 a Consiliului Local al Municipiului Buzău, hotărâre modificată şi completată ulterior în mai multe rânduri.</w:t>
      </w:r>
    </w:p>
    <w:p w14:paraId="3E24B61E" w14:textId="77777777" w:rsidR="00A03817" w:rsidRDefault="00A03817" w:rsidP="00A03817">
      <w:pPr>
        <w:jc w:val="both"/>
        <w:rPr>
          <w:rFonts w:ascii="Arial" w:hAnsi="Arial" w:cs="Arial"/>
          <w:sz w:val="28"/>
          <w:szCs w:val="28"/>
        </w:rPr>
      </w:pPr>
      <w:r>
        <w:rPr>
          <w:rFonts w:ascii="Arial" w:hAnsi="Arial" w:cs="Arial"/>
          <w:sz w:val="28"/>
          <w:szCs w:val="28"/>
        </w:rPr>
        <w:tab/>
        <w:t xml:space="preserve">Având în vedere necesitatea  coordonării activităților de gospodărire și înfrumusețare a municipiului, de păstrarea ordinii, respectării normelor de igienă  și protecția mediului, municipalitatea a prevăzut un set de măsuri edilitar-gospodărești pentru administrarea domeniului public și privat al municipiului Buzău prezentate într-un Regulament. </w:t>
      </w:r>
    </w:p>
    <w:p w14:paraId="216B76E4" w14:textId="77777777" w:rsidR="00A03817" w:rsidRDefault="00A03817" w:rsidP="00A03817">
      <w:pPr>
        <w:ind w:firstLine="708"/>
        <w:jc w:val="both"/>
        <w:rPr>
          <w:rFonts w:ascii="Arial" w:hAnsi="Arial" w:cs="Arial"/>
          <w:sz w:val="28"/>
          <w:szCs w:val="28"/>
        </w:rPr>
      </w:pPr>
      <w:r>
        <w:rPr>
          <w:rFonts w:ascii="Arial" w:hAnsi="Arial" w:cs="Arial"/>
          <w:sz w:val="28"/>
          <w:szCs w:val="28"/>
          <w:lang w:val="ro-RO"/>
        </w:rPr>
        <w:t xml:space="preserve">În acest sens s-a elaborat alăturatul proiect de hotărâre, cu rugămintea de a fi promovat pe ordinea de zi a ședinței Consiliului Local al Municipiului Buzău în vederea adoptării lui.  </w:t>
      </w:r>
    </w:p>
    <w:p w14:paraId="32BCC213" w14:textId="77777777" w:rsidR="00A03817" w:rsidRDefault="00A03817" w:rsidP="00A03817">
      <w:pPr>
        <w:jc w:val="both"/>
        <w:rPr>
          <w:rFonts w:ascii="Arial" w:hAnsi="Arial" w:cs="Arial"/>
          <w:sz w:val="28"/>
          <w:szCs w:val="28"/>
          <w:lang w:val="it-IT"/>
        </w:rPr>
      </w:pPr>
      <w:r>
        <w:rPr>
          <w:rFonts w:ascii="Arial" w:hAnsi="Arial" w:cs="Arial"/>
          <w:sz w:val="28"/>
          <w:szCs w:val="28"/>
        </w:rPr>
        <w:tab/>
      </w:r>
      <w:r>
        <w:rPr>
          <w:rFonts w:ascii="Arial" w:hAnsi="Arial" w:cs="Arial"/>
          <w:sz w:val="28"/>
          <w:szCs w:val="28"/>
          <w:lang w:val="it-IT"/>
        </w:rPr>
        <w:t xml:space="preserve"> </w:t>
      </w:r>
    </w:p>
    <w:p w14:paraId="0E6E240E" w14:textId="77777777" w:rsidR="00A03817" w:rsidRDefault="00A03817" w:rsidP="00A03817">
      <w:pPr>
        <w:jc w:val="both"/>
        <w:rPr>
          <w:rFonts w:ascii="Arial" w:hAnsi="Arial" w:cs="Arial"/>
          <w:sz w:val="28"/>
          <w:szCs w:val="28"/>
        </w:rPr>
      </w:pPr>
      <w:r>
        <w:rPr>
          <w:rFonts w:ascii="Arial" w:hAnsi="Arial" w:cs="Arial"/>
          <w:lang w:val="it-IT"/>
        </w:rPr>
        <w:t xml:space="preserve"> </w:t>
      </w:r>
      <w:r>
        <w:rPr>
          <w:rFonts w:ascii="Arial" w:hAnsi="Arial" w:cs="Arial"/>
          <w:b/>
          <w:lang w:val="it-IT"/>
        </w:rPr>
        <w:tab/>
      </w:r>
    </w:p>
    <w:p w14:paraId="3269D5B3" w14:textId="77777777" w:rsidR="00A03817" w:rsidRDefault="00A03817" w:rsidP="00A03817">
      <w:pPr>
        <w:pStyle w:val="BodyText"/>
        <w:jc w:val="center"/>
        <w:rPr>
          <w:rFonts w:ascii="Arial" w:hAnsi="Arial" w:cs="Arial"/>
          <w:b/>
          <w:sz w:val="28"/>
          <w:szCs w:val="28"/>
          <w:lang w:val="pt-BR"/>
        </w:rPr>
      </w:pPr>
      <w:r>
        <w:rPr>
          <w:rFonts w:ascii="Arial" w:hAnsi="Arial" w:cs="Arial"/>
          <w:b/>
          <w:sz w:val="28"/>
          <w:szCs w:val="28"/>
          <w:lang w:val="pt-BR"/>
        </w:rPr>
        <w:t>P R I M A R ,</w:t>
      </w:r>
    </w:p>
    <w:p w14:paraId="2137F8BD" w14:textId="77777777" w:rsidR="00A03817" w:rsidRDefault="00266609" w:rsidP="00266609">
      <w:pPr>
        <w:pStyle w:val="BodyText"/>
        <w:jc w:val="center"/>
        <w:rPr>
          <w:rFonts w:ascii="Arial" w:hAnsi="Arial" w:cs="Arial"/>
          <w:sz w:val="28"/>
          <w:szCs w:val="28"/>
          <w:lang w:val="pt-BR"/>
        </w:rPr>
      </w:pPr>
      <w:r>
        <w:rPr>
          <w:rFonts w:ascii="Arial" w:hAnsi="Arial" w:cs="Arial"/>
          <w:sz w:val="28"/>
          <w:szCs w:val="28"/>
          <w:lang w:val="pt-BR"/>
        </w:rPr>
        <w:t xml:space="preserve"> Constantin Toma</w:t>
      </w:r>
    </w:p>
    <w:p w14:paraId="7B4E33C9" w14:textId="77777777" w:rsidR="00A03817" w:rsidRDefault="00A03817" w:rsidP="00A03817">
      <w:pPr>
        <w:jc w:val="both"/>
        <w:rPr>
          <w:rFonts w:ascii="Arial" w:hAnsi="Arial" w:cs="Arial"/>
          <w:sz w:val="28"/>
          <w:szCs w:val="28"/>
        </w:rPr>
      </w:pPr>
      <w:r>
        <w:rPr>
          <w:rFonts w:ascii="Arial" w:hAnsi="Arial" w:cs="Arial"/>
          <w:szCs w:val="28"/>
        </w:rPr>
        <w:lastRenderedPageBreak/>
        <w:t xml:space="preserve">                    </w:t>
      </w:r>
      <w:r>
        <w:rPr>
          <w:rFonts w:ascii="Arial" w:hAnsi="Arial" w:cs="Arial"/>
          <w:sz w:val="28"/>
          <w:szCs w:val="28"/>
        </w:rPr>
        <w:t xml:space="preserve">ROMANIA                                     </w:t>
      </w:r>
    </w:p>
    <w:p w14:paraId="0225B104" w14:textId="77777777" w:rsidR="00A03817" w:rsidRDefault="00A03817" w:rsidP="00A03817">
      <w:pPr>
        <w:pStyle w:val="Title"/>
        <w:jc w:val="both"/>
        <w:rPr>
          <w:rFonts w:ascii="Arial" w:hAnsi="Arial" w:cs="Arial"/>
          <w:szCs w:val="28"/>
        </w:rPr>
      </w:pPr>
      <w:r>
        <w:rPr>
          <w:rFonts w:ascii="Arial" w:hAnsi="Arial" w:cs="Arial"/>
          <w:szCs w:val="28"/>
        </w:rPr>
        <w:t xml:space="preserve">            JUDETUL BUZAU</w:t>
      </w:r>
      <w:r>
        <w:rPr>
          <w:rFonts w:ascii="Arial" w:hAnsi="Arial" w:cs="Arial"/>
        </w:rPr>
        <w:t xml:space="preserve">                          </w:t>
      </w:r>
    </w:p>
    <w:p w14:paraId="7B0497D4" w14:textId="77777777" w:rsidR="00A03817" w:rsidRDefault="00A03817" w:rsidP="00A03817">
      <w:pPr>
        <w:pStyle w:val="Title"/>
        <w:jc w:val="both"/>
        <w:rPr>
          <w:rFonts w:ascii="Arial" w:hAnsi="Arial" w:cs="Arial"/>
          <w:lang w:val="it-IT"/>
        </w:rPr>
      </w:pPr>
      <w:r>
        <w:rPr>
          <w:rFonts w:ascii="Arial" w:hAnsi="Arial" w:cs="Arial"/>
          <w:lang w:val="it-IT"/>
        </w:rPr>
        <w:t xml:space="preserve">         MUNICIPIUL BUZAU</w:t>
      </w:r>
    </w:p>
    <w:p w14:paraId="7A4194C1" w14:textId="77777777" w:rsidR="00A03817" w:rsidRDefault="00A03817" w:rsidP="00A03817">
      <w:pPr>
        <w:pStyle w:val="Title"/>
        <w:jc w:val="both"/>
        <w:rPr>
          <w:rFonts w:ascii="Arial" w:hAnsi="Arial" w:cs="Arial"/>
          <w:lang w:val="it-IT"/>
        </w:rPr>
      </w:pPr>
      <w:r>
        <w:rPr>
          <w:rFonts w:ascii="Arial" w:hAnsi="Arial" w:cs="Arial"/>
          <w:lang w:val="it-IT"/>
        </w:rPr>
        <w:t xml:space="preserve">Direcția Poliției Locale Buzău               </w:t>
      </w:r>
    </w:p>
    <w:p w14:paraId="40F4A0E1" w14:textId="77777777" w:rsidR="00A03817" w:rsidRDefault="00A03817" w:rsidP="00A03817">
      <w:pPr>
        <w:jc w:val="both"/>
        <w:rPr>
          <w:rFonts w:ascii="Arial" w:hAnsi="Arial" w:cs="Arial"/>
          <w:sz w:val="28"/>
          <w:lang w:val="it-IT"/>
        </w:rPr>
      </w:pPr>
      <w:r>
        <w:rPr>
          <w:rFonts w:ascii="Arial" w:hAnsi="Arial" w:cs="Arial"/>
          <w:sz w:val="28"/>
          <w:lang w:val="it-IT"/>
        </w:rPr>
        <w:t xml:space="preserve">  Serviciul Gospodărie Urbană</w:t>
      </w:r>
    </w:p>
    <w:p w14:paraId="03CCBFD1" w14:textId="77777777" w:rsidR="00A03817" w:rsidRDefault="00A03817" w:rsidP="00A03817">
      <w:pPr>
        <w:jc w:val="both"/>
        <w:rPr>
          <w:rFonts w:ascii="Arial" w:hAnsi="Arial" w:cs="Arial"/>
          <w:sz w:val="28"/>
          <w:szCs w:val="28"/>
        </w:rPr>
      </w:pPr>
      <w:r>
        <w:rPr>
          <w:rFonts w:ascii="Arial" w:hAnsi="Arial" w:cs="Arial"/>
          <w:sz w:val="28"/>
          <w:lang w:val="it-IT"/>
        </w:rPr>
        <w:t xml:space="preserve">         și </w:t>
      </w:r>
      <w:r>
        <w:rPr>
          <w:rFonts w:ascii="Arial" w:hAnsi="Arial" w:cs="Arial"/>
          <w:sz w:val="28"/>
          <w:szCs w:val="28"/>
        </w:rPr>
        <w:t>Protecția Mediului</w:t>
      </w:r>
    </w:p>
    <w:p w14:paraId="60E773DD" w14:textId="77777777" w:rsidR="00A03817" w:rsidRDefault="00A03817" w:rsidP="00BC687C">
      <w:pPr>
        <w:jc w:val="both"/>
        <w:rPr>
          <w:rFonts w:ascii="Arial" w:hAnsi="Arial" w:cs="Arial"/>
          <w:sz w:val="28"/>
          <w:szCs w:val="28"/>
        </w:rPr>
      </w:pPr>
      <w:r>
        <w:rPr>
          <w:rFonts w:ascii="Arial" w:hAnsi="Arial" w:cs="Arial"/>
          <w:sz w:val="28"/>
          <w:szCs w:val="28"/>
        </w:rPr>
        <w:t xml:space="preserve">      Nr. 22.939/04.09.2017</w:t>
      </w:r>
    </w:p>
    <w:p w14:paraId="2A54D54E" w14:textId="77777777" w:rsidR="00BC687C" w:rsidRPr="00BC687C" w:rsidRDefault="00BC687C" w:rsidP="00BC687C">
      <w:pPr>
        <w:jc w:val="both"/>
        <w:rPr>
          <w:rFonts w:ascii="Arial" w:hAnsi="Arial" w:cs="Arial"/>
          <w:sz w:val="28"/>
          <w:szCs w:val="28"/>
        </w:rPr>
      </w:pPr>
    </w:p>
    <w:p w14:paraId="1387DA05" w14:textId="77777777" w:rsidR="00A03817" w:rsidRPr="00A03817" w:rsidRDefault="00A03817" w:rsidP="00A03817">
      <w:pPr>
        <w:pStyle w:val="Heading2"/>
        <w:jc w:val="center"/>
        <w:rPr>
          <w:rFonts w:ascii="Arial" w:hAnsi="Arial" w:cs="Arial"/>
          <w:color w:val="auto"/>
          <w:szCs w:val="28"/>
        </w:rPr>
      </w:pPr>
      <w:r w:rsidRPr="00A03817">
        <w:rPr>
          <w:rFonts w:ascii="Arial" w:hAnsi="Arial" w:cs="Arial"/>
          <w:color w:val="auto"/>
          <w:szCs w:val="28"/>
        </w:rPr>
        <w:t>R A P O R T   C O M U N</w:t>
      </w:r>
    </w:p>
    <w:p w14:paraId="5DC3ACA2" w14:textId="77777777" w:rsidR="00A03817" w:rsidRDefault="00A03817" w:rsidP="00A03817">
      <w:pPr>
        <w:jc w:val="center"/>
        <w:rPr>
          <w:rFonts w:ascii="Arial" w:hAnsi="Arial" w:cs="Arial"/>
          <w:sz w:val="28"/>
          <w:szCs w:val="28"/>
        </w:rPr>
      </w:pPr>
      <w:r>
        <w:rPr>
          <w:rFonts w:ascii="Arial" w:hAnsi="Arial" w:cs="Arial"/>
          <w:sz w:val="28"/>
          <w:szCs w:val="28"/>
          <w:lang w:val="it-IT"/>
        </w:rPr>
        <w:t xml:space="preserve"> la proiectul de hotărâre pentru aprobarea Regulamentului </w:t>
      </w:r>
      <w:r>
        <w:rPr>
          <w:rFonts w:ascii="Arial" w:hAnsi="Arial" w:cs="Arial"/>
          <w:sz w:val="28"/>
          <w:szCs w:val="28"/>
        </w:rPr>
        <w:t xml:space="preserve">privind </w:t>
      </w:r>
    </w:p>
    <w:p w14:paraId="36C2B33F" w14:textId="77777777" w:rsidR="00A03817" w:rsidRDefault="00A03817" w:rsidP="00A03817">
      <w:pPr>
        <w:jc w:val="center"/>
        <w:rPr>
          <w:rFonts w:ascii="Arial" w:hAnsi="Arial" w:cs="Arial"/>
          <w:sz w:val="28"/>
          <w:szCs w:val="28"/>
          <w:lang w:val="it-IT"/>
        </w:rPr>
      </w:pPr>
      <w:r>
        <w:rPr>
          <w:rFonts w:ascii="Arial" w:hAnsi="Arial" w:cs="Arial"/>
          <w:sz w:val="28"/>
          <w:szCs w:val="28"/>
          <w:lang w:val="ro-RO"/>
        </w:rPr>
        <w:t>măsuri edilitar-gospodărești, administrarea fondului locativ public și privat și alte măsuri pentru asigurarea ordinii și curățeniei</w:t>
      </w:r>
      <w:r>
        <w:rPr>
          <w:rFonts w:ascii="Arial" w:hAnsi="Arial" w:cs="Arial"/>
          <w:sz w:val="28"/>
          <w:szCs w:val="28"/>
        </w:rPr>
        <w:t xml:space="preserve"> în municipiul Buzău</w:t>
      </w:r>
    </w:p>
    <w:p w14:paraId="66633D0B" w14:textId="77777777" w:rsidR="00A03817" w:rsidRDefault="00A03817" w:rsidP="00A03817">
      <w:pPr>
        <w:jc w:val="center"/>
        <w:rPr>
          <w:rFonts w:ascii="Arial" w:hAnsi="Arial" w:cs="Arial"/>
          <w:sz w:val="28"/>
          <w:szCs w:val="28"/>
          <w:lang w:val="it-IT"/>
        </w:rPr>
      </w:pPr>
    </w:p>
    <w:p w14:paraId="0829C1F1" w14:textId="77777777" w:rsidR="00A03817" w:rsidRDefault="00A03817" w:rsidP="00A03817">
      <w:pPr>
        <w:pStyle w:val="BodyText"/>
        <w:ind w:right="111" w:firstLine="720"/>
        <w:rPr>
          <w:rFonts w:ascii="Arial" w:hAnsi="Arial" w:cs="Arial"/>
          <w:sz w:val="28"/>
          <w:szCs w:val="28"/>
        </w:rPr>
      </w:pPr>
      <w:r>
        <w:rPr>
          <w:rFonts w:ascii="Arial" w:hAnsi="Arial" w:cs="Arial"/>
          <w:spacing w:val="-1"/>
          <w:sz w:val="28"/>
          <w:szCs w:val="28"/>
        </w:rPr>
        <w:t>Asigurarea</w:t>
      </w:r>
      <w:r>
        <w:rPr>
          <w:rFonts w:ascii="Arial" w:hAnsi="Arial" w:cs="Arial"/>
          <w:spacing w:val="8"/>
          <w:sz w:val="28"/>
          <w:szCs w:val="28"/>
        </w:rPr>
        <w:t xml:space="preserve"> </w:t>
      </w:r>
      <w:r>
        <w:rPr>
          <w:rFonts w:ascii="Arial" w:hAnsi="Arial" w:cs="Arial"/>
          <w:sz w:val="28"/>
          <w:szCs w:val="28"/>
        </w:rPr>
        <w:t>şi</w:t>
      </w:r>
      <w:r>
        <w:rPr>
          <w:rFonts w:ascii="Arial" w:hAnsi="Arial" w:cs="Arial"/>
          <w:spacing w:val="8"/>
          <w:sz w:val="28"/>
          <w:szCs w:val="28"/>
        </w:rPr>
        <w:t xml:space="preserve"> </w:t>
      </w:r>
      <w:r>
        <w:rPr>
          <w:rFonts w:ascii="Arial" w:hAnsi="Arial" w:cs="Arial"/>
          <w:spacing w:val="-1"/>
          <w:sz w:val="28"/>
          <w:szCs w:val="28"/>
        </w:rPr>
        <w:t>păstrarea</w:t>
      </w:r>
      <w:r>
        <w:rPr>
          <w:rFonts w:ascii="Arial" w:hAnsi="Arial" w:cs="Arial"/>
          <w:spacing w:val="7"/>
          <w:sz w:val="28"/>
          <w:szCs w:val="28"/>
        </w:rPr>
        <w:t xml:space="preserve"> </w:t>
      </w:r>
      <w:r>
        <w:rPr>
          <w:rFonts w:ascii="Arial" w:hAnsi="Arial" w:cs="Arial"/>
          <w:spacing w:val="-1"/>
          <w:sz w:val="28"/>
          <w:szCs w:val="28"/>
        </w:rPr>
        <w:t>curăţeniei</w:t>
      </w:r>
      <w:r>
        <w:rPr>
          <w:rFonts w:ascii="Arial" w:hAnsi="Arial" w:cs="Arial"/>
          <w:spacing w:val="7"/>
          <w:sz w:val="28"/>
          <w:szCs w:val="28"/>
        </w:rPr>
        <w:t xml:space="preserve"> </w:t>
      </w:r>
      <w:r>
        <w:rPr>
          <w:rFonts w:ascii="Arial" w:hAnsi="Arial" w:cs="Arial"/>
          <w:sz w:val="28"/>
          <w:szCs w:val="28"/>
        </w:rPr>
        <w:t>şi</w:t>
      </w:r>
      <w:r>
        <w:rPr>
          <w:rFonts w:ascii="Arial" w:hAnsi="Arial" w:cs="Arial"/>
          <w:spacing w:val="8"/>
          <w:sz w:val="28"/>
          <w:szCs w:val="28"/>
        </w:rPr>
        <w:t xml:space="preserve"> </w:t>
      </w:r>
      <w:r>
        <w:rPr>
          <w:rFonts w:ascii="Arial" w:hAnsi="Arial" w:cs="Arial"/>
          <w:spacing w:val="-1"/>
          <w:sz w:val="28"/>
          <w:szCs w:val="28"/>
        </w:rPr>
        <w:t>ordinii</w:t>
      </w:r>
      <w:r>
        <w:rPr>
          <w:rFonts w:ascii="Arial" w:hAnsi="Arial" w:cs="Arial"/>
          <w:spacing w:val="9"/>
          <w:sz w:val="28"/>
          <w:szCs w:val="28"/>
        </w:rPr>
        <w:t xml:space="preserve"> </w:t>
      </w:r>
      <w:r>
        <w:rPr>
          <w:rFonts w:ascii="Arial" w:hAnsi="Arial" w:cs="Arial"/>
          <w:spacing w:val="-1"/>
          <w:sz w:val="28"/>
          <w:szCs w:val="28"/>
        </w:rPr>
        <w:t>pe</w:t>
      </w:r>
      <w:r>
        <w:rPr>
          <w:rFonts w:ascii="Arial" w:hAnsi="Arial" w:cs="Arial"/>
          <w:spacing w:val="8"/>
          <w:sz w:val="28"/>
          <w:szCs w:val="28"/>
        </w:rPr>
        <w:t xml:space="preserve"> </w:t>
      </w:r>
      <w:r>
        <w:rPr>
          <w:rFonts w:ascii="Arial" w:hAnsi="Arial" w:cs="Arial"/>
          <w:sz w:val="28"/>
          <w:szCs w:val="28"/>
        </w:rPr>
        <w:t>teritoriul</w:t>
      </w:r>
      <w:r>
        <w:rPr>
          <w:rFonts w:ascii="Arial" w:hAnsi="Arial" w:cs="Arial"/>
          <w:spacing w:val="7"/>
          <w:sz w:val="28"/>
          <w:szCs w:val="28"/>
        </w:rPr>
        <w:t xml:space="preserve"> </w:t>
      </w:r>
      <w:r>
        <w:rPr>
          <w:rFonts w:ascii="Arial" w:hAnsi="Arial" w:cs="Arial"/>
          <w:spacing w:val="-2"/>
          <w:sz w:val="28"/>
          <w:szCs w:val="28"/>
        </w:rPr>
        <w:t>Municipiului Buzău</w:t>
      </w:r>
      <w:r>
        <w:rPr>
          <w:rFonts w:ascii="Arial" w:hAnsi="Arial" w:cs="Arial"/>
          <w:spacing w:val="-1"/>
          <w:sz w:val="28"/>
          <w:szCs w:val="28"/>
        </w:rPr>
        <w:t>,</w:t>
      </w:r>
      <w:r>
        <w:rPr>
          <w:rFonts w:ascii="Arial" w:hAnsi="Arial" w:cs="Arial"/>
          <w:spacing w:val="20"/>
          <w:sz w:val="28"/>
          <w:szCs w:val="28"/>
        </w:rPr>
        <w:t xml:space="preserve"> </w:t>
      </w:r>
      <w:r>
        <w:rPr>
          <w:rFonts w:ascii="Arial" w:hAnsi="Arial" w:cs="Arial"/>
          <w:spacing w:val="-1"/>
          <w:sz w:val="28"/>
          <w:szCs w:val="28"/>
        </w:rPr>
        <w:t>buna</w:t>
      </w:r>
      <w:r>
        <w:rPr>
          <w:rFonts w:ascii="Arial" w:hAnsi="Arial" w:cs="Arial"/>
          <w:spacing w:val="20"/>
          <w:sz w:val="28"/>
          <w:szCs w:val="28"/>
        </w:rPr>
        <w:t xml:space="preserve"> </w:t>
      </w:r>
      <w:r>
        <w:rPr>
          <w:rFonts w:ascii="Arial" w:hAnsi="Arial" w:cs="Arial"/>
          <w:spacing w:val="-1"/>
          <w:sz w:val="28"/>
          <w:szCs w:val="28"/>
        </w:rPr>
        <w:t>gospodărire</w:t>
      </w:r>
      <w:r>
        <w:rPr>
          <w:rFonts w:ascii="Arial" w:hAnsi="Arial" w:cs="Arial"/>
          <w:spacing w:val="20"/>
          <w:sz w:val="28"/>
          <w:szCs w:val="28"/>
        </w:rPr>
        <w:t xml:space="preserve"> </w:t>
      </w:r>
      <w:r>
        <w:rPr>
          <w:rFonts w:ascii="Arial" w:hAnsi="Arial" w:cs="Arial"/>
          <w:sz w:val="28"/>
          <w:szCs w:val="28"/>
        </w:rPr>
        <w:t>a</w:t>
      </w:r>
      <w:r>
        <w:rPr>
          <w:rFonts w:ascii="Arial" w:hAnsi="Arial" w:cs="Arial"/>
          <w:spacing w:val="20"/>
          <w:sz w:val="28"/>
          <w:szCs w:val="28"/>
        </w:rPr>
        <w:t xml:space="preserve"> domeniului public și privat, precum și  </w:t>
      </w:r>
      <w:r>
        <w:rPr>
          <w:rFonts w:ascii="Arial" w:hAnsi="Arial" w:cs="Arial"/>
          <w:spacing w:val="-1"/>
          <w:sz w:val="28"/>
          <w:szCs w:val="28"/>
        </w:rPr>
        <w:t>respectarea</w:t>
      </w:r>
      <w:r>
        <w:rPr>
          <w:rFonts w:ascii="Arial" w:hAnsi="Arial" w:cs="Arial"/>
          <w:spacing w:val="20"/>
          <w:sz w:val="28"/>
          <w:szCs w:val="28"/>
        </w:rPr>
        <w:t xml:space="preserve"> </w:t>
      </w:r>
      <w:r>
        <w:rPr>
          <w:rFonts w:ascii="Arial" w:hAnsi="Arial" w:cs="Arial"/>
          <w:spacing w:val="-1"/>
          <w:sz w:val="28"/>
          <w:szCs w:val="28"/>
        </w:rPr>
        <w:t>normelor</w:t>
      </w:r>
      <w:r>
        <w:rPr>
          <w:rFonts w:ascii="Arial" w:hAnsi="Arial" w:cs="Arial"/>
          <w:spacing w:val="21"/>
          <w:sz w:val="28"/>
          <w:szCs w:val="28"/>
        </w:rPr>
        <w:t xml:space="preserve"> </w:t>
      </w:r>
      <w:r>
        <w:rPr>
          <w:rFonts w:ascii="Arial" w:hAnsi="Arial" w:cs="Arial"/>
          <w:spacing w:val="-1"/>
          <w:sz w:val="28"/>
          <w:szCs w:val="28"/>
        </w:rPr>
        <w:t>de</w:t>
      </w:r>
      <w:r>
        <w:rPr>
          <w:rFonts w:ascii="Arial" w:hAnsi="Arial" w:cs="Arial"/>
          <w:spacing w:val="21"/>
          <w:sz w:val="28"/>
          <w:szCs w:val="28"/>
        </w:rPr>
        <w:t xml:space="preserve"> </w:t>
      </w:r>
      <w:r>
        <w:rPr>
          <w:rFonts w:ascii="Arial" w:hAnsi="Arial" w:cs="Arial"/>
          <w:spacing w:val="-1"/>
          <w:sz w:val="28"/>
          <w:szCs w:val="28"/>
        </w:rPr>
        <w:t>igienă</w:t>
      </w:r>
      <w:r>
        <w:rPr>
          <w:rFonts w:ascii="Arial" w:hAnsi="Arial" w:cs="Arial"/>
          <w:spacing w:val="20"/>
          <w:sz w:val="28"/>
          <w:szCs w:val="28"/>
        </w:rPr>
        <w:t xml:space="preserve"> </w:t>
      </w:r>
      <w:r>
        <w:rPr>
          <w:rFonts w:ascii="Arial" w:hAnsi="Arial" w:cs="Arial"/>
          <w:spacing w:val="-1"/>
          <w:sz w:val="28"/>
          <w:szCs w:val="28"/>
        </w:rPr>
        <w:t>constituie</w:t>
      </w:r>
      <w:r>
        <w:rPr>
          <w:rFonts w:ascii="Arial" w:hAnsi="Arial" w:cs="Arial"/>
          <w:spacing w:val="26"/>
          <w:sz w:val="28"/>
          <w:szCs w:val="28"/>
        </w:rPr>
        <w:t xml:space="preserve"> </w:t>
      </w:r>
      <w:r>
        <w:rPr>
          <w:rFonts w:ascii="Arial" w:hAnsi="Arial" w:cs="Arial"/>
          <w:spacing w:val="16"/>
          <w:sz w:val="28"/>
          <w:szCs w:val="28"/>
        </w:rPr>
        <w:t xml:space="preserve"> </w:t>
      </w:r>
      <w:r>
        <w:rPr>
          <w:rFonts w:ascii="Arial" w:hAnsi="Arial" w:cs="Arial"/>
          <w:spacing w:val="-1"/>
          <w:sz w:val="28"/>
          <w:szCs w:val="28"/>
        </w:rPr>
        <w:t>obligaţii</w:t>
      </w:r>
      <w:r>
        <w:rPr>
          <w:rFonts w:ascii="Arial" w:hAnsi="Arial" w:cs="Arial"/>
          <w:spacing w:val="16"/>
          <w:sz w:val="28"/>
          <w:szCs w:val="28"/>
        </w:rPr>
        <w:t xml:space="preserve"> </w:t>
      </w:r>
      <w:r>
        <w:rPr>
          <w:rFonts w:ascii="Arial" w:hAnsi="Arial" w:cs="Arial"/>
          <w:spacing w:val="-2"/>
          <w:sz w:val="28"/>
          <w:szCs w:val="28"/>
        </w:rPr>
        <w:t>fundamentale</w:t>
      </w:r>
      <w:r>
        <w:rPr>
          <w:rFonts w:ascii="Arial" w:hAnsi="Arial" w:cs="Arial"/>
          <w:spacing w:val="15"/>
          <w:sz w:val="28"/>
          <w:szCs w:val="28"/>
        </w:rPr>
        <w:t xml:space="preserve"> </w:t>
      </w:r>
      <w:r>
        <w:rPr>
          <w:rFonts w:ascii="Arial" w:hAnsi="Arial" w:cs="Arial"/>
          <w:sz w:val="28"/>
          <w:szCs w:val="28"/>
        </w:rPr>
        <w:t>ale</w:t>
      </w:r>
      <w:r>
        <w:rPr>
          <w:rFonts w:ascii="Arial" w:hAnsi="Arial" w:cs="Arial"/>
          <w:spacing w:val="15"/>
          <w:sz w:val="28"/>
          <w:szCs w:val="28"/>
        </w:rPr>
        <w:t xml:space="preserve"> </w:t>
      </w:r>
      <w:r>
        <w:rPr>
          <w:rFonts w:ascii="Arial" w:hAnsi="Arial" w:cs="Arial"/>
          <w:spacing w:val="-1"/>
          <w:sz w:val="28"/>
          <w:szCs w:val="28"/>
        </w:rPr>
        <w:t>autorităţilor</w:t>
      </w:r>
      <w:r>
        <w:rPr>
          <w:rFonts w:ascii="Arial" w:hAnsi="Arial" w:cs="Arial"/>
          <w:spacing w:val="16"/>
          <w:sz w:val="28"/>
          <w:szCs w:val="28"/>
        </w:rPr>
        <w:t xml:space="preserve"> </w:t>
      </w:r>
      <w:r>
        <w:rPr>
          <w:rFonts w:ascii="Arial" w:hAnsi="Arial" w:cs="Arial"/>
          <w:spacing w:val="-1"/>
          <w:sz w:val="28"/>
          <w:szCs w:val="28"/>
        </w:rPr>
        <w:t>administraţiei</w:t>
      </w:r>
      <w:r>
        <w:rPr>
          <w:rFonts w:ascii="Arial" w:hAnsi="Arial" w:cs="Arial"/>
          <w:spacing w:val="16"/>
          <w:sz w:val="28"/>
          <w:szCs w:val="28"/>
        </w:rPr>
        <w:t xml:space="preserve"> </w:t>
      </w:r>
      <w:r>
        <w:rPr>
          <w:rFonts w:ascii="Arial" w:hAnsi="Arial" w:cs="Arial"/>
          <w:spacing w:val="-1"/>
          <w:sz w:val="28"/>
          <w:szCs w:val="28"/>
        </w:rPr>
        <w:t>publice</w:t>
      </w:r>
      <w:r>
        <w:rPr>
          <w:rFonts w:ascii="Arial" w:hAnsi="Arial" w:cs="Arial"/>
          <w:spacing w:val="16"/>
          <w:sz w:val="28"/>
          <w:szCs w:val="28"/>
        </w:rPr>
        <w:t xml:space="preserve"> </w:t>
      </w:r>
      <w:r>
        <w:rPr>
          <w:rFonts w:ascii="Arial" w:hAnsi="Arial" w:cs="Arial"/>
          <w:spacing w:val="-1"/>
          <w:sz w:val="28"/>
          <w:szCs w:val="28"/>
        </w:rPr>
        <w:t>locale,</w:t>
      </w:r>
      <w:r>
        <w:rPr>
          <w:rFonts w:ascii="Arial" w:hAnsi="Arial" w:cs="Arial"/>
          <w:spacing w:val="16"/>
          <w:sz w:val="28"/>
          <w:szCs w:val="28"/>
        </w:rPr>
        <w:t xml:space="preserve"> </w:t>
      </w:r>
      <w:r>
        <w:rPr>
          <w:rFonts w:ascii="Arial" w:hAnsi="Arial" w:cs="Arial"/>
          <w:sz w:val="28"/>
          <w:szCs w:val="28"/>
        </w:rPr>
        <w:t>a</w:t>
      </w:r>
      <w:r>
        <w:rPr>
          <w:rFonts w:ascii="Arial" w:hAnsi="Arial" w:cs="Arial"/>
          <w:spacing w:val="16"/>
          <w:sz w:val="28"/>
          <w:szCs w:val="28"/>
        </w:rPr>
        <w:t xml:space="preserve"> </w:t>
      </w:r>
      <w:r>
        <w:rPr>
          <w:rFonts w:ascii="Arial" w:hAnsi="Arial" w:cs="Arial"/>
          <w:spacing w:val="-1"/>
          <w:sz w:val="28"/>
          <w:szCs w:val="28"/>
        </w:rPr>
        <w:t>instituţiilor</w:t>
      </w:r>
      <w:r>
        <w:rPr>
          <w:rFonts w:ascii="Arial" w:hAnsi="Arial" w:cs="Arial"/>
          <w:spacing w:val="56"/>
          <w:sz w:val="28"/>
          <w:szCs w:val="28"/>
        </w:rPr>
        <w:t xml:space="preserve"> </w:t>
      </w:r>
      <w:r>
        <w:rPr>
          <w:rFonts w:ascii="Arial" w:hAnsi="Arial" w:cs="Arial"/>
          <w:spacing w:val="-1"/>
          <w:sz w:val="28"/>
          <w:szCs w:val="28"/>
        </w:rPr>
        <w:t>publice,</w:t>
      </w:r>
      <w:r>
        <w:rPr>
          <w:rFonts w:ascii="Arial" w:hAnsi="Arial" w:cs="Arial"/>
          <w:spacing w:val="-2"/>
          <w:sz w:val="28"/>
          <w:szCs w:val="28"/>
        </w:rPr>
        <w:t xml:space="preserve"> </w:t>
      </w:r>
      <w:r>
        <w:rPr>
          <w:rFonts w:ascii="Arial" w:hAnsi="Arial" w:cs="Arial"/>
          <w:spacing w:val="-1"/>
          <w:sz w:val="28"/>
          <w:szCs w:val="28"/>
        </w:rPr>
        <w:t>agenţilor economici</w:t>
      </w:r>
      <w:r>
        <w:rPr>
          <w:rFonts w:ascii="Arial" w:hAnsi="Arial" w:cs="Arial"/>
          <w:sz w:val="28"/>
          <w:szCs w:val="28"/>
        </w:rPr>
        <w:t xml:space="preserve"> şi</w:t>
      </w:r>
      <w:r>
        <w:rPr>
          <w:rFonts w:ascii="Arial" w:hAnsi="Arial" w:cs="Arial"/>
          <w:spacing w:val="-1"/>
          <w:sz w:val="28"/>
          <w:szCs w:val="28"/>
        </w:rPr>
        <w:t xml:space="preserve"> </w:t>
      </w:r>
      <w:r>
        <w:rPr>
          <w:rFonts w:ascii="Arial" w:hAnsi="Arial" w:cs="Arial"/>
          <w:sz w:val="28"/>
          <w:szCs w:val="28"/>
        </w:rPr>
        <w:t>a</w:t>
      </w:r>
      <w:r>
        <w:rPr>
          <w:rFonts w:ascii="Arial" w:hAnsi="Arial" w:cs="Arial"/>
          <w:spacing w:val="-1"/>
          <w:sz w:val="28"/>
          <w:szCs w:val="28"/>
        </w:rPr>
        <w:t xml:space="preserve"> altor persoane juridice, precum</w:t>
      </w:r>
      <w:r>
        <w:rPr>
          <w:rFonts w:ascii="Arial" w:hAnsi="Arial" w:cs="Arial"/>
          <w:sz w:val="28"/>
          <w:szCs w:val="28"/>
        </w:rPr>
        <w:t xml:space="preserve"> şi</w:t>
      </w:r>
      <w:r>
        <w:rPr>
          <w:rFonts w:ascii="Arial" w:hAnsi="Arial" w:cs="Arial"/>
          <w:spacing w:val="-1"/>
          <w:sz w:val="28"/>
          <w:szCs w:val="28"/>
        </w:rPr>
        <w:t xml:space="preserve"> </w:t>
      </w:r>
      <w:r>
        <w:rPr>
          <w:rFonts w:ascii="Arial" w:hAnsi="Arial" w:cs="Arial"/>
          <w:sz w:val="28"/>
          <w:szCs w:val="28"/>
        </w:rPr>
        <w:t>a</w:t>
      </w:r>
      <w:r>
        <w:rPr>
          <w:rFonts w:ascii="Arial" w:hAnsi="Arial" w:cs="Arial"/>
          <w:spacing w:val="-1"/>
          <w:sz w:val="28"/>
          <w:szCs w:val="28"/>
        </w:rPr>
        <w:t xml:space="preserve"> cetăţenilor.</w:t>
      </w:r>
    </w:p>
    <w:p w14:paraId="4501E017" w14:textId="77777777" w:rsidR="00A03817" w:rsidRDefault="00A03817" w:rsidP="00A03817">
      <w:pPr>
        <w:jc w:val="both"/>
        <w:rPr>
          <w:rFonts w:ascii="Arial" w:hAnsi="Arial" w:cs="Arial"/>
          <w:sz w:val="28"/>
          <w:szCs w:val="28"/>
          <w:lang w:val="it-IT"/>
        </w:rPr>
      </w:pPr>
      <w:r>
        <w:rPr>
          <w:rFonts w:ascii="Arial" w:hAnsi="Arial" w:cs="Arial"/>
          <w:sz w:val="28"/>
          <w:szCs w:val="28"/>
          <w:lang w:val="it-IT"/>
        </w:rPr>
        <w:tab/>
        <w:t>Pentru instaurarea unui climat de bună conviețuire pe teritoriul municipiului, autoritățile și instituțiile publice, agenții economici și cetățenii au obligația să asigure întreținerea clădirilor, locuințelor și împrejmuirilor aflate în proprietate sau folosință , să păstreze ordinea și curățenia pe străzi, drumuri, în piețe, parcuri și grădini, în celelalte locuri publice, precum și în mijloacele de transport în comun.</w:t>
      </w:r>
    </w:p>
    <w:p w14:paraId="73FEAC44" w14:textId="77777777" w:rsidR="00A03817" w:rsidRDefault="00A03817" w:rsidP="00A03817">
      <w:pPr>
        <w:ind w:firstLine="708"/>
        <w:jc w:val="both"/>
        <w:rPr>
          <w:rFonts w:ascii="Arial" w:hAnsi="Arial" w:cs="Arial"/>
          <w:sz w:val="28"/>
          <w:szCs w:val="28"/>
          <w:lang w:val="it-IT"/>
        </w:rPr>
      </w:pPr>
      <w:r>
        <w:rPr>
          <w:rFonts w:ascii="Arial" w:hAnsi="Arial" w:cs="Arial"/>
          <w:sz w:val="28"/>
          <w:szCs w:val="28"/>
          <w:lang w:val="it-IT"/>
        </w:rPr>
        <w:t>În vederea realizării celor de mai sus  municipalitatea a prevăzut un set de reguli, obligații și răspunderi ce revin acestora, precum și instituțiilor publice, agenților economici și cetățenilor,  inclusiv sancțiuni contravenționale conform prevederilor Ordonanței Guvernului nr. 2/2001, cu modificările și completările ulterioare.</w:t>
      </w:r>
    </w:p>
    <w:p w14:paraId="0C23ABB6" w14:textId="77777777" w:rsidR="00A03817" w:rsidRDefault="00A03817" w:rsidP="00A03817">
      <w:pPr>
        <w:ind w:firstLine="708"/>
        <w:jc w:val="both"/>
        <w:rPr>
          <w:rFonts w:ascii="Arial" w:hAnsi="Arial" w:cs="Arial"/>
          <w:sz w:val="28"/>
          <w:szCs w:val="28"/>
        </w:rPr>
      </w:pPr>
      <w:r>
        <w:rPr>
          <w:rFonts w:ascii="Arial" w:hAnsi="Arial" w:cs="Arial"/>
          <w:sz w:val="28"/>
          <w:szCs w:val="28"/>
        </w:rPr>
        <w:t xml:space="preserve">Stabilirea şi sancţionarea contravenţiilor la normele privind administrarea şi gospodărirea domeniului public şi privat al municipiului Buzău s-a făcut prin Hotărârea nr. 18/2008 a Consiliului Local al Municipiului Buzău, hotărâre modificată şi completată ulterior în mai multe rânduri. </w:t>
      </w:r>
    </w:p>
    <w:p w14:paraId="4F7F1419" w14:textId="77777777" w:rsidR="00A03817" w:rsidRDefault="00A03817" w:rsidP="00A03817">
      <w:pPr>
        <w:ind w:firstLine="708"/>
        <w:jc w:val="both"/>
        <w:rPr>
          <w:rFonts w:ascii="Arial" w:hAnsi="Arial" w:cs="Arial"/>
          <w:sz w:val="28"/>
          <w:szCs w:val="28"/>
        </w:rPr>
      </w:pPr>
      <w:r>
        <w:rPr>
          <w:rFonts w:ascii="Arial" w:hAnsi="Arial" w:cs="Arial"/>
          <w:sz w:val="28"/>
          <w:szCs w:val="28"/>
        </w:rPr>
        <w:t xml:space="preserve">Având în vedere modificările intervenite în legislaţia în vigoare se impune adoptarea unei noi hotărâri prin care să fie aprobat un regulament privind </w:t>
      </w:r>
      <w:r>
        <w:rPr>
          <w:rFonts w:ascii="Arial" w:hAnsi="Arial" w:cs="Arial"/>
          <w:sz w:val="28"/>
          <w:szCs w:val="28"/>
          <w:lang w:val="ro-RO"/>
        </w:rPr>
        <w:t>măsuri edilitar-gospodărești, administrarea fondului locativ public și privat și alte măsuri pentru asigurarea ordinii și curățeniei</w:t>
      </w:r>
      <w:r>
        <w:rPr>
          <w:rFonts w:ascii="Arial" w:hAnsi="Arial" w:cs="Arial"/>
          <w:sz w:val="28"/>
          <w:szCs w:val="28"/>
        </w:rPr>
        <w:t xml:space="preserve"> în municipiul Buzău,  orice altă dispoziție contrară </w:t>
      </w:r>
      <w:r>
        <w:rPr>
          <w:rFonts w:ascii="Arial" w:hAnsi="Arial" w:cs="Arial"/>
          <w:sz w:val="28"/>
          <w:szCs w:val="28"/>
          <w:lang w:val="ro-RO"/>
        </w:rPr>
        <w:t>urmând a fi abrogată</w:t>
      </w:r>
      <w:r>
        <w:rPr>
          <w:rFonts w:ascii="Arial" w:hAnsi="Arial" w:cs="Arial"/>
          <w:sz w:val="28"/>
          <w:szCs w:val="28"/>
        </w:rPr>
        <w:t xml:space="preserve">. </w:t>
      </w:r>
    </w:p>
    <w:p w14:paraId="5932D8A6" w14:textId="77777777" w:rsidR="00A03817" w:rsidRDefault="00A03817" w:rsidP="00A03817">
      <w:pPr>
        <w:autoSpaceDE w:val="0"/>
        <w:autoSpaceDN w:val="0"/>
        <w:adjustRightInd w:val="0"/>
        <w:jc w:val="both"/>
        <w:rPr>
          <w:rFonts w:ascii="Arial" w:hAnsi="Arial" w:cs="Arial"/>
          <w:sz w:val="28"/>
          <w:szCs w:val="28"/>
          <w:lang w:val="ro-RO"/>
        </w:rPr>
      </w:pPr>
      <w:r>
        <w:rPr>
          <w:rFonts w:ascii="Arial" w:hAnsi="Arial" w:cs="Arial"/>
          <w:bCs/>
          <w:sz w:val="28"/>
          <w:szCs w:val="28"/>
          <w:lang w:val="ro-RO"/>
        </w:rPr>
        <w:lastRenderedPageBreak/>
        <w:tab/>
      </w:r>
      <w:r>
        <w:rPr>
          <w:rFonts w:ascii="Arial" w:hAnsi="Arial" w:cs="Arial"/>
          <w:sz w:val="28"/>
          <w:szCs w:val="28"/>
          <w:lang w:val="ro-RO"/>
        </w:rPr>
        <w:t xml:space="preserve"> În sensul celor de mai sus s-a elaborat alăturatul proiect de hotărâre cu caracter normativ, cu rugămintea de a fi promovat pe ordinea de zi a ședinței Consiliului Local al Municipiului Buzău în vederea adoptării lui. </w:t>
      </w:r>
    </w:p>
    <w:p w14:paraId="0EAE42C8" w14:textId="77777777" w:rsidR="00A03817" w:rsidRDefault="00A03817" w:rsidP="00A03817">
      <w:pPr>
        <w:autoSpaceDE w:val="0"/>
        <w:autoSpaceDN w:val="0"/>
        <w:adjustRightInd w:val="0"/>
        <w:jc w:val="both"/>
        <w:rPr>
          <w:rFonts w:ascii="Arial" w:hAnsi="Arial" w:cs="Arial"/>
          <w:sz w:val="28"/>
          <w:szCs w:val="28"/>
          <w:lang w:val="ro-RO"/>
        </w:rPr>
      </w:pPr>
      <w:r>
        <w:rPr>
          <w:rFonts w:ascii="Arial" w:hAnsi="Arial" w:cs="Arial"/>
          <w:sz w:val="28"/>
          <w:szCs w:val="28"/>
          <w:lang w:val="ro-RO"/>
        </w:rPr>
        <w:t xml:space="preserve"> </w:t>
      </w:r>
      <w:r>
        <w:rPr>
          <w:rFonts w:ascii="Arial" w:hAnsi="Arial" w:cs="Arial"/>
          <w:sz w:val="28"/>
          <w:szCs w:val="28"/>
          <w:lang w:val="it-IT"/>
        </w:rPr>
        <w:tab/>
      </w:r>
    </w:p>
    <w:p w14:paraId="4E44AA67" w14:textId="77777777" w:rsidR="00A03817" w:rsidRDefault="00A03817" w:rsidP="00A03817">
      <w:pPr>
        <w:pStyle w:val="BodyText"/>
        <w:rPr>
          <w:rFonts w:ascii="Arial" w:hAnsi="Arial" w:cs="Arial"/>
          <w:sz w:val="28"/>
          <w:szCs w:val="28"/>
          <w:lang w:val="it-IT"/>
        </w:rPr>
      </w:pPr>
    </w:p>
    <w:p w14:paraId="3B4A10A7" w14:textId="77777777" w:rsidR="00A03817" w:rsidRDefault="00A03817" w:rsidP="00A03817">
      <w:pPr>
        <w:pStyle w:val="BodyText"/>
        <w:rPr>
          <w:rFonts w:ascii="Arial" w:hAnsi="Arial" w:cs="Arial"/>
          <w:sz w:val="28"/>
          <w:szCs w:val="28"/>
          <w:lang w:val="pt-BR"/>
        </w:rPr>
      </w:pPr>
      <w:r>
        <w:rPr>
          <w:rFonts w:ascii="Arial" w:hAnsi="Arial" w:cs="Arial"/>
          <w:sz w:val="28"/>
          <w:szCs w:val="28"/>
          <w:lang w:val="pt-BR"/>
        </w:rPr>
        <w:t xml:space="preserve">DIRECȚIA POLIȚIEI LOCALE       </w:t>
      </w:r>
      <w:r w:rsidR="00266609">
        <w:rPr>
          <w:rFonts w:ascii="Arial" w:hAnsi="Arial" w:cs="Arial"/>
          <w:sz w:val="28"/>
          <w:szCs w:val="28"/>
          <w:lang w:val="pt-BR"/>
        </w:rPr>
        <w:t xml:space="preserve">                     </w:t>
      </w:r>
      <w:r>
        <w:rPr>
          <w:rFonts w:ascii="Arial" w:hAnsi="Arial" w:cs="Arial"/>
          <w:sz w:val="28"/>
          <w:szCs w:val="28"/>
          <w:lang w:val="pt-BR"/>
        </w:rPr>
        <w:t xml:space="preserve">  ȘEF SERVICIU G.U.P.M.,</w:t>
      </w:r>
    </w:p>
    <w:p w14:paraId="236DAB57" w14:textId="77777777" w:rsidR="00A03817" w:rsidRDefault="00266609" w:rsidP="00A03817">
      <w:pPr>
        <w:pStyle w:val="BodyText"/>
        <w:jc w:val="left"/>
        <w:rPr>
          <w:rFonts w:ascii="Arial" w:hAnsi="Arial" w:cs="Arial"/>
          <w:sz w:val="28"/>
          <w:szCs w:val="28"/>
          <w:lang w:val="pt-BR"/>
        </w:rPr>
      </w:pPr>
      <w:r>
        <w:rPr>
          <w:rFonts w:ascii="Arial" w:hAnsi="Arial" w:cs="Arial"/>
          <w:sz w:val="28"/>
          <w:szCs w:val="28"/>
          <w:lang w:val="pt-BR"/>
        </w:rPr>
        <w:t xml:space="preserve">       </w:t>
      </w:r>
      <w:r w:rsidR="00A03817">
        <w:rPr>
          <w:rFonts w:ascii="Arial" w:hAnsi="Arial" w:cs="Arial"/>
          <w:sz w:val="28"/>
          <w:szCs w:val="28"/>
          <w:lang w:val="pt-BR"/>
        </w:rPr>
        <w:t xml:space="preserve">Adrian Teodorescu            </w:t>
      </w:r>
      <w:r>
        <w:rPr>
          <w:rFonts w:ascii="Arial" w:hAnsi="Arial" w:cs="Arial"/>
          <w:sz w:val="28"/>
          <w:szCs w:val="28"/>
          <w:lang w:val="pt-BR"/>
        </w:rPr>
        <w:t xml:space="preserve">                          </w:t>
      </w:r>
      <w:r w:rsidR="00A03817">
        <w:rPr>
          <w:rFonts w:ascii="Arial" w:hAnsi="Arial" w:cs="Arial"/>
          <w:sz w:val="28"/>
          <w:szCs w:val="28"/>
          <w:lang w:val="pt-BR"/>
        </w:rPr>
        <w:t xml:space="preserve">  </w:t>
      </w:r>
      <w:r>
        <w:rPr>
          <w:rFonts w:ascii="Arial" w:hAnsi="Arial" w:cs="Arial"/>
          <w:sz w:val="28"/>
          <w:szCs w:val="28"/>
          <w:lang w:val="pt-BR"/>
        </w:rPr>
        <w:t xml:space="preserve">        </w:t>
      </w:r>
      <w:r w:rsidR="00A03817">
        <w:rPr>
          <w:rFonts w:ascii="Arial" w:hAnsi="Arial" w:cs="Arial"/>
          <w:sz w:val="28"/>
          <w:szCs w:val="28"/>
          <w:lang w:val="pt-BR"/>
        </w:rPr>
        <w:t>Anișoara Preda</w:t>
      </w:r>
    </w:p>
    <w:p w14:paraId="4152E5D2" w14:textId="77777777" w:rsidR="00146002" w:rsidRDefault="00146002" w:rsidP="00146002">
      <w:pPr>
        <w:ind w:right="-142"/>
        <w:jc w:val="both"/>
        <w:rPr>
          <w:rFonts w:ascii="Arial" w:hAnsi="Arial" w:cs="Arial"/>
          <w:sz w:val="28"/>
          <w:szCs w:val="28"/>
          <w:lang w:val="it-IT"/>
        </w:rPr>
      </w:pPr>
    </w:p>
    <w:p w14:paraId="2447927E" w14:textId="77777777" w:rsidR="00146002" w:rsidRDefault="00146002" w:rsidP="00146002">
      <w:pPr>
        <w:ind w:right="-142"/>
        <w:jc w:val="both"/>
        <w:rPr>
          <w:rFonts w:ascii="Arial" w:hAnsi="Arial" w:cs="Arial"/>
          <w:sz w:val="28"/>
          <w:szCs w:val="28"/>
          <w:lang w:val="it-IT"/>
        </w:rPr>
      </w:pPr>
    </w:p>
    <w:p w14:paraId="68CBA025" w14:textId="77777777" w:rsidR="00146002" w:rsidRDefault="00146002" w:rsidP="00146002">
      <w:pPr>
        <w:ind w:right="-142"/>
        <w:jc w:val="both"/>
        <w:rPr>
          <w:rFonts w:ascii="Arial" w:hAnsi="Arial" w:cs="Arial"/>
          <w:sz w:val="28"/>
          <w:szCs w:val="28"/>
          <w:lang w:val="it-IT"/>
        </w:rPr>
      </w:pPr>
    </w:p>
    <w:p w14:paraId="66CBAA5E" w14:textId="77777777" w:rsidR="00806DA5" w:rsidRDefault="00806DA5"/>
    <w:sectPr w:rsidR="00806DA5" w:rsidSect="00806D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ooklyn R">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3D98"/>
    <w:multiLevelType w:val="hybridMultilevel"/>
    <w:tmpl w:val="6BA0538A"/>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 w15:restartNumberingAfterBreak="0">
    <w:nsid w:val="11E07B32"/>
    <w:multiLevelType w:val="hybridMultilevel"/>
    <w:tmpl w:val="3FE6C7EC"/>
    <w:lvl w:ilvl="0" w:tplc="C242E636">
      <w:start w:val="13"/>
      <w:numFmt w:val="lowerLetter"/>
      <w:lvlText w:val="%1)"/>
      <w:lvlJc w:val="left"/>
      <w:pPr>
        <w:ind w:left="222" w:hanging="360"/>
      </w:pPr>
      <w:rPr>
        <w:rFonts w:hint="default"/>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2" w15:restartNumberingAfterBreak="0">
    <w:nsid w:val="3232688C"/>
    <w:multiLevelType w:val="hybridMultilevel"/>
    <w:tmpl w:val="B58664BA"/>
    <w:lvl w:ilvl="0" w:tplc="BB227CA2">
      <w:start w:val="1"/>
      <w:numFmt w:val="lowerLetter"/>
      <w:lvlText w:val="%1)"/>
      <w:lvlJc w:val="left"/>
      <w:pPr>
        <w:ind w:left="1080" w:hanging="360"/>
      </w:pPr>
      <w:rPr>
        <w:rFonts w:ascii="Arial" w:eastAsia="Calibr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0674778">
    <w:abstractNumId w:val="1"/>
  </w:num>
  <w:num w:numId="2" w16cid:durableId="1700013403">
    <w:abstractNumId w:val="0"/>
  </w:num>
  <w:num w:numId="3" w16cid:durableId="127139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6002"/>
    <w:rsid w:val="000C3331"/>
    <w:rsid w:val="00143C87"/>
    <w:rsid w:val="00146002"/>
    <w:rsid w:val="00266609"/>
    <w:rsid w:val="004652BA"/>
    <w:rsid w:val="00470834"/>
    <w:rsid w:val="004A3E91"/>
    <w:rsid w:val="0054218B"/>
    <w:rsid w:val="00724F50"/>
    <w:rsid w:val="00806DA5"/>
    <w:rsid w:val="008B668A"/>
    <w:rsid w:val="009A41B8"/>
    <w:rsid w:val="00A03817"/>
    <w:rsid w:val="00AF04CA"/>
    <w:rsid w:val="00B02E15"/>
    <w:rsid w:val="00B97084"/>
    <w:rsid w:val="00BC687C"/>
    <w:rsid w:val="00C01C97"/>
    <w:rsid w:val="00C03454"/>
    <w:rsid w:val="00CD2968"/>
    <w:rsid w:val="00D33CD1"/>
    <w:rsid w:val="00D737DB"/>
    <w:rsid w:val="00EA701E"/>
    <w:rsid w:val="00F71A75"/>
    <w:rsid w:val="00FB1986"/>
    <w:rsid w:val="00FC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1A48"/>
  <w15:docId w15:val="{6559C53E-DF94-4AFB-ADD2-DDA68842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02"/>
    <w:pPr>
      <w:spacing w:after="0" w:line="240" w:lineRule="auto"/>
    </w:pPr>
    <w:rPr>
      <w:rFonts w:ascii="Times New Roman" w:eastAsia="Times New Roman" w:hAnsi="Times New Roman" w:cs="Times New Roman"/>
      <w:noProof/>
      <w:sz w:val="24"/>
      <w:szCs w:val="24"/>
      <w:lang w:val="pt-BR" w:eastAsia="ro-RO"/>
    </w:rPr>
  </w:style>
  <w:style w:type="paragraph" w:styleId="Heading1">
    <w:name w:val="heading 1"/>
    <w:basedOn w:val="Normal"/>
    <w:next w:val="Normal"/>
    <w:link w:val="Heading1Char"/>
    <w:uiPriority w:val="9"/>
    <w:qFormat/>
    <w:rsid w:val="004652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038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70834"/>
    <w:pPr>
      <w:keepNext/>
      <w:jc w:val="center"/>
      <w:outlineLvl w:val="2"/>
    </w:pPr>
    <w:rPr>
      <w:rFonts w:ascii="Brooklyn R" w:hAnsi="Brooklyn 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146002"/>
    <w:pPr>
      <w:suppressAutoHyphens/>
      <w:spacing w:line="288" w:lineRule="auto"/>
      <w:jc w:val="both"/>
    </w:pPr>
    <w:rPr>
      <w:noProof w:val="0"/>
      <w:szCs w:val="20"/>
      <w:lang w:val="ro-RO"/>
    </w:rPr>
  </w:style>
  <w:style w:type="character" w:customStyle="1" w:styleId="Heading3Char">
    <w:name w:val="Heading 3 Char"/>
    <w:basedOn w:val="DefaultParagraphFont"/>
    <w:link w:val="Heading3"/>
    <w:rsid w:val="00470834"/>
    <w:rPr>
      <w:rFonts w:ascii="Brooklyn R" w:eastAsia="Times New Roman" w:hAnsi="Brooklyn R" w:cs="Times New Roman"/>
      <w:b/>
      <w:bCs/>
      <w:noProof/>
      <w:sz w:val="28"/>
      <w:szCs w:val="24"/>
      <w:lang w:val="fr-FR" w:eastAsia="ro-RO"/>
    </w:rPr>
  </w:style>
  <w:style w:type="character" w:customStyle="1" w:styleId="Heading2Char">
    <w:name w:val="Heading 2 Char"/>
    <w:basedOn w:val="DefaultParagraphFont"/>
    <w:link w:val="Heading2"/>
    <w:uiPriority w:val="9"/>
    <w:semiHidden/>
    <w:rsid w:val="00A03817"/>
    <w:rPr>
      <w:rFonts w:asciiTheme="majorHAnsi" w:eastAsiaTheme="majorEastAsia" w:hAnsiTheme="majorHAnsi" w:cstheme="majorBidi"/>
      <w:b/>
      <w:bCs/>
      <w:noProof/>
      <w:color w:val="4F81BD" w:themeColor="accent1"/>
      <w:sz w:val="26"/>
      <w:szCs w:val="26"/>
      <w:lang w:val="pt-BR" w:eastAsia="ro-RO"/>
    </w:rPr>
  </w:style>
  <w:style w:type="paragraph" w:styleId="Title">
    <w:name w:val="Title"/>
    <w:basedOn w:val="Normal"/>
    <w:link w:val="TitleChar"/>
    <w:qFormat/>
    <w:rsid w:val="00A03817"/>
    <w:pPr>
      <w:jc w:val="center"/>
    </w:pPr>
    <w:rPr>
      <w:rFonts w:ascii="Brooklyn R" w:hAnsi="Brooklyn R"/>
      <w:sz w:val="28"/>
    </w:rPr>
  </w:style>
  <w:style w:type="character" w:customStyle="1" w:styleId="TitleChar">
    <w:name w:val="Title Char"/>
    <w:basedOn w:val="DefaultParagraphFont"/>
    <w:link w:val="Title"/>
    <w:rsid w:val="00A03817"/>
    <w:rPr>
      <w:rFonts w:ascii="Brooklyn R" w:eastAsia="Times New Roman" w:hAnsi="Brooklyn R" w:cs="Times New Roman"/>
      <w:noProof/>
      <w:sz w:val="28"/>
      <w:szCs w:val="24"/>
      <w:lang w:val="pt-BR" w:eastAsia="ro-RO"/>
    </w:rPr>
  </w:style>
  <w:style w:type="paragraph" w:styleId="BodyText">
    <w:name w:val="Body Text"/>
    <w:basedOn w:val="Normal"/>
    <w:link w:val="BodyTextChar"/>
    <w:semiHidden/>
    <w:unhideWhenUsed/>
    <w:rsid w:val="00A03817"/>
    <w:pPr>
      <w:jc w:val="both"/>
    </w:pPr>
    <w:rPr>
      <w:rFonts w:ascii="Brooklyn R" w:hAnsi="Brooklyn R"/>
      <w:szCs w:val="20"/>
      <w:lang w:val="en-US"/>
    </w:rPr>
  </w:style>
  <w:style w:type="character" w:customStyle="1" w:styleId="BodyTextChar">
    <w:name w:val="Body Text Char"/>
    <w:basedOn w:val="DefaultParagraphFont"/>
    <w:link w:val="BodyText"/>
    <w:semiHidden/>
    <w:rsid w:val="00A03817"/>
    <w:rPr>
      <w:rFonts w:ascii="Brooklyn R" w:eastAsia="Times New Roman" w:hAnsi="Brooklyn R" w:cs="Times New Roman"/>
      <w:noProof/>
      <w:sz w:val="24"/>
      <w:szCs w:val="20"/>
      <w:lang w:eastAsia="ro-RO"/>
    </w:rPr>
  </w:style>
  <w:style w:type="paragraph" w:styleId="BodyTextIndent">
    <w:name w:val="Body Text Indent"/>
    <w:basedOn w:val="Normal"/>
    <w:link w:val="BodyTextIndentChar"/>
    <w:uiPriority w:val="99"/>
    <w:unhideWhenUsed/>
    <w:rsid w:val="00FB1986"/>
    <w:pPr>
      <w:spacing w:after="120"/>
      <w:ind w:left="283"/>
    </w:pPr>
  </w:style>
  <w:style w:type="character" w:customStyle="1" w:styleId="BodyTextIndentChar">
    <w:name w:val="Body Text Indent Char"/>
    <w:basedOn w:val="DefaultParagraphFont"/>
    <w:link w:val="BodyTextIndent"/>
    <w:uiPriority w:val="99"/>
    <w:rsid w:val="00FB1986"/>
    <w:rPr>
      <w:rFonts w:ascii="Times New Roman" w:eastAsia="Times New Roman" w:hAnsi="Times New Roman" w:cs="Times New Roman"/>
      <w:noProof/>
      <w:sz w:val="24"/>
      <w:szCs w:val="24"/>
      <w:lang w:val="pt-BR" w:eastAsia="ro-RO"/>
    </w:rPr>
  </w:style>
  <w:style w:type="character" w:customStyle="1" w:styleId="Heading1Char">
    <w:name w:val="Heading 1 Char"/>
    <w:basedOn w:val="DefaultParagraphFont"/>
    <w:link w:val="Heading1"/>
    <w:uiPriority w:val="9"/>
    <w:rsid w:val="004652BA"/>
    <w:rPr>
      <w:rFonts w:asciiTheme="majorHAnsi" w:eastAsiaTheme="majorEastAsia" w:hAnsiTheme="majorHAnsi" w:cstheme="majorBidi"/>
      <w:noProof/>
      <w:color w:val="365F91" w:themeColor="accent1" w:themeShade="BF"/>
      <w:sz w:val="32"/>
      <w:szCs w:val="32"/>
      <w:lang w:val="pt-BR" w:eastAsia="ro-RO"/>
    </w:rPr>
  </w:style>
  <w:style w:type="paragraph" w:styleId="ListParagraph">
    <w:name w:val="List Paragraph"/>
    <w:basedOn w:val="Normal"/>
    <w:qFormat/>
    <w:rsid w:val="004652BA"/>
    <w:pPr>
      <w:spacing w:after="200" w:line="276" w:lineRule="auto"/>
      <w:ind w:left="720"/>
      <w:contextualSpacing/>
    </w:pPr>
    <w:rPr>
      <w:rFonts w:ascii="Calibri" w:eastAsia="Calibri" w:hAnsi="Calibri"/>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253">
      <w:bodyDiv w:val="1"/>
      <w:marLeft w:val="0"/>
      <w:marRight w:val="0"/>
      <w:marTop w:val="0"/>
      <w:marBottom w:val="0"/>
      <w:divBdr>
        <w:top w:val="none" w:sz="0" w:space="0" w:color="auto"/>
        <w:left w:val="none" w:sz="0" w:space="0" w:color="auto"/>
        <w:bottom w:val="none" w:sz="0" w:space="0" w:color="auto"/>
        <w:right w:val="none" w:sz="0" w:space="0" w:color="auto"/>
      </w:divBdr>
    </w:div>
    <w:div w:id="1400514838">
      <w:bodyDiv w:val="1"/>
      <w:marLeft w:val="0"/>
      <w:marRight w:val="0"/>
      <w:marTop w:val="0"/>
      <w:marBottom w:val="0"/>
      <w:divBdr>
        <w:top w:val="none" w:sz="0" w:space="0" w:color="auto"/>
        <w:left w:val="none" w:sz="0" w:space="0" w:color="auto"/>
        <w:bottom w:val="none" w:sz="0" w:space="0" w:color="auto"/>
        <w:right w:val="none" w:sz="0" w:space="0" w:color="auto"/>
      </w:divBdr>
    </w:div>
    <w:div w:id="1590383714">
      <w:bodyDiv w:val="1"/>
      <w:marLeft w:val="0"/>
      <w:marRight w:val="0"/>
      <w:marTop w:val="0"/>
      <w:marBottom w:val="0"/>
      <w:divBdr>
        <w:top w:val="none" w:sz="0" w:space="0" w:color="auto"/>
        <w:left w:val="none" w:sz="0" w:space="0" w:color="auto"/>
        <w:bottom w:val="none" w:sz="0" w:space="0" w:color="auto"/>
        <w:right w:val="none" w:sz="0" w:space="0" w:color="auto"/>
      </w:divBdr>
    </w:div>
    <w:div w:id="16400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8120</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mirela.baciu</dc:creator>
  <cp:lastModifiedBy>Isabela Florian</cp:lastModifiedBy>
  <cp:revision>18</cp:revision>
  <cp:lastPrinted>2017-11-01T13:46:00Z</cp:lastPrinted>
  <dcterms:created xsi:type="dcterms:W3CDTF">2017-09-05T13:23:00Z</dcterms:created>
  <dcterms:modified xsi:type="dcterms:W3CDTF">2023-02-08T07:26:00Z</dcterms:modified>
</cp:coreProperties>
</file>