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C15B" w14:textId="77777777" w:rsidR="00B12A54" w:rsidRPr="00C646E4" w:rsidRDefault="00B12A54" w:rsidP="00B12A54">
      <w:pPr>
        <w:outlineLvl w:val="0"/>
        <w:rPr>
          <w:rFonts w:ascii="Arial" w:hAnsi="Arial" w:cs="Arial"/>
          <w:szCs w:val="28"/>
        </w:rPr>
      </w:pPr>
      <w:r w:rsidRPr="00C646E4">
        <w:rPr>
          <w:rFonts w:ascii="Arial" w:hAnsi="Arial" w:cs="Arial"/>
          <w:szCs w:val="28"/>
        </w:rPr>
        <w:t xml:space="preserve">                                    </w:t>
      </w:r>
      <w:r>
        <w:rPr>
          <w:rFonts w:ascii="Arial" w:hAnsi="Arial" w:cs="Arial"/>
          <w:szCs w:val="28"/>
        </w:rPr>
        <w:t xml:space="preserve">                     </w:t>
      </w:r>
      <w:r w:rsidR="00800980">
        <w:rPr>
          <w:rFonts w:ascii="Arial" w:hAnsi="Arial" w:cs="Arial"/>
          <w:szCs w:val="28"/>
        </w:rPr>
        <w:t xml:space="preserve">   </w:t>
      </w:r>
      <w:r>
        <w:rPr>
          <w:rFonts w:ascii="Arial" w:hAnsi="Arial" w:cs="Arial"/>
          <w:szCs w:val="28"/>
        </w:rPr>
        <w:t>ROMÂ</w:t>
      </w:r>
      <w:r w:rsidRPr="00C646E4">
        <w:rPr>
          <w:rFonts w:ascii="Arial" w:hAnsi="Arial" w:cs="Arial"/>
          <w:szCs w:val="28"/>
        </w:rPr>
        <w:t>NIA</w:t>
      </w:r>
    </w:p>
    <w:p w14:paraId="7ABF8092" w14:textId="77777777" w:rsidR="00B12A54" w:rsidRPr="00C646E4" w:rsidRDefault="00B12A54" w:rsidP="00B12A54">
      <w:pPr>
        <w:jc w:val="center"/>
        <w:rPr>
          <w:rFonts w:ascii="Arial" w:hAnsi="Arial" w:cs="Arial"/>
          <w:szCs w:val="28"/>
        </w:rPr>
      </w:pPr>
      <w:r>
        <w:rPr>
          <w:rFonts w:ascii="Arial" w:hAnsi="Arial" w:cs="Arial"/>
          <w:szCs w:val="28"/>
        </w:rPr>
        <w:t xml:space="preserve">         JUDEŢUL BUZĂ</w:t>
      </w:r>
      <w:r w:rsidRPr="00C646E4">
        <w:rPr>
          <w:rFonts w:ascii="Arial" w:hAnsi="Arial" w:cs="Arial"/>
          <w:szCs w:val="28"/>
        </w:rPr>
        <w:t>U</w:t>
      </w:r>
    </w:p>
    <w:p w14:paraId="1FB449F1" w14:textId="77777777" w:rsidR="00B12A54" w:rsidRPr="00C646E4" w:rsidRDefault="00B12A54" w:rsidP="00B12A54">
      <w:pPr>
        <w:jc w:val="center"/>
        <w:rPr>
          <w:rFonts w:ascii="Arial" w:hAnsi="Arial" w:cs="Arial"/>
          <w:szCs w:val="28"/>
        </w:rPr>
      </w:pPr>
      <w:r>
        <w:rPr>
          <w:rFonts w:ascii="Arial" w:hAnsi="Arial" w:cs="Arial"/>
          <w:szCs w:val="28"/>
        </w:rPr>
        <w:t xml:space="preserve">          MUNICIPIUL BUZĂ</w:t>
      </w:r>
      <w:r w:rsidRPr="00C646E4">
        <w:rPr>
          <w:rFonts w:ascii="Arial" w:hAnsi="Arial" w:cs="Arial"/>
          <w:szCs w:val="28"/>
        </w:rPr>
        <w:t>U</w:t>
      </w:r>
    </w:p>
    <w:p w14:paraId="6285616A" w14:textId="77777777" w:rsidR="00B12A54" w:rsidRPr="00C646E4" w:rsidRDefault="00B12A54" w:rsidP="00B12A54">
      <w:pPr>
        <w:rPr>
          <w:rFonts w:ascii="Arial" w:hAnsi="Arial" w:cs="Arial"/>
          <w:szCs w:val="28"/>
        </w:rPr>
      </w:pPr>
      <w:r w:rsidRPr="00C646E4">
        <w:rPr>
          <w:rFonts w:ascii="Arial" w:hAnsi="Arial" w:cs="Arial"/>
          <w:szCs w:val="28"/>
        </w:rPr>
        <w:t xml:space="preserve">                                    </w:t>
      </w:r>
      <w:r>
        <w:rPr>
          <w:rFonts w:ascii="Arial" w:hAnsi="Arial" w:cs="Arial"/>
          <w:szCs w:val="28"/>
        </w:rPr>
        <w:t xml:space="preserve">             </w:t>
      </w:r>
      <w:r w:rsidR="00800980">
        <w:rPr>
          <w:rFonts w:ascii="Arial" w:hAnsi="Arial" w:cs="Arial"/>
          <w:szCs w:val="28"/>
        </w:rPr>
        <w:t xml:space="preserve">  </w:t>
      </w:r>
      <w:r w:rsidRPr="00C646E4">
        <w:rPr>
          <w:rFonts w:ascii="Arial" w:hAnsi="Arial" w:cs="Arial"/>
          <w:szCs w:val="28"/>
        </w:rPr>
        <w:t>-CONSILIUL LOCAL-</w:t>
      </w:r>
    </w:p>
    <w:p w14:paraId="31F7088F" w14:textId="77777777" w:rsidR="00B12A54" w:rsidRDefault="00B12A54" w:rsidP="00B12A54">
      <w:pPr>
        <w:rPr>
          <w:rFonts w:ascii="Arial" w:hAnsi="Arial" w:cs="Arial"/>
          <w:szCs w:val="28"/>
        </w:rPr>
      </w:pPr>
    </w:p>
    <w:p w14:paraId="6D1022C0" w14:textId="77777777" w:rsidR="001316A4" w:rsidRDefault="001316A4" w:rsidP="00B12A54">
      <w:pPr>
        <w:rPr>
          <w:rFonts w:ascii="Arial" w:hAnsi="Arial" w:cs="Arial"/>
          <w:szCs w:val="28"/>
        </w:rPr>
      </w:pPr>
    </w:p>
    <w:p w14:paraId="1F12008F" w14:textId="77777777" w:rsidR="00282FCD" w:rsidRPr="00C646E4" w:rsidRDefault="00282FCD" w:rsidP="00B12A54">
      <w:pPr>
        <w:rPr>
          <w:rFonts w:ascii="Arial" w:hAnsi="Arial" w:cs="Arial"/>
          <w:szCs w:val="28"/>
        </w:rPr>
      </w:pPr>
    </w:p>
    <w:p w14:paraId="10AC3B81" w14:textId="77777777" w:rsidR="00B12A54" w:rsidRPr="00C646E4" w:rsidRDefault="00B12A54" w:rsidP="00B12A54">
      <w:pPr>
        <w:pStyle w:val="Heading1"/>
        <w:rPr>
          <w:rFonts w:ascii="Arial" w:hAnsi="Arial" w:cs="Arial"/>
          <w:szCs w:val="28"/>
        </w:rPr>
      </w:pPr>
      <w:r>
        <w:rPr>
          <w:rFonts w:ascii="Arial" w:hAnsi="Arial" w:cs="Arial"/>
          <w:szCs w:val="28"/>
        </w:rPr>
        <w:t xml:space="preserve">           </w:t>
      </w:r>
      <w:r w:rsidRPr="00C646E4">
        <w:rPr>
          <w:rFonts w:ascii="Arial" w:hAnsi="Arial" w:cs="Arial"/>
          <w:szCs w:val="28"/>
        </w:rPr>
        <w:t xml:space="preserve">H O T </w:t>
      </w:r>
      <w:r>
        <w:rPr>
          <w:rFonts w:ascii="Arial" w:hAnsi="Arial" w:cs="Arial"/>
          <w:szCs w:val="28"/>
        </w:rPr>
        <w:t>Ă</w:t>
      </w:r>
      <w:r w:rsidRPr="00C646E4">
        <w:rPr>
          <w:rFonts w:ascii="Arial" w:hAnsi="Arial" w:cs="Arial"/>
          <w:szCs w:val="28"/>
        </w:rPr>
        <w:t xml:space="preserve"> R </w:t>
      </w:r>
      <w:r>
        <w:rPr>
          <w:rFonts w:ascii="Arial" w:hAnsi="Arial" w:cs="Arial"/>
          <w:szCs w:val="28"/>
        </w:rPr>
        <w:t>Â</w:t>
      </w:r>
      <w:r w:rsidRPr="00C646E4">
        <w:rPr>
          <w:rFonts w:ascii="Arial" w:hAnsi="Arial" w:cs="Arial"/>
          <w:szCs w:val="28"/>
        </w:rPr>
        <w:t xml:space="preserve"> R E</w:t>
      </w:r>
    </w:p>
    <w:p w14:paraId="3A737744" w14:textId="77777777" w:rsidR="00E32386" w:rsidRDefault="00800980" w:rsidP="00800980">
      <w:pPr>
        <w:jc w:val="center"/>
        <w:rPr>
          <w:rFonts w:ascii="Arial" w:hAnsi="Arial" w:cs="Arial"/>
          <w:szCs w:val="28"/>
          <w:lang w:val="ro-RO"/>
        </w:rPr>
      </w:pPr>
      <w:r>
        <w:rPr>
          <w:rFonts w:ascii="Arial" w:hAnsi="Arial" w:cs="Arial"/>
          <w:szCs w:val="28"/>
        </w:rPr>
        <w:t xml:space="preserve">        pentru modificarea</w:t>
      </w:r>
      <w:r w:rsidR="007D18BC">
        <w:rPr>
          <w:rFonts w:ascii="Arial" w:hAnsi="Arial" w:cs="Arial"/>
          <w:szCs w:val="28"/>
        </w:rPr>
        <w:t xml:space="preserve"> Hotărârii</w:t>
      </w:r>
      <w:r w:rsidR="00B12A54">
        <w:rPr>
          <w:rFonts w:ascii="Arial" w:hAnsi="Arial" w:cs="Arial"/>
          <w:szCs w:val="28"/>
        </w:rPr>
        <w:t xml:space="preserve"> nr.</w:t>
      </w:r>
      <w:r>
        <w:rPr>
          <w:rFonts w:ascii="Arial" w:hAnsi="Arial" w:cs="Arial"/>
          <w:szCs w:val="28"/>
        </w:rPr>
        <w:t xml:space="preserve"> </w:t>
      </w:r>
      <w:r w:rsidR="00B12A54">
        <w:rPr>
          <w:rFonts w:ascii="Arial" w:hAnsi="Arial" w:cs="Arial"/>
          <w:szCs w:val="28"/>
        </w:rPr>
        <w:t>326/2017 a Consiliului Local al Municipiului Buzău</w:t>
      </w:r>
      <w:r w:rsidR="007D18BC">
        <w:rPr>
          <w:rFonts w:ascii="Arial" w:hAnsi="Arial" w:cs="Arial"/>
          <w:szCs w:val="28"/>
        </w:rPr>
        <w:t xml:space="preserve"> pentru</w:t>
      </w:r>
      <w:r w:rsidR="00E32386" w:rsidRPr="00E32386">
        <w:rPr>
          <w:rFonts w:ascii="Arial" w:hAnsi="Arial" w:cs="Arial"/>
          <w:szCs w:val="28"/>
        </w:rPr>
        <w:t xml:space="preserve"> </w:t>
      </w:r>
      <w:r w:rsidR="00E32386">
        <w:rPr>
          <w:rFonts w:ascii="Arial" w:hAnsi="Arial" w:cs="Arial"/>
          <w:szCs w:val="28"/>
        </w:rPr>
        <w:t xml:space="preserve">aprobarea Regulamentului privind </w:t>
      </w:r>
      <w:r w:rsidR="00E32386">
        <w:rPr>
          <w:rFonts w:ascii="Arial" w:hAnsi="Arial" w:cs="Arial"/>
          <w:szCs w:val="28"/>
          <w:lang w:val="ro-RO"/>
        </w:rPr>
        <w:t>măsuri edilitar-gospodărești, administrarea fondului l</w:t>
      </w:r>
      <w:r w:rsidR="00CD705A">
        <w:rPr>
          <w:rFonts w:ascii="Arial" w:hAnsi="Arial" w:cs="Arial"/>
          <w:szCs w:val="28"/>
          <w:lang w:val="ro-RO"/>
        </w:rPr>
        <w:t>ocativ</w:t>
      </w:r>
      <w:r>
        <w:rPr>
          <w:rFonts w:ascii="Arial" w:hAnsi="Arial" w:cs="Arial"/>
          <w:szCs w:val="28"/>
          <w:lang w:val="ro-RO"/>
        </w:rPr>
        <w:t xml:space="preserve"> </w:t>
      </w:r>
      <w:r w:rsidR="00CD705A">
        <w:rPr>
          <w:rFonts w:ascii="Arial" w:hAnsi="Arial" w:cs="Arial"/>
          <w:szCs w:val="28"/>
          <w:lang w:val="ro-RO"/>
        </w:rPr>
        <w:t xml:space="preserve">public și privat și alte </w:t>
      </w:r>
      <w:r w:rsidR="00E32386">
        <w:rPr>
          <w:rFonts w:ascii="Arial" w:hAnsi="Arial" w:cs="Arial"/>
          <w:szCs w:val="28"/>
          <w:lang w:val="ro-RO"/>
        </w:rPr>
        <w:t xml:space="preserve">măsuri pentru </w:t>
      </w:r>
    </w:p>
    <w:p w14:paraId="7AB33667" w14:textId="77777777" w:rsidR="00E32386" w:rsidRPr="005109AC" w:rsidRDefault="00E32386" w:rsidP="00E32386">
      <w:pPr>
        <w:jc w:val="center"/>
        <w:rPr>
          <w:rFonts w:ascii="Arial" w:hAnsi="Arial" w:cs="Arial"/>
          <w:szCs w:val="28"/>
          <w:lang w:val="ro-RO"/>
        </w:rPr>
      </w:pPr>
      <w:r>
        <w:rPr>
          <w:rFonts w:ascii="Arial" w:hAnsi="Arial" w:cs="Arial"/>
          <w:szCs w:val="28"/>
          <w:lang w:val="ro-RO"/>
        </w:rPr>
        <w:t>asigurarea ordinii și curățeniei</w:t>
      </w:r>
      <w:r>
        <w:rPr>
          <w:rFonts w:ascii="Arial" w:hAnsi="Arial" w:cs="Arial"/>
          <w:szCs w:val="28"/>
        </w:rPr>
        <w:t xml:space="preserve"> în municipiul Buzău</w:t>
      </w:r>
    </w:p>
    <w:p w14:paraId="483B114B" w14:textId="77777777" w:rsidR="00B12A54" w:rsidRDefault="00B12A54" w:rsidP="00B12A54">
      <w:pPr>
        <w:pStyle w:val="BodyText2"/>
        <w:jc w:val="center"/>
        <w:rPr>
          <w:rFonts w:ascii="Arial" w:hAnsi="Arial" w:cs="Arial"/>
          <w:sz w:val="28"/>
          <w:szCs w:val="28"/>
          <w:lang w:val="ro-RO"/>
        </w:rPr>
      </w:pPr>
    </w:p>
    <w:p w14:paraId="1D133819" w14:textId="77777777" w:rsidR="00282FCD" w:rsidRPr="00B12A54" w:rsidRDefault="00282FCD" w:rsidP="00B12A54">
      <w:pPr>
        <w:pStyle w:val="BodyText2"/>
        <w:jc w:val="center"/>
        <w:rPr>
          <w:rFonts w:ascii="Arial" w:hAnsi="Arial" w:cs="Arial"/>
          <w:sz w:val="28"/>
          <w:szCs w:val="28"/>
          <w:lang w:val="ro-RO"/>
        </w:rPr>
      </w:pPr>
    </w:p>
    <w:p w14:paraId="055BE65C" w14:textId="77777777" w:rsidR="00B12A54" w:rsidRDefault="00B12A54" w:rsidP="00B12A54">
      <w:pPr>
        <w:pStyle w:val="BodyText2"/>
        <w:rPr>
          <w:rFonts w:ascii="Arial" w:hAnsi="Arial" w:cs="Arial"/>
          <w:sz w:val="28"/>
          <w:szCs w:val="28"/>
        </w:rPr>
      </w:pPr>
    </w:p>
    <w:p w14:paraId="31A111A4" w14:textId="77777777" w:rsidR="00B12A54" w:rsidRDefault="00B12A54" w:rsidP="00B12A54">
      <w:pPr>
        <w:pStyle w:val="BodyText2"/>
        <w:rPr>
          <w:rFonts w:ascii="Arial" w:hAnsi="Arial" w:cs="Arial"/>
          <w:sz w:val="28"/>
          <w:szCs w:val="28"/>
        </w:rPr>
      </w:pPr>
      <w:r>
        <w:rPr>
          <w:rFonts w:ascii="Arial" w:hAnsi="Arial" w:cs="Arial"/>
          <w:sz w:val="28"/>
          <w:szCs w:val="28"/>
        </w:rPr>
        <w:t xml:space="preserve">         Consiliul Local al Municipiului Buzău, judeţul Buzău, întrunit în şedinţă ordinară; </w:t>
      </w:r>
    </w:p>
    <w:p w14:paraId="0B2E9F97" w14:textId="77777777" w:rsidR="00B12A54" w:rsidRDefault="00B12A54" w:rsidP="00B12A54">
      <w:pPr>
        <w:jc w:val="both"/>
        <w:rPr>
          <w:rFonts w:ascii="Arial" w:hAnsi="Arial" w:cs="Arial"/>
          <w:szCs w:val="28"/>
        </w:rPr>
      </w:pPr>
      <w:r>
        <w:rPr>
          <w:rFonts w:ascii="Arial" w:hAnsi="Arial" w:cs="Arial"/>
          <w:szCs w:val="28"/>
        </w:rPr>
        <w:t xml:space="preserve">        </w:t>
      </w:r>
      <w:r w:rsidR="00800980">
        <w:rPr>
          <w:rFonts w:ascii="Arial" w:hAnsi="Arial" w:cs="Arial"/>
          <w:szCs w:val="28"/>
        </w:rPr>
        <w:tab/>
      </w:r>
      <w:r>
        <w:rPr>
          <w:rFonts w:ascii="Arial" w:hAnsi="Arial" w:cs="Arial"/>
          <w:szCs w:val="28"/>
        </w:rPr>
        <w:t>Având în vedere:</w:t>
      </w:r>
    </w:p>
    <w:p w14:paraId="16AD239F" w14:textId="77777777" w:rsidR="00B12A54" w:rsidRPr="00800980" w:rsidRDefault="00B12A54" w:rsidP="00800980">
      <w:pPr>
        <w:jc w:val="both"/>
        <w:rPr>
          <w:rFonts w:ascii="Arial" w:hAnsi="Arial" w:cs="Arial"/>
          <w:szCs w:val="28"/>
          <w:lang w:val="ro-RO"/>
        </w:rPr>
      </w:pPr>
      <w:r>
        <w:rPr>
          <w:rFonts w:ascii="Arial" w:hAnsi="Arial" w:cs="Arial"/>
          <w:szCs w:val="28"/>
        </w:rPr>
        <w:t xml:space="preserve">     </w:t>
      </w:r>
      <w:r w:rsidR="00815884">
        <w:rPr>
          <w:rFonts w:ascii="Arial" w:hAnsi="Arial" w:cs="Arial"/>
          <w:szCs w:val="28"/>
        </w:rPr>
        <w:t xml:space="preserve"> </w:t>
      </w:r>
      <w:r>
        <w:rPr>
          <w:rFonts w:ascii="Arial" w:hAnsi="Arial" w:cs="Arial"/>
          <w:szCs w:val="28"/>
        </w:rPr>
        <w:t xml:space="preserve">   - expunerea de motive a primarului municipiului Buză</w:t>
      </w:r>
      <w:r w:rsidR="00800980">
        <w:rPr>
          <w:rFonts w:ascii="Arial" w:hAnsi="Arial" w:cs="Arial"/>
          <w:szCs w:val="28"/>
        </w:rPr>
        <w:t>u, înregistrată sub nr. 592</w:t>
      </w:r>
      <w:r>
        <w:rPr>
          <w:rFonts w:ascii="Arial" w:hAnsi="Arial" w:cs="Arial"/>
          <w:szCs w:val="28"/>
        </w:rPr>
        <w:t>/CLM/</w:t>
      </w:r>
      <w:r w:rsidR="00800980">
        <w:rPr>
          <w:rFonts w:ascii="Arial" w:hAnsi="Arial" w:cs="Arial"/>
          <w:szCs w:val="28"/>
        </w:rPr>
        <w:t>28.12.</w:t>
      </w:r>
      <w:r w:rsidR="00985A2C">
        <w:rPr>
          <w:rFonts w:ascii="Arial" w:hAnsi="Arial" w:cs="Arial"/>
          <w:szCs w:val="28"/>
        </w:rPr>
        <w:t>2017</w:t>
      </w:r>
      <w:r w:rsidR="00800980" w:rsidRPr="00800980">
        <w:rPr>
          <w:rFonts w:ascii="Arial" w:hAnsi="Arial" w:cs="Arial"/>
          <w:szCs w:val="28"/>
        </w:rPr>
        <w:t xml:space="preserve"> </w:t>
      </w:r>
      <w:r w:rsidR="00800980">
        <w:rPr>
          <w:rFonts w:ascii="Arial" w:hAnsi="Arial" w:cs="Arial"/>
          <w:szCs w:val="28"/>
        </w:rPr>
        <w:t>pentru modificarea Hotărârii nr. 326/2017 a Consiliului Local al Municipiului Buzău pentru</w:t>
      </w:r>
      <w:r w:rsidR="00800980" w:rsidRPr="00E32386">
        <w:rPr>
          <w:rFonts w:ascii="Arial" w:hAnsi="Arial" w:cs="Arial"/>
          <w:szCs w:val="28"/>
        </w:rPr>
        <w:t xml:space="preserve"> </w:t>
      </w:r>
      <w:r w:rsidR="00800980">
        <w:rPr>
          <w:rFonts w:ascii="Arial" w:hAnsi="Arial" w:cs="Arial"/>
          <w:szCs w:val="28"/>
        </w:rPr>
        <w:t xml:space="preserve">aprobarea Regulamentului privind </w:t>
      </w:r>
      <w:r w:rsidR="00800980">
        <w:rPr>
          <w:rFonts w:ascii="Arial" w:hAnsi="Arial" w:cs="Arial"/>
          <w:szCs w:val="28"/>
          <w:lang w:val="ro-RO"/>
        </w:rPr>
        <w:t>măsuri edilitar-gospodărești, administrarea fondului locativ public și privat și alte măsuri pentru asigurarea ordinii și curățeniei</w:t>
      </w:r>
      <w:r w:rsidR="00800980">
        <w:rPr>
          <w:rFonts w:ascii="Arial" w:hAnsi="Arial" w:cs="Arial"/>
          <w:szCs w:val="28"/>
        </w:rPr>
        <w:t xml:space="preserve"> în municipiul Buzău</w:t>
      </w:r>
      <w:r w:rsidR="00985A2C">
        <w:rPr>
          <w:rFonts w:ascii="Arial" w:hAnsi="Arial" w:cs="Arial"/>
          <w:szCs w:val="28"/>
        </w:rPr>
        <w:t>;</w:t>
      </w:r>
    </w:p>
    <w:p w14:paraId="0B3C5458" w14:textId="77777777" w:rsidR="00DE3492" w:rsidRDefault="00B12A54" w:rsidP="001316A4">
      <w:pPr>
        <w:jc w:val="both"/>
        <w:rPr>
          <w:rFonts w:ascii="Arial" w:hAnsi="Arial" w:cs="Arial"/>
          <w:szCs w:val="28"/>
        </w:rPr>
      </w:pPr>
      <w:r>
        <w:rPr>
          <w:rFonts w:ascii="Arial" w:hAnsi="Arial" w:cs="Arial"/>
          <w:szCs w:val="28"/>
        </w:rPr>
        <w:tab/>
      </w:r>
      <w:r w:rsidRPr="00B12A54">
        <w:rPr>
          <w:rFonts w:ascii="Arial" w:hAnsi="Arial" w:cs="Arial"/>
          <w:color w:val="000000"/>
          <w:szCs w:val="28"/>
        </w:rPr>
        <w:t xml:space="preserve">- </w:t>
      </w:r>
      <w:r w:rsidR="00DE3492" w:rsidRPr="006F3FFF">
        <w:rPr>
          <w:rFonts w:ascii="Arial" w:hAnsi="Arial" w:cs="Arial"/>
          <w:szCs w:val="28"/>
        </w:rPr>
        <w:t xml:space="preserve">raportul </w:t>
      </w:r>
      <w:r w:rsidR="00DE3492">
        <w:rPr>
          <w:rFonts w:ascii="Arial" w:hAnsi="Arial" w:cs="Arial"/>
          <w:szCs w:val="28"/>
        </w:rPr>
        <w:t xml:space="preserve">comun </w:t>
      </w:r>
      <w:r w:rsidR="001316A4">
        <w:rPr>
          <w:rFonts w:ascii="Arial" w:hAnsi="Arial" w:cs="Arial"/>
          <w:szCs w:val="28"/>
        </w:rPr>
        <w:t>nr. 34</w:t>
      </w:r>
      <w:r w:rsidR="00234696">
        <w:rPr>
          <w:rFonts w:ascii="Arial" w:hAnsi="Arial" w:cs="Arial"/>
          <w:szCs w:val="28"/>
        </w:rPr>
        <w:t>.</w:t>
      </w:r>
      <w:r w:rsidR="001316A4">
        <w:rPr>
          <w:rFonts w:ascii="Arial" w:hAnsi="Arial" w:cs="Arial"/>
          <w:szCs w:val="28"/>
        </w:rPr>
        <w:t xml:space="preserve">522/27.12.2017 </w:t>
      </w:r>
      <w:r w:rsidR="00DE3492">
        <w:rPr>
          <w:rFonts w:ascii="Arial" w:hAnsi="Arial" w:cs="Arial"/>
          <w:szCs w:val="28"/>
        </w:rPr>
        <w:t xml:space="preserve">al Direcției Poliției Locale Buzău și </w:t>
      </w:r>
      <w:r w:rsidR="00DE3492" w:rsidRPr="006F3FFF">
        <w:rPr>
          <w:rFonts w:ascii="Arial" w:hAnsi="Arial" w:cs="Arial"/>
          <w:szCs w:val="28"/>
        </w:rPr>
        <w:t>Serviciului de Gospod</w:t>
      </w:r>
      <w:r w:rsidR="00DE3492">
        <w:rPr>
          <w:rFonts w:ascii="Arial" w:hAnsi="Arial" w:cs="Arial"/>
          <w:szCs w:val="28"/>
        </w:rPr>
        <w:t>ă</w:t>
      </w:r>
      <w:r w:rsidR="00DE3492" w:rsidRPr="006F3FFF">
        <w:rPr>
          <w:rFonts w:ascii="Arial" w:hAnsi="Arial" w:cs="Arial"/>
          <w:szCs w:val="28"/>
        </w:rPr>
        <w:t>rie Urban</w:t>
      </w:r>
      <w:r w:rsidR="00DE3492">
        <w:rPr>
          <w:rFonts w:ascii="Arial" w:hAnsi="Arial" w:cs="Arial"/>
          <w:szCs w:val="28"/>
        </w:rPr>
        <w:t>ă și Protecția Mediului;</w:t>
      </w:r>
    </w:p>
    <w:p w14:paraId="247C75AF" w14:textId="77777777" w:rsidR="00815884" w:rsidRDefault="00815884" w:rsidP="00DE3492">
      <w:pPr>
        <w:pStyle w:val="BodyText2"/>
        <w:rPr>
          <w:rFonts w:ascii="Arial" w:hAnsi="Arial" w:cs="Arial"/>
          <w:color w:val="000000"/>
          <w:sz w:val="28"/>
          <w:szCs w:val="28"/>
          <w:lang w:val="en-US"/>
        </w:rPr>
      </w:pPr>
      <w:r>
        <w:rPr>
          <w:rFonts w:ascii="Arial" w:hAnsi="Arial" w:cs="Arial"/>
          <w:color w:val="000000"/>
          <w:szCs w:val="28"/>
        </w:rPr>
        <w:t xml:space="preserve"> </w:t>
      </w:r>
      <w:r w:rsidR="00DE3492">
        <w:rPr>
          <w:rFonts w:ascii="Arial" w:hAnsi="Arial" w:cs="Arial"/>
          <w:color w:val="000000"/>
          <w:szCs w:val="28"/>
        </w:rPr>
        <w:t xml:space="preserve">         </w:t>
      </w:r>
      <w:r>
        <w:rPr>
          <w:rFonts w:ascii="Arial" w:hAnsi="Arial" w:cs="Arial"/>
          <w:color w:val="000000"/>
          <w:szCs w:val="28"/>
        </w:rPr>
        <w:t xml:space="preserve"> </w:t>
      </w:r>
      <w:r w:rsidR="00800980">
        <w:rPr>
          <w:rFonts w:ascii="Arial" w:hAnsi="Arial" w:cs="Arial"/>
          <w:color w:val="000000"/>
          <w:szCs w:val="28"/>
        </w:rPr>
        <w:t xml:space="preserve"> </w:t>
      </w:r>
      <w:r>
        <w:rPr>
          <w:rFonts w:ascii="Arial" w:hAnsi="Arial" w:cs="Arial"/>
          <w:color w:val="000000"/>
          <w:sz w:val="28"/>
          <w:szCs w:val="28"/>
        </w:rPr>
        <w:t xml:space="preserve">-  </w:t>
      </w:r>
      <w:r w:rsidRPr="00FB1986">
        <w:rPr>
          <w:rFonts w:ascii="Arial" w:hAnsi="Arial" w:cs="Arial"/>
          <w:color w:val="000000"/>
          <w:sz w:val="28"/>
          <w:szCs w:val="28"/>
        </w:rPr>
        <w:t xml:space="preserve">avizul </w:t>
      </w:r>
      <w:r w:rsidRPr="00FB1986">
        <w:rPr>
          <w:rFonts w:ascii="Arial" w:hAnsi="Arial" w:cs="Arial"/>
          <w:sz w:val="28"/>
          <w:szCs w:val="28"/>
          <w:lang w:val="it-IT"/>
        </w:rPr>
        <w:t xml:space="preserve">Comisiei pentru patrimoniu şi activităţi economico-financiare a </w:t>
      </w:r>
      <w:r w:rsidRPr="00FB1986">
        <w:rPr>
          <w:rFonts w:ascii="Arial" w:hAnsi="Arial" w:cs="Arial"/>
          <w:color w:val="000000"/>
          <w:sz w:val="28"/>
          <w:szCs w:val="28"/>
        </w:rPr>
        <w:t>Consiliului Local al Municipiului Buzău</w:t>
      </w:r>
      <w:r w:rsidRPr="00FB1986">
        <w:rPr>
          <w:rFonts w:ascii="Arial" w:hAnsi="Arial" w:cs="Arial"/>
          <w:color w:val="000000"/>
          <w:sz w:val="28"/>
          <w:szCs w:val="28"/>
          <w:lang w:val="en-US"/>
        </w:rPr>
        <w:t>;</w:t>
      </w:r>
    </w:p>
    <w:p w14:paraId="55BB7983" w14:textId="77777777" w:rsidR="00815884" w:rsidRPr="00FB1986" w:rsidRDefault="00815884" w:rsidP="00815884">
      <w:pPr>
        <w:pStyle w:val="BodyTextIndent"/>
        <w:spacing w:after="0"/>
        <w:ind w:left="-90" w:firstLine="612"/>
        <w:jc w:val="both"/>
        <w:rPr>
          <w:rFonts w:ascii="Arial" w:hAnsi="Arial" w:cs="Arial"/>
          <w:color w:val="000000"/>
          <w:szCs w:val="28"/>
          <w:lang w:val="en-US"/>
        </w:rPr>
      </w:pPr>
      <w:r>
        <w:rPr>
          <w:rFonts w:ascii="Arial" w:hAnsi="Arial" w:cs="Arial"/>
          <w:color w:val="000000"/>
          <w:szCs w:val="28"/>
          <w:lang w:val="en-US"/>
        </w:rPr>
        <w:t xml:space="preserve">  </w:t>
      </w:r>
      <w:r w:rsidR="00800980">
        <w:rPr>
          <w:rFonts w:ascii="Arial" w:hAnsi="Arial" w:cs="Arial"/>
          <w:color w:val="000000"/>
          <w:szCs w:val="28"/>
          <w:lang w:val="en-US"/>
        </w:rPr>
        <w:t xml:space="preserve"> </w:t>
      </w:r>
      <w:r>
        <w:rPr>
          <w:rFonts w:ascii="Arial" w:hAnsi="Arial" w:cs="Arial"/>
          <w:color w:val="000000"/>
          <w:szCs w:val="28"/>
          <w:lang w:val="en-US"/>
        </w:rPr>
        <w:t xml:space="preserve">-  </w:t>
      </w:r>
      <w:r w:rsidRPr="00FB1986">
        <w:rPr>
          <w:rFonts w:ascii="Arial" w:hAnsi="Arial" w:cs="Arial"/>
          <w:color w:val="000000"/>
          <w:szCs w:val="28"/>
          <w:lang w:val="en-US"/>
        </w:rPr>
        <w:t xml:space="preserve">avizul </w:t>
      </w:r>
      <w:r w:rsidRPr="00FB1986">
        <w:rPr>
          <w:rFonts w:ascii="Arial" w:hAnsi="Arial" w:cs="Arial"/>
          <w:szCs w:val="28"/>
          <w:lang w:val="it-IT"/>
        </w:rPr>
        <w:t xml:space="preserve">Comisiei pentru administraţie publică, juridică şi de disciplină, apărarea ordinii publice, respectarea drepturilor şi libertăţilor cetăţenilor a </w:t>
      </w:r>
      <w:r w:rsidRPr="00FB1986">
        <w:rPr>
          <w:rFonts w:ascii="Arial" w:hAnsi="Arial" w:cs="Arial"/>
          <w:color w:val="000000"/>
          <w:szCs w:val="28"/>
        </w:rPr>
        <w:t>Consiliului Local al Municipiului Buzău</w:t>
      </w:r>
      <w:r w:rsidRPr="006F3FFF">
        <w:rPr>
          <w:rFonts w:ascii="Arial" w:hAnsi="Arial" w:cs="Arial"/>
          <w:szCs w:val="28"/>
        </w:rPr>
        <w:t xml:space="preserve">; </w:t>
      </w:r>
    </w:p>
    <w:p w14:paraId="1431869C" w14:textId="77777777" w:rsidR="00815884" w:rsidRPr="00CD705A" w:rsidRDefault="00E32386" w:rsidP="00E32386">
      <w:pPr>
        <w:jc w:val="both"/>
        <w:rPr>
          <w:rFonts w:ascii="Arial" w:hAnsi="Arial" w:cs="Arial"/>
          <w:szCs w:val="28"/>
          <w:lang w:val="ro-RO"/>
        </w:rPr>
      </w:pPr>
      <w:r>
        <w:rPr>
          <w:rFonts w:ascii="Arial" w:hAnsi="Arial" w:cs="Arial"/>
          <w:szCs w:val="28"/>
        </w:rPr>
        <w:t xml:space="preserve">        </w:t>
      </w:r>
      <w:r w:rsidR="00800980">
        <w:rPr>
          <w:rFonts w:ascii="Arial" w:hAnsi="Arial" w:cs="Arial"/>
          <w:szCs w:val="28"/>
        </w:rPr>
        <w:t xml:space="preserve">  </w:t>
      </w:r>
      <w:r w:rsidR="00815884" w:rsidRPr="00CD705A">
        <w:rPr>
          <w:rFonts w:ascii="Arial" w:hAnsi="Arial" w:cs="Arial"/>
          <w:szCs w:val="28"/>
        </w:rPr>
        <w:t xml:space="preserve">- prevederile </w:t>
      </w:r>
      <w:r w:rsidR="00815884" w:rsidRPr="00CD705A">
        <w:rPr>
          <w:rFonts w:ascii="Arial" w:hAnsi="Arial" w:cs="Arial"/>
          <w:szCs w:val="28"/>
          <w:lang w:val="ro-RO"/>
        </w:rPr>
        <w:t>Ordonanței Guvernului nr. 2/2001 privind regimul juridic al contravențiilor, modificată și completată;</w:t>
      </w:r>
    </w:p>
    <w:p w14:paraId="4B05D75A" w14:textId="77777777" w:rsidR="00E32386" w:rsidRPr="00E32386" w:rsidRDefault="00E32386" w:rsidP="00E32386">
      <w:pPr>
        <w:jc w:val="both"/>
        <w:rPr>
          <w:rFonts w:ascii="Arial" w:hAnsi="Arial" w:cs="Arial"/>
          <w:szCs w:val="28"/>
          <w:lang w:val="ro-RO"/>
        </w:rPr>
      </w:pPr>
      <w:r>
        <w:rPr>
          <w:rFonts w:ascii="Arial" w:hAnsi="Arial" w:cs="Arial"/>
          <w:szCs w:val="28"/>
          <w:lang w:val="ro-RO"/>
        </w:rPr>
        <w:t xml:space="preserve">        </w:t>
      </w:r>
      <w:r w:rsidR="00800980">
        <w:rPr>
          <w:rFonts w:ascii="Arial" w:hAnsi="Arial" w:cs="Arial"/>
          <w:szCs w:val="28"/>
          <w:lang w:val="ro-RO"/>
        </w:rPr>
        <w:t xml:space="preserve">  </w:t>
      </w:r>
      <w:r w:rsidRPr="00E32386">
        <w:rPr>
          <w:rFonts w:ascii="Arial" w:hAnsi="Arial" w:cs="Arial"/>
          <w:szCs w:val="28"/>
          <w:lang w:val="ro-RO"/>
        </w:rPr>
        <w:t>-</w:t>
      </w:r>
      <w:r>
        <w:rPr>
          <w:rFonts w:ascii="Arial" w:hAnsi="Arial" w:cs="Arial"/>
          <w:b/>
          <w:szCs w:val="28"/>
          <w:lang w:val="ro-RO"/>
        </w:rPr>
        <w:t xml:space="preserve"> </w:t>
      </w:r>
      <w:r w:rsidRPr="00E32386">
        <w:rPr>
          <w:rFonts w:ascii="Arial" w:hAnsi="Arial" w:cs="Arial"/>
          <w:szCs w:val="28"/>
          <w:lang w:val="ro-RO"/>
        </w:rPr>
        <w:t>prevederile Legii nr. 52/2003 privind transparența decizională în administrația publică;</w:t>
      </w:r>
    </w:p>
    <w:p w14:paraId="3A2378E1" w14:textId="77777777" w:rsidR="00815884" w:rsidRDefault="00800980" w:rsidP="00815884">
      <w:pPr>
        <w:ind w:firstLine="708"/>
        <w:jc w:val="both"/>
        <w:rPr>
          <w:rFonts w:ascii="Arial" w:hAnsi="Arial" w:cs="Arial"/>
          <w:szCs w:val="28"/>
          <w:lang w:val="it-IT"/>
        </w:rPr>
      </w:pPr>
      <w:r>
        <w:rPr>
          <w:rFonts w:ascii="Arial" w:hAnsi="Arial" w:cs="Arial"/>
          <w:szCs w:val="28"/>
          <w:lang w:val="en-GB"/>
        </w:rPr>
        <w:t>Î</w:t>
      </w:r>
      <w:r w:rsidR="00815884" w:rsidRPr="006F3FFF">
        <w:rPr>
          <w:rFonts w:ascii="Arial" w:hAnsi="Arial" w:cs="Arial"/>
          <w:szCs w:val="28"/>
          <w:lang w:val="en-GB"/>
        </w:rPr>
        <w:t>n temeiul art. 36, alin</w:t>
      </w:r>
      <w:r>
        <w:rPr>
          <w:rFonts w:ascii="Arial" w:hAnsi="Arial" w:cs="Arial"/>
          <w:szCs w:val="28"/>
          <w:lang w:val="en-GB"/>
        </w:rPr>
        <w:t>.</w:t>
      </w:r>
      <w:r w:rsidR="00815884" w:rsidRPr="006F3FFF">
        <w:rPr>
          <w:rFonts w:ascii="Arial" w:hAnsi="Arial" w:cs="Arial"/>
          <w:szCs w:val="28"/>
          <w:lang w:val="en-GB"/>
        </w:rPr>
        <w:t xml:space="preserve"> (2)</w:t>
      </w:r>
      <w:r>
        <w:rPr>
          <w:rFonts w:ascii="Arial" w:hAnsi="Arial" w:cs="Arial"/>
          <w:szCs w:val="28"/>
          <w:lang w:val="en-GB"/>
        </w:rPr>
        <w:t>,</w:t>
      </w:r>
      <w:r w:rsidR="00815884" w:rsidRPr="006F3FFF">
        <w:rPr>
          <w:rFonts w:ascii="Arial" w:hAnsi="Arial" w:cs="Arial"/>
          <w:szCs w:val="28"/>
          <w:lang w:val="en-GB"/>
        </w:rPr>
        <w:t xml:space="preserve"> lit.</w:t>
      </w:r>
      <w:r>
        <w:rPr>
          <w:rFonts w:ascii="Arial" w:hAnsi="Arial" w:cs="Arial"/>
          <w:szCs w:val="28"/>
          <w:lang w:val="en-GB"/>
        </w:rPr>
        <w:t xml:space="preserve"> </w:t>
      </w:r>
      <w:r w:rsidR="00815884">
        <w:rPr>
          <w:rFonts w:ascii="Arial" w:hAnsi="Arial" w:cs="Arial"/>
          <w:szCs w:val="28"/>
          <w:lang w:val="en-GB"/>
        </w:rPr>
        <w:t>c</w:t>
      </w:r>
      <w:r w:rsidR="00815884" w:rsidRPr="006F3FFF">
        <w:rPr>
          <w:rFonts w:ascii="Arial" w:hAnsi="Arial" w:cs="Arial"/>
          <w:szCs w:val="28"/>
          <w:lang w:val="en-GB"/>
        </w:rPr>
        <w:t xml:space="preserve">) </w:t>
      </w:r>
      <w:r w:rsidR="00815884">
        <w:rPr>
          <w:rFonts w:ascii="Arial" w:hAnsi="Arial" w:cs="Arial"/>
          <w:szCs w:val="28"/>
          <w:lang w:val="en-GB"/>
        </w:rPr>
        <w:t>ș</w:t>
      </w:r>
      <w:r w:rsidR="00815884" w:rsidRPr="006F3FFF">
        <w:rPr>
          <w:rFonts w:ascii="Arial" w:hAnsi="Arial" w:cs="Arial"/>
          <w:szCs w:val="28"/>
          <w:lang w:val="en-GB"/>
        </w:rPr>
        <w:t xml:space="preserve">i alin. </w:t>
      </w:r>
      <w:r w:rsidR="00815884" w:rsidRPr="006F3FFF">
        <w:rPr>
          <w:rFonts w:ascii="Arial" w:hAnsi="Arial" w:cs="Arial"/>
          <w:szCs w:val="28"/>
          <w:lang w:val="it-IT"/>
        </w:rPr>
        <w:t xml:space="preserve">(6), lit. a), pct. </w:t>
      </w:r>
      <w:r w:rsidR="00815884">
        <w:rPr>
          <w:rFonts w:ascii="Arial" w:hAnsi="Arial" w:cs="Arial"/>
          <w:szCs w:val="28"/>
          <w:lang w:val="it-IT"/>
        </w:rPr>
        <w:t>7 și pct. 9</w:t>
      </w:r>
      <w:r w:rsidR="00815884" w:rsidRPr="006F3FFF">
        <w:rPr>
          <w:rFonts w:ascii="Arial" w:hAnsi="Arial" w:cs="Arial"/>
          <w:szCs w:val="28"/>
          <w:lang w:val="it-IT"/>
        </w:rPr>
        <w:t xml:space="preserve">, art. 45 alin. (1) </w:t>
      </w:r>
      <w:r w:rsidR="00815884">
        <w:rPr>
          <w:rFonts w:ascii="Arial" w:hAnsi="Arial" w:cs="Arial"/>
          <w:szCs w:val="28"/>
          <w:lang w:val="it-IT"/>
        </w:rPr>
        <w:t>și alin. (2)</w:t>
      </w:r>
      <w:r>
        <w:rPr>
          <w:rFonts w:ascii="Arial" w:hAnsi="Arial" w:cs="Arial"/>
          <w:szCs w:val="28"/>
          <w:lang w:val="it-IT"/>
        </w:rPr>
        <w:t>,</w:t>
      </w:r>
      <w:r w:rsidR="00815884">
        <w:rPr>
          <w:rFonts w:ascii="Arial" w:hAnsi="Arial" w:cs="Arial"/>
          <w:szCs w:val="28"/>
          <w:lang w:val="it-IT"/>
        </w:rPr>
        <w:t xml:space="preserve"> lit.</w:t>
      </w:r>
      <w:r>
        <w:rPr>
          <w:rFonts w:ascii="Arial" w:hAnsi="Arial" w:cs="Arial"/>
          <w:szCs w:val="28"/>
          <w:lang w:val="it-IT"/>
        </w:rPr>
        <w:t xml:space="preserve"> </w:t>
      </w:r>
      <w:r w:rsidR="00815884">
        <w:rPr>
          <w:rFonts w:ascii="Arial" w:hAnsi="Arial" w:cs="Arial"/>
          <w:szCs w:val="28"/>
          <w:lang w:val="it-IT"/>
        </w:rPr>
        <w:t>e) ș</w:t>
      </w:r>
      <w:r w:rsidR="00815884" w:rsidRPr="006F3FFF">
        <w:rPr>
          <w:rFonts w:ascii="Arial" w:hAnsi="Arial" w:cs="Arial"/>
          <w:szCs w:val="28"/>
          <w:lang w:val="it-IT"/>
        </w:rPr>
        <w:t>i art. 115, alin. (1), lit. b) din Legea nr. 215/2001 a administra</w:t>
      </w:r>
      <w:r w:rsidR="00815884">
        <w:rPr>
          <w:rFonts w:ascii="Arial" w:hAnsi="Arial" w:cs="Arial"/>
          <w:szCs w:val="28"/>
          <w:lang w:val="it-IT"/>
        </w:rPr>
        <w:t>ț</w:t>
      </w:r>
      <w:r w:rsidR="00815884" w:rsidRPr="006F3FFF">
        <w:rPr>
          <w:rFonts w:ascii="Arial" w:hAnsi="Arial" w:cs="Arial"/>
          <w:szCs w:val="28"/>
          <w:lang w:val="it-IT"/>
        </w:rPr>
        <w:t>iei publice locale, republicat</w:t>
      </w:r>
      <w:r w:rsidR="00815884">
        <w:rPr>
          <w:rFonts w:ascii="Arial" w:hAnsi="Arial" w:cs="Arial"/>
          <w:szCs w:val="28"/>
          <w:lang w:val="it-IT"/>
        </w:rPr>
        <w:t>ă</w:t>
      </w:r>
      <w:r w:rsidR="00815884" w:rsidRPr="006F3FFF">
        <w:rPr>
          <w:rFonts w:ascii="Arial" w:hAnsi="Arial" w:cs="Arial"/>
          <w:szCs w:val="28"/>
          <w:lang w:val="it-IT"/>
        </w:rPr>
        <w:t xml:space="preserve">, cu modificarile </w:t>
      </w:r>
      <w:r w:rsidR="00815884">
        <w:rPr>
          <w:rFonts w:ascii="Arial" w:hAnsi="Arial" w:cs="Arial"/>
          <w:szCs w:val="28"/>
          <w:lang w:val="it-IT"/>
        </w:rPr>
        <w:t>ș</w:t>
      </w:r>
      <w:r w:rsidR="00815884" w:rsidRPr="006F3FFF">
        <w:rPr>
          <w:rFonts w:ascii="Arial" w:hAnsi="Arial" w:cs="Arial"/>
          <w:szCs w:val="28"/>
          <w:lang w:val="it-IT"/>
        </w:rPr>
        <w:t>i complet</w:t>
      </w:r>
      <w:r w:rsidR="00815884">
        <w:rPr>
          <w:rFonts w:ascii="Arial" w:hAnsi="Arial" w:cs="Arial"/>
          <w:szCs w:val="28"/>
          <w:lang w:val="it-IT"/>
        </w:rPr>
        <w:t>ă</w:t>
      </w:r>
      <w:r w:rsidR="00815884" w:rsidRPr="006F3FFF">
        <w:rPr>
          <w:rFonts w:ascii="Arial" w:hAnsi="Arial" w:cs="Arial"/>
          <w:szCs w:val="28"/>
          <w:lang w:val="it-IT"/>
        </w:rPr>
        <w:t>rile ulterioare,</w:t>
      </w:r>
    </w:p>
    <w:p w14:paraId="7DE119C4" w14:textId="77777777" w:rsidR="00815884" w:rsidRPr="001316A4" w:rsidRDefault="00B12A54" w:rsidP="001316A4">
      <w:pPr>
        <w:ind w:firstLine="720"/>
        <w:jc w:val="both"/>
        <w:rPr>
          <w:rFonts w:ascii="Arial" w:hAnsi="Arial" w:cs="Arial"/>
          <w:szCs w:val="28"/>
          <w:lang w:val="it-IT"/>
        </w:rPr>
      </w:pPr>
      <w:r>
        <w:rPr>
          <w:rFonts w:ascii="Arial" w:hAnsi="Arial" w:cs="Arial"/>
          <w:szCs w:val="28"/>
          <w:lang w:val="it-IT"/>
        </w:rPr>
        <w:t xml:space="preserve"> </w:t>
      </w:r>
      <w:r>
        <w:rPr>
          <w:rFonts w:ascii="Arial" w:hAnsi="Arial" w:cs="Arial"/>
          <w:szCs w:val="28"/>
          <w:lang w:val="it-IT"/>
        </w:rPr>
        <w:tab/>
        <w:t xml:space="preserve">                  </w:t>
      </w:r>
      <w:r w:rsidR="00800980">
        <w:rPr>
          <w:rFonts w:ascii="Arial" w:hAnsi="Arial" w:cs="Arial"/>
          <w:szCs w:val="28"/>
          <w:lang w:val="it-IT"/>
        </w:rPr>
        <w:t xml:space="preserve">                          </w:t>
      </w:r>
    </w:p>
    <w:p w14:paraId="3FA65FBA" w14:textId="77777777" w:rsidR="00B12A54" w:rsidRDefault="00B12A54" w:rsidP="00B12A54">
      <w:pPr>
        <w:jc w:val="center"/>
        <w:rPr>
          <w:rFonts w:ascii="Arial" w:hAnsi="Arial" w:cs="Arial"/>
          <w:b/>
          <w:szCs w:val="28"/>
        </w:rPr>
      </w:pPr>
      <w:r>
        <w:rPr>
          <w:rFonts w:ascii="Arial" w:hAnsi="Arial" w:cs="Arial"/>
          <w:b/>
          <w:szCs w:val="28"/>
        </w:rPr>
        <w:t>H O T Ă R Ă Ş T E :</w:t>
      </w:r>
    </w:p>
    <w:p w14:paraId="6CB32F38" w14:textId="77777777" w:rsidR="00B12A54" w:rsidRPr="00905DEF" w:rsidRDefault="00B12A54" w:rsidP="00B12A54">
      <w:pPr>
        <w:jc w:val="center"/>
        <w:rPr>
          <w:rFonts w:ascii="Arial" w:hAnsi="Arial" w:cs="Arial"/>
          <w:b/>
          <w:szCs w:val="28"/>
        </w:rPr>
      </w:pPr>
    </w:p>
    <w:p w14:paraId="31277094" w14:textId="77777777" w:rsidR="00B12A54" w:rsidRDefault="00B12A54" w:rsidP="00B12A54">
      <w:pPr>
        <w:jc w:val="both"/>
        <w:rPr>
          <w:rFonts w:ascii="Arial" w:hAnsi="Arial" w:cs="Arial"/>
          <w:szCs w:val="28"/>
        </w:rPr>
      </w:pPr>
      <w:r>
        <w:rPr>
          <w:rFonts w:ascii="Arial" w:hAnsi="Arial" w:cs="Arial"/>
          <w:szCs w:val="28"/>
        </w:rPr>
        <w:t xml:space="preserve">            Art.1.- Se </w:t>
      </w:r>
      <w:r w:rsidR="00815884">
        <w:rPr>
          <w:rFonts w:ascii="Arial" w:hAnsi="Arial" w:cs="Arial"/>
          <w:szCs w:val="28"/>
        </w:rPr>
        <w:t>modifică Art. 5</w:t>
      </w:r>
      <w:r w:rsidR="00800980">
        <w:rPr>
          <w:rFonts w:ascii="Arial" w:hAnsi="Arial" w:cs="Arial"/>
          <w:szCs w:val="28"/>
        </w:rPr>
        <w:t>,</w:t>
      </w:r>
      <w:r w:rsidR="00815884">
        <w:rPr>
          <w:rFonts w:ascii="Arial" w:hAnsi="Arial" w:cs="Arial"/>
          <w:szCs w:val="28"/>
        </w:rPr>
        <w:t xml:space="preserve"> alin. (1)</w:t>
      </w:r>
      <w:r w:rsidR="00800980">
        <w:rPr>
          <w:rFonts w:ascii="Arial" w:hAnsi="Arial" w:cs="Arial"/>
          <w:szCs w:val="28"/>
        </w:rPr>
        <w:t>,</w:t>
      </w:r>
      <w:r w:rsidR="00815884">
        <w:rPr>
          <w:rFonts w:ascii="Arial" w:hAnsi="Arial" w:cs="Arial"/>
          <w:szCs w:val="28"/>
        </w:rPr>
        <w:t xml:space="preserve"> lit. t</w:t>
      </w:r>
      <w:r w:rsidR="00800980">
        <w:rPr>
          <w:rFonts w:ascii="Arial" w:hAnsi="Arial" w:cs="Arial"/>
          <w:szCs w:val="28"/>
        </w:rPr>
        <w:t>)</w:t>
      </w:r>
      <w:r w:rsidR="00815884">
        <w:rPr>
          <w:rFonts w:ascii="Arial" w:hAnsi="Arial" w:cs="Arial"/>
          <w:szCs w:val="28"/>
        </w:rPr>
        <w:t xml:space="preserve"> din</w:t>
      </w:r>
      <w:r w:rsidR="004351A9">
        <w:rPr>
          <w:rFonts w:ascii="Arial" w:hAnsi="Arial" w:cs="Arial"/>
          <w:szCs w:val="28"/>
        </w:rPr>
        <w:t xml:space="preserve"> Regulamentul la</w:t>
      </w:r>
      <w:r w:rsidR="00815884" w:rsidRPr="00815884">
        <w:rPr>
          <w:rFonts w:ascii="Arial" w:hAnsi="Arial" w:cs="Arial"/>
          <w:szCs w:val="28"/>
        </w:rPr>
        <w:t xml:space="preserve"> </w:t>
      </w:r>
      <w:r w:rsidR="00815884">
        <w:rPr>
          <w:rFonts w:ascii="Arial" w:hAnsi="Arial" w:cs="Arial"/>
          <w:szCs w:val="28"/>
        </w:rPr>
        <w:t>Hotărârea nr.</w:t>
      </w:r>
      <w:r w:rsidR="00800980">
        <w:rPr>
          <w:rFonts w:ascii="Arial" w:hAnsi="Arial" w:cs="Arial"/>
          <w:szCs w:val="28"/>
        </w:rPr>
        <w:t xml:space="preserve"> </w:t>
      </w:r>
      <w:r w:rsidR="00815884">
        <w:rPr>
          <w:rFonts w:ascii="Arial" w:hAnsi="Arial" w:cs="Arial"/>
          <w:szCs w:val="28"/>
        </w:rPr>
        <w:t xml:space="preserve">326/2017 a Consiliului Local al Municipiului Buzău </w:t>
      </w:r>
      <w:r w:rsidR="007D18BC">
        <w:rPr>
          <w:rFonts w:ascii="Arial" w:hAnsi="Arial" w:cs="Arial"/>
          <w:szCs w:val="28"/>
        </w:rPr>
        <w:t>care va avea următorul cuprins</w:t>
      </w:r>
      <w:r w:rsidR="00815884">
        <w:rPr>
          <w:rFonts w:ascii="Arial" w:hAnsi="Arial" w:cs="Arial"/>
          <w:szCs w:val="28"/>
        </w:rPr>
        <w:t>:</w:t>
      </w:r>
    </w:p>
    <w:p w14:paraId="5116B3B5" w14:textId="77777777" w:rsidR="00282FCD" w:rsidRDefault="00282FCD" w:rsidP="00B12A54">
      <w:pPr>
        <w:jc w:val="both"/>
        <w:rPr>
          <w:rFonts w:ascii="Arial" w:hAnsi="Arial" w:cs="Arial"/>
          <w:szCs w:val="28"/>
        </w:rPr>
      </w:pPr>
    </w:p>
    <w:p w14:paraId="6EF90DB4" w14:textId="77777777" w:rsidR="00282FCD" w:rsidRDefault="00282FCD" w:rsidP="00B12A54">
      <w:pPr>
        <w:jc w:val="both"/>
        <w:rPr>
          <w:rFonts w:ascii="Arial" w:hAnsi="Arial" w:cs="Arial"/>
          <w:szCs w:val="28"/>
        </w:rPr>
      </w:pPr>
    </w:p>
    <w:p w14:paraId="638FA242" w14:textId="77777777" w:rsidR="00282FCD" w:rsidRDefault="00282FCD" w:rsidP="00B12A54">
      <w:pPr>
        <w:jc w:val="both"/>
        <w:rPr>
          <w:rFonts w:ascii="Arial" w:hAnsi="Arial" w:cs="Arial"/>
          <w:szCs w:val="28"/>
        </w:rPr>
      </w:pPr>
    </w:p>
    <w:p w14:paraId="18509F29" w14:textId="77777777" w:rsidR="00800980" w:rsidRDefault="00800980" w:rsidP="00800980">
      <w:pPr>
        <w:ind w:firstLine="720"/>
        <w:jc w:val="both"/>
        <w:rPr>
          <w:rFonts w:ascii="Arial" w:hAnsi="Arial" w:cs="Arial"/>
          <w:szCs w:val="28"/>
        </w:rPr>
      </w:pPr>
      <w:r>
        <w:rPr>
          <w:rFonts w:ascii="Arial" w:hAnsi="Arial" w:cs="Arial"/>
          <w:szCs w:val="28"/>
        </w:rPr>
        <w:t>“</w:t>
      </w:r>
      <w:r w:rsidR="00815884">
        <w:rPr>
          <w:rFonts w:ascii="Arial" w:hAnsi="Arial" w:cs="Arial"/>
          <w:szCs w:val="28"/>
        </w:rPr>
        <w:t>Art.5</w:t>
      </w:r>
      <w:r>
        <w:rPr>
          <w:rFonts w:ascii="Arial" w:hAnsi="Arial" w:cs="Arial"/>
          <w:szCs w:val="28"/>
        </w:rPr>
        <w:t>,</w:t>
      </w:r>
      <w:r w:rsidR="00815884">
        <w:rPr>
          <w:rFonts w:ascii="Arial" w:hAnsi="Arial" w:cs="Arial"/>
          <w:szCs w:val="28"/>
        </w:rPr>
        <w:t xml:space="preserve"> alin. (1)</w:t>
      </w:r>
      <w:r>
        <w:rPr>
          <w:rFonts w:ascii="Arial" w:hAnsi="Arial" w:cs="Arial"/>
          <w:szCs w:val="28"/>
        </w:rPr>
        <w:t>,</w:t>
      </w:r>
      <w:r w:rsidR="00815884">
        <w:rPr>
          <w:rFonts w:ascii="Arial" w:hAnsi="Arial" w:cs="Arial"/>
          <w:szCs w:val="28"/>
        </w:rPr>
        <w:t xml:space="preserve"> lit. t</w:t>
      </w:r>
      <w:r>
        <w:rPr>
          <w:rFonts w:ascii="Arial" w:hAnsi="Arial" w:cs="Arial"/>
          <w:szCs w:val="28"/>
        </w:rPr>
        <w:t>)</w:t>
      </w:r>
      <w:r w:rsidR="00815884">
        <w:rPr>
          <w:rFonts w:ascii="Arial" w:hAnsi="Arial" w:cs="Arial"/>
          <w:szCs w:val="28"/>
        </w:rPr>
        <w:t xml:space="preserve"> – staționarea voluntară a vehiculelor (cu excepția a</w:t>
      </w:r>
      <w:r w:rsidR="007D742A">
        <w:rPr>
          <w:rFonts w:ascii="Arial" w:hAnsi="Arial" w:cs="Arial"/>
          <w:szCs w:val="28"/>
        </w:rPr>
        <w:t>utoturismelor</w:t>
      </w:r>
      <w:r w:rsidR="00815884">
        <w:rPr>
          <w:rFonts w:ascii="Arial" w:hAnsi="Arial" w:cs="Arial"/>
          <w:szCs w:val="28"/>
        </w:rPr>
        <w:t>)</w:t>
      </w:r>
      <w:r>
        <w:rPr>
          <w:rFonts w:ascii="Arial" w:hAnsi="Arial" w:cs="Arial"/>
          <w:szCs w:val="28"/>
        </w:rPr>
        <w:t xml:space="preserve"> cu o masă totală </w:t>
      </w:r>
      <w:r w:rsidR="007D742A">
        <w:rPr>
          <w:rFonts w:ascii="Arial" w:hAnsi="Arial" w:cs="Arial"/>
          <w:szCs w:val="28"/>
        </w:rPr>
        <w:t>maximă autorizată mai mare de 3,5 t pentru transportul de marfă și a vehiculelor care au mai mult de nouă locuri pe scaune pentru transportu</w:t>
      </w:r>
      <w:r>
        <w:rPr>
          <w:rFonts w:ascii="Arial" w:hAnsi="Arial" w:cs="Arial"/>
          <w:szCs w:val="28"/>
        </w:rPr>
        <w:t>l de persoane în “</w:t>
      </w:r>
      <w:r w:rsidR="00985A2C">
        <w:rPr>
          <w:rFonts w:ascii="Arial" w:hAnsi="Arial" w:cs="Arial"/>
          <w:szCs w:val="28"/>
        </w:rPr>
        <w:t>zona roșie”.</w:t>
      </w:r>
    </w:p>
    <w:p w14:paraId="67F6B1EC" w14:textId="77777777" w:rsidR="00985A2C" w:rsidRDefault="00800980" w:rsidP="00800980">
      <w:pPr>
        <w:ind w:firstLine="720"/>
        <w:jc w:val="both"/>
        <w:rPr>
          <w:rFonts w:ascii="Arial" w:hAnsi="Arial" w:cs="Arial"/>
          <w:szCs w:val="28"/>
        </w:rPr>
      </w:pPr>
      <w:r>
        <w:rPr>
          <w:rFonts w:ascii="Arial" w:hAnsi="Arial" w:cs="Arial"/>
          <w:szCs w:val="28"/>
        </w:rPr>
        <w:t>“</w:t>
      </w:r>
      <w:r w:rsidR="00985A2C">
        <w:rPr>
          <w:rFonts w:ascii="Arial" w:hAnsi="Arial" w:cs="Arial"/>
          <w:szCs w:val="28"/>
        </w:rPr>
        <w:t>Zona roșie” este prezentată în Anexa nr.</w:t>
      </w:r>
      <w:r>
        <w:rPr>
          <w:rFonts w:ascii="Arial" w:hAnsi="Arial" w:cs="Arial"/>
          <w:szCs w:val="28"/>
        </w:rPr>
        <w:t xml:space="preserve"> </w:t>
      </w:r>
      <w:r w:rsidR="00985A2C">
        <w:rPr>
          <w:rFonts w:ascii="Arial" w:hAnsi="Arial" w:cs="Arial"/>
          <w:szCs w:val="28"/>
        </w:rPr>
        <w:t>1 care face parte integrantă din prezentul Regulament.</w:t>
      </w:r>
      <w:r w:rsidR="007D742A">
        <w:rPr>
          <w:rFonts w:ascii="Arial" w:hAnsi="Arial" w:cs="Arial"/>
          <w:szCs w:val="28"/>
        </w:rPr>
        <w:t xml:space="preserve"> </w:t>
      </w:r>
    </w:p>
    <w:p w14:paraId="7E149641" w14:textId="77777777" w:rsidR="00985A2C" w:rsidRDefault="00800980" w:rsidP="00B12A54">
      <w:pPr>
        <w:jc w:val="both"/>
        <w:rPr>
          <w:rFonts w:ascii="Arial" w:hAnsi="Arial" w:cs="Arial"/>
          <w:szCs w:val="28"/>
        </w:rPr>
      </w:pPr>
      <w:r>
        <w:rPr>
          <w:rFonts w:ascii="Arial" w:hAnsi="Arial" w:cs="Arial"/>
          <w:szCs w:val="28"/>
        </w:rPr>
        <w:t xml:space="preserve">        </w:t>
      </w:r>
      <w:r>
        <w:rPr>
          <w:rFonts w:ascii="Arial" w:hAnsi="Arial" w:cs="Arial"/>
          <w:szCs w:val="28"/>
        </w:rPr>
        <w:tab/>
      </w:r>
      <w:r w:rsidR="007D742A">
        <w:rPr>
          <w:rFonts w:ascii="Arial" w:hAnsi="Arial" w:cs="Arial"/>
          <w:szCs w:val="28"/>
        </w:rPr>
        <w:t>Staționarea autovehiculelor menționate mai sus este permis</w:t>
      </w:r>
      <w:r>
        <w:rPr>
          <w:rFonts w:ascii="Arial" w:hAnsi="Arial" w:cs="Arial"/>
          <w:szCs w:val="28"/>
        </w:rPr>
        <w:t>ă în “</w:t>
      </w:r>
      <w:r w:rsidR="007D18BC">
        <w:rPr>
          <w:rFonts w:ascii="Arial" w:hAnsi="Arial" w:cs="Arial"/>
          <w:szCs w:val="28"/>
        </w:rPr>
        <w:t>zona galbenă”</w:t>
      </w:r>
      <w:r w:rsidR="00985A2C">
        <w:rPr>
          <w:rFonts w:ascii="Arial" w:hAnsi="Arial" w:cs="Arial"/>
          <w:szCs w:val="28"/>
        </w:rPr>
        <w:t>.</w:t>
      </w:r>
    </w:p>
    <w:p w14:paraId="76D52E8D" w14:textId="77777777" w:rsidR="00985A2C" w:rsidRDefault="00800980" w:rsidP="00985A2C">
      <w:pPr>
        <w:jc w:val="both"/>
        <w:rPr>
          <w:rFonts w:ascii="Arial" w:hAnsi="Arial" w:cs="Arial"/>
          <w:szCs w:val="28"/>
        </w:rPr>
      </w:pPr>
      <w:r>
        <w:rPr>
          <w:rFonts w:ascii="Arial" w:hAnsi="Arial" w:cs="Arial"/>
          <w:szCs w:val="28"/>
        </w:rPr>
        <w:t xml:space="preserve">        </w:t>
      </w:r>
      <w:r>
        <w:rPr>
          <w:rFonts w:ascii="Arial" w:hAnsi="Arial" w:cs="Arial"/>
          <w:szCs w:val="28"/>
        </w:rPr>
        <w:tab/>
        <w:t>“</w:t>
      </w:r>
      <w:r w:rsidR="00985A2C">
        <w:rPr>
          <w:rFonts w:ascii="Arial" w:hAnsi="Arial" w:cs="Arial"/>
          <w:szCs w:val="28"/>
        </w:rPr>
        <w:t>Zona galbenă” este prezentată în Anexa nr.</w:t>
      </w:r>
      <w:r>
        <w:rPr>
          <w:rFonts w:ascii="Arial" w:hAnsi="Arial" w:cs="Arial"/>
          <w:szCs w:val="28"/>
        </w:rPr>
        <w:t xml:space="preserve"> </w:t>
      </w:r>
      <w:r w:rsidR="00985A2C">
        <w:rPr>
          <w:rFonts w:ascii="Arial" w:hAnsi="Arial" w:cs="Arial"/>
          <w:szCs w:val="28"/>
        </w:rPr>
        <w:t xml:space="preserve">2 care face parte integrantă din prezentul Regulament. </w:t>
      </w:r>
    </w:p>
    <w:p w14:paraId="6B67C9A3" w14:textId="77777777" w:rsidR="007D18BC" w:rsidRDefault="00800980" w:rsidP="00B12A54">
      <w:pPr>
        <w:jc w:val="both"/>
        <w:rPr>
          <w:rFonts w:ascii="Arial" w:hAnsi="Arial" w:cs="Arial"/>
          <w:szCs w:val="28"/>
          <w:lang w:val="ro-RO"/>
        </w:rPr>
      </w:pPr>
      <w:r>
        <w:rPr>
          <w:rFonts w:ascii="Arial" w:hAnsi="Arial" w:cs="Arial"/>
          <w:szCs w:val="28"/>
        </w:rPr>
        <w:t xml:space="preserve">      </w:t>
      </w:r>
      <w:r>
        <w:rPr>
          <w:rFonts w:ascii="Arial" w:hAnsi="Arial" w:cs="Arial"/>
          <w:szCs w:val="28"/>
        </w:rPr>
        <w:tab/>
      </w:r>
      <w:r w:rsidR="004351A9">
        <w:rPr>
          <w:rFonts w:ascii="Arial" w:hAnsi="Arial" w:cs="Arial"/>
          <w:szCs w:val="28"/>
        </w:rPr>
        <w:t>Este permis</w:t>
      </w:r>
      <w:r w:rsidR="004351A9">
        <w:rPr>
          <w:rFonts w:ascii="Arial" w:hAnsi="Arial" w:cs="Arial"/>
          <w:szCs w:val="28"/>
          <w:lang w:val="ro-RO"/>
        </w:rPr>
        <w:t>ă staţionarea în „zona verde”.</w:t>
      </w:r>
    </w:p>
    <w:p w14:paraId="07AF5A25" w14:textId="77777777" w:rsidR="004351A9" w:rsidRDefault="004351A9" w:rsidP="00B12A54">
      <w:pPr>
        <w:jc w:val="both"/>
        <w:rPr>
          <w:rFonts w:ascii="Arial" w:hAnsi="Arial" w:cs="Arial"/>
          <w:szCs w:val="28"/>
          <w:lang w:val="ro-RO"/>
        </w:rPr>
      </w:pPr>
      <w:r>
        <w:rPr>
          <w:rFonts w:ascii="Arial" w:hAnsi="Arial" w:cs="Arial"/>
          <w:szCs w:val="28"/>
          <w:lang w:val="ro-RO"/>
        </w:rPr>
        <w:tab/>
        <w:t>„Zona verde” este reprezentată de toate celelalte zone ale municipiului Buzău, în care este permisă staţionarea.</w:t>
      </w:r>
    </w:p>
    <w:p w14:paraId="6D21EE84" w14:textId="77777777" w:rsidR="002B289C" w:rsidRDefault="002B289C" w:rsidP="00B12A54">
      <w:pPr>
        <w:jc w:val="both"/>
        <w:rPr>
          <w:rFonts w:ascii="Arial" w:hAnsi="Arial" w:cs="Arial"/>
          <w:szCs w:val="28"/>
          <w:lang w:val="ro-RO"/>
        </w:rPr>
      </w:pPr>
      <w:r>
        <w:rPr>
          <w:rFonts w:ascii="Arial" w:hAnsi="Arial" w:cs="Arial"/>
          <w:szCs w:val="28"/>
          <w:lang w:val="ro-RO"/>
        </w:rPr>
        <w:t>Art.2. Se completează Art. 5 alin (1) cu următoarele :</w:t>
      </w:r>
    </w:p>
    <w:p w14:paraId="49C83D2E" w14:textId="77777777" w:rsidR="002B289C" w:rsidRDefault="002B289C" w:rsidP="00B12A54">
      <w:pPr>
        <w:jc w:val="both"/>
        <w:rPr>
          <w:rFonts w:ascii="Arial" w:hAnsi="Arial" w:cs="Arial"/>
          <w:szCs w:val="28"/>
          <w:lang w:val="ro-RO"/>
        </w:rPr>
      </w:pPr>
      <w:r>
        <w:rPr>
          <w:rFonts w:ascii="Arial" w:hAnsi="Arial" w:cs="Arial"/>
          <w:szCs w:val="28"/>
          <w:lang w:val="ro-RO"/>
        </w:rPr>
        <w:t>-lit. (</w:t>
      </w:r>
      <w:r w:rsidRPr="00DB3BD1">
        <w:rPr>
          <w:rFonts w:ascii="Arial" w:hAnsi="Arial" w:cs="Arial"/>
          <w:b/>
          <w:szCs w:val="28"/>
          <w:lang w:val="ro-RO"/>
        </w:rPr>
        <w:t>f</w:t>
      </w:r>
      <w:r w:rsidRPr="00DB3BD1">
        <w:rPr>
          <w:rFonts w:ascii="Arial" w:hAnsi="Arial" w:cs="Arial"/>
          <w:b/>
          <w:szCs w:val="28"/>
          <w:vertAlign w:val="superscript"/>
          <w:lang w:val="ro-RO"/>
        </w:rPr>
        <w:t>1</w:t>
      </w:r>
      <w:r>
        <w:rPr>
          <w:rFonts w:ascii="Arial" w:hAnsi="Arial" w:cs="Arial"/>
          <w:szCs w:val="28"/>
          <w:lang w:val="ro-RO"/>
        </w:rPr>
        <w:t>) Se interzice obstrucționarea acțiunii de capturare a câinilor fără stăpân, precum și abandonarea acestora după adopție pe domeniul public sau privat al municipiului;</w:t>
      </w:r>
    </w:p>
    <w:p w14:paraId="21DFF809" w14:textId="77777777" w:rsidR="002B289C" w:rsidRDefault="002B289C" w:rsidP="00B12A54">
      <w:pPr>
        <w:jc w:val="both"/>
        <w:rPr>
          <w:rFonts w:ascii="Arial" w:hAnsi="Arial" w:cs="Arial"/>
          <w:szCs w:val="28"/>
          <w:lang w:val="ro-RO"/>
        </w:rPr>
      </w:pPr>
      <w:r>
        <w:rPr>
          <w:rFonts w:ascii="Arial" w:hAnsi="Arial" w:cs="Arial"/>
          <w:szCs w:val="28"/>
          <w:lang w:val="ro-RO"/>
        </w:rPr>
        <w:t>-lit. (</w:t>
      </w:r>
      <w:r w:rsidRPr="00DB3BD1">
        <w:rPr>
          <w:rFonts w:ascii="Arial" w:hAnsi="Arial" w:cs="Arial"/>
          <w:b/>
          <w:szCs w:val="28"/>
          <w:lang w:val="ro-RO"/>
        </w:rPr>
        <w:t>y</w:t>
      </w:r>
      <w:r>
        <w:rPr>
          <w:rFonts w:ascii="Arial" w:hAnsi="Arial" w:cs="Arial"/>
          <w:szCs w:val="28"/>
          <w:lang w:val="ro-RO"/>
        </w:rPr>
        <w:t>) Se interzice gararea și parcarea cu spatele a autoturismelor sau a autoutilitarelor în parcările de reședință din imediata vecinătate a ferestrelor locuințelor, precum și a activităților de reparații și întreținere auto în parcări;</w:t>
      </w:r>
    </w:p>
    <w:p w14:paraId="283B4172" w14:textId="77777777" w:rsidR="002E2B5F" w:rsidRDefault="002E2B5F" w:rsidP="00B12A54">
      <w:pPr>
        <w:jc w:val="both"/>
        <w:rPr>
          <w:rFonts w:ascii="Arial" w:hAnsi="Arial" w:cs="Arial"/>
          <w:szCs w:val="28"/>
          <w:lang w:val="ro-RO"/>
        </w:rPr>
      </w:pPr>
      <w:r>
        <w:rPr>
          <w:rFonts w:ascii="Arial" w:hAnsi="Arial" w:cs="Arial"/>
          <w:szCs w:val="28"/>
          <w:lang w:val="ro-RO"/>
        </w:rPr>
        <w:t>-lit. (</w:t>
      </w:r>
      <w:r w:rsidRPr="00DB3BD1">
        <w:rPr>
          <w:rFonts w:ascii="Arial" w:hAnsi="Arial" w:cs="Arial"/>
          <w:b/>
          <w:szCs w:val="28"/>
          <w:lang w:val="ro-RO"/>
        </w:rPr>
        <w:t>t</w:t>
      </w:r>
      <w:r w:rsidRPr="00DB3BD1">
        <w:rPr>
          <w:rFonts w:ascii="Arial" w:hAnsi="Arial" w:cs="Arial"/>
          <w:b/>
          <w:szCs w:val="28"/>
          <w:vertAlign w:val="superscript"/>
          <w:lang w:val="ro-RO"/>
        </w:rPr>
        <w:t>1</w:t>
      </w:r>
      <w:r>
        <w:rPr>
          <w:rFonts w:ascii="Arial" w:hAnsi="Arial" w:cs="Arial"/>
          <w:szCs w:val="28"/>
          <w:lang w:val="ro-RO"/>
        </w:rPr>
        <w:t>) Se interzice circulația vehiculelor de orice fel î</w:t>
      </w:r>
      <w:r w:rsidR="007403DE">
        <w:rPr>
          <w:rFonts w:ascii="Arial" w:hAnsi="Arial" w:cs="Arial"/>
          <w:szCs w:val="28"/>
          <w:lang w:val="ro-RO"/>
        </w:rPr>
        <w:t>n</w:t>
      </w:r>
      <w:r>
        <w:rPr>
          <w:rFonts w:ascii="Arial" w:hAnsi="Arial" w:cs="Arial"/>
          <w:szCs w:val="28"/>
          <w:lang w:val="ro-RO"/>
        </w:rPr>
        <w:t xml:space="preserve"> parcurile din municipiu, cu excepția zonelor special reglementate;</w:t>
      </w:r>
    </w:p>
    <w:p w14:paraId="044A7388" w14:textId="77777777" w:rsidR="002E2B5F" w:rsidRDefault="002E2B5F" w:rsidP="00B12A54">
      <w:pPr>
        <w:jc w:val="both"/>
        <w:rPr>
          <w:rFonts w:ascii="Arial" w:hAnsi="Arial" w:cs="Arial"/>
          <w:szCs w:val="28"/>
          <w:lang w:val="ro-RO"/>
        </w:rPr>
      </w:pPr>
      <w:r>
        <w:rPr>
          <w:rFonts w:ascii="Arial" w:hAnsi="Arial" w:cs="Arial"/>
          <w:szCs w:val="28"/>
          <w:lang w:val="ro-RO"/>
        </w:rPr>
        <w:t>-lit. (</w:t>
      </w:r>
      <w:r w:rsidRPr="00DB3BD1">
        <w:rPr>
          <w:rFonts w:ascii="Arial" w:hAnsi="Arial" w:cs="Arial"/>
          <w:b/>
          <w:szCs w:val="28"/>
          <w:lang w:val="ro-RO"/>
        </w:rPr>
        <w:t>w</w:t>
      </w:r>
      <w:r w:rsidRPr="00DB3BD1">
        <w:rPr>
          <w:rFonts w:ascii="Arial" w:hAnsi="Arial" w:cs="Arial"/>
          <w:b/>
          <w:szCs w:val="28"/>
          <w:vertAlign w:val="superscript"/>
          <w:lang w:val="ro-RO"/>
        </w:rPr>
        <w:t>1</w:t>
      </w:r>
      <w:r>
        <w:rPr>
          <w:rFonts w:ascii="Arial" w:hAnsi="Arial" w:cs="Arial"/>
          <w:szCs w:val="28"/>
          <w:lang w:val="ro-RO"/>
        </w:rPr>
        <w:t xml:space="preserve">) Se interzice </w:t>
      </w:r>
      <w:r w:rsidR="00875451">
        <w:rPr>
          <w:rFonts w:ascii="Arial" w:hAnsi="Arial" w:cs="Arial"/>
          <w:szCs w:val="28"/>
          <w:lang w:val="ro-RO"/>
        </w:rPr>
        <w:t xml:space="preserve">accesul, </w:t>
      </w:r>
      <w:r>
        <w:rPr>
          <w:rFonts w:ascii="Arial" w:hAnsi="Arial" w:cs="Arial"/>
          <w:szCs w:val="28"/>
          <w:lang w:val="ro-RO"/>
        </w:rPr>
        <w:t>oprirea și/sau staționarea autovehiculelor în perioadele de restricție a circulației pe bulevardul Nicolae Bălcescu sau alte artere de circulație pentru care autoritatea publică locală a interzis accesul, oprirea sau staționarea;</w:t>
      </w:r>
    </w:p>
    <w:p w14:paraId="373ED5F7" w14:textId="77777777" w:rsidR="002E2B5F" w:rsidRDefault="002E2B5F" w:rsidP="00B12A54">
      <w:pPr>
        <w:jc w:val="both"/>
        <w:rPr>
          <w:rFonts w:ascii="Arial" w:hAnsi="Arial" w:cs="Arial"/>
          <w:szCs w:val="28"/>
          <w:lang w:val="ro-RO"/>
        </w:rPr>
      </w:pPr>
      <w:r>
        <w:rPr>
          <w:rFonts w:ascii="Arial" w:hAnsi="Arial" w:cs="Arial"/>
          <w:szCs w:val="28"/>
          <w:lang w:val="ro-RO"/>
        </w:rPr>
        <w:t>-lit. (</w:t>
      </w:r>
      <w:r w:rsidRPr="00DB3BD1">
        <w:rPr>
          <w:rFonts w:ascii="Arial" w:hAnsi="Arial" w:cs="Arial"/>
          <w:b/>
          <w:szCs w:val="28"/>
          <w:lang w:val="ro-RO"/>
        </w:rPr>
        <w:t>j</w:t>
      </w:r>
      <w:r w:rsidRPr="00DB3BD1">
        <w:rPr>
          <w:rFonts w:ascii="Arial" w:hAnsi="Arial" w:cs="Arial"/>
          <w:b/>
          <w:szCs w:val="28"/>
          <w:vertAlign w:val="superscript"/>
          <w:lang w:val="ro-RO"/>
        </w:rPr>
        <w:t>1</w:t>
      </w:r>
      <w:r>
        <w:rPr>
          <w:rFonts w:ascii="Arial" w:hAnsi="Arial" w:cs="Arial"/>
          <w:szCs w:val="28"/>
          <w:lang w:val="ro-RO"/>
        </w:rPr>
        <w:t>) Instalarea sau murdărirea mijloacelor de semnalizare, modificarea poziției acestora, fără autorizație eliberată de autoritățile competente, de natură să introducă în eroare participanții la trafic.</w:t>
      </w:r>
    </w:p>
    <w:p w14:paraId="00A328FF" w14:textId="77777777" w:rsidR="00282FCD" w:rsidRPr="004351A9" w:rsidRDefault="00282FCD" w:rsidP="00B12A54">
      <w:pPr>
        <w:jc w:val="both"/>
        <w:rPr>
          <w:rFonts w:ascii="Arial" w:hAnsi="Arial" w:cs="Arial"/>
          <w:szCs w:val="28"/>
          <w:lang w:val="ro-RO"/>
        </w:rPr>
      </w:pPr>
    </w:p>
    <w:p w14:paraId="0E685DF6" w14:textId="77777777" w:rsidR="00DB3BD1" w:rsidRDefault="00DB3BD1" w:rsidP="006E2609">
      <w:pPr>
        <w:jc w:val="both"/>
        <w:rPr>
          <w:rFonts w:ascii="Arial" w:hAnsi="Arial" w:cs="Arial"/>
          <w:szCs w:val="28"/>
        </w:rPr>
      </w:pPr>
      <w:r>
        <w:rPr>
          <w:rFonts w:ascii="Arial" w:hAnsi="Arial" w:cs="Arial"/>
          <w:szCs w:val="28"/>
        </w:rPr>
        <w:tab/>
        <w:t>Art.</w:t>
      </w:r>
      <w:r w:rsidR="007403DE">
        <w:rPr>
          <w:rFonts w:ascii="Arial" w:hAnsi="Arial" w:cs="Arial"/>
          <w:szCs w:val="28"/>
        </w:rPr>
        <w:t>3</w:t>
      </w:r>
      <w:r>
        <w:rPr>
          <w:rFonts w:ascii="Arial" w:hAnsi="Arial" w:cs="Arial"/>
          <w:szCs w:val="28"/>
        </w:rPr>
        <w:t>. Pentru nerespectarea prevederilor art. 5 alin. (1) lit. (</w:t>
      </w:r>
      <w:r w:rsidRPr="00DB3BD1">
        <w:rPr>
          <w:rFonts w:ascii="Arial" w:hAnsi="Arial" w:cs="Arial"/>
          <w:b/>
          <w:szCs w:val="28"/>
        </w:rPr>
        <w:t>f</w:t>
      </w:r>
      <w:r w:rsidRPr="00DB3BD1">
        <w:rPr>
          <w:rFonts w:ascii="Arial" w:hAnsi="Arial" w:cs="Arial"/>
          <w:b/>
          <w:szCs w:val="28"/>
          <w:vertAlign w:val="superscript"/>
        </w:rPr>
        <w:t>1</w:t>
      </w:r>
      <w:r>
        <w:rPr>
          <w:rFonts w:ascii="Arial" w:hAnsi="Arial" w:cs="Arial"/>
          <w:szCs w:val="28"/>
        </w:rPr>
        <w:t>), (</w:t>
      </w:r>
      <w:r w:rsidRPr="00DB3BD1">
        <w:rPr>
          <w:rFonts w:ascii="Arial" w:hAnsi="Arial" w:cs="Arial"/>
          <w:b/>
          <w:szCs w:val="28"/>
        </w:rPr>
        <w:t>y</w:t>
      </w:r>
      <w:r>
        <w:rPr>
          <w:rFonts w:ascii="Arial" w:hAnsi="Arial" w:cs="Arial"/>
          <w:szCs w:val="28"/>
        </w:rPr>
        <w:t>), (</w:t>
      </w:r>
      <w:r w:rsidRPr="00DB3BD1">
        <w:rPr>
          <w:rFonts w:ascii="Arial" w:hAnsi="Arial" w:cs="Arial"/>
          <w:b/>
          <w:szCs w:val="28"/>
        </w:rPr>
        <w:t>t</w:t>
      </w:r>
      <w:r w:rsidRPr="00DB3BD1">
        <w:rPr>
          <w:rFonts w:ascii="Arial" w:hAnsi="Arial" w:cs="Arial"/>
          <w:b/>
          <w:szCs w:val="28"/>
          <w:vertAlign w:val="superscript"/>
        </w:rPr>
        <w:t>1</w:t>
      </w:r>
      <w:r>
        <w:rPr>
          <w:rFonts w:ascii="Arial" w:hAnsi="Arial" w:cs="Arial"/>
          <w:szCs w:val="28"/>
        </w:rPr>
        <w:t>), (</w:t>
      </w:r>
      <w:r w:rsidRPr="00DB3BD1">
        <w:rPr>
          <w:rFonts w:ascii="Arial" w:hAnsi="Arial" w:cs="Arial"/>
          <w:b/>
          <w:szCs w:val="28"/>
        </w:rPr>
        <w:t>w</w:t>
      </w:r>
      <w:r w:rsidRPr="00DB3BD1">
        <w:rPr>
          <w:rFonts w:ascii="Arial" w:hAnsi="Arial" w:cs="Arial"/>
          <w:b/>
          <w:szCs w:val="28"/>
          <w:vertAlign w:val="superscript"/>
        </w:rPr>
        <w:t>1</w:t>
      </w:r>
      <w:r>
        <w:rPr>
          <w:rFonts w:ascii="Arial" w:hAnsi="Arial" w:cs="Arial"/>
          <w:szCs w:val="28"/>
        </w:rPr>
        <w:t>) și (</w:t>
      </w:r>
      <w:r w:rsidRPr="00DB3BD1">
        <w:rPr>
          <w:rFonts w:ascii="Arial" w:hAnsi="Arial" w:cs="Arial"/>
          <w:b/>
          <w:szCs w:val="28"/>
        </w:rPr>
        <w:t>j</w:t>
      </w:r>
      <w:r w:rsidRPr="00DB3BD1">
        <w:rPr>
          <w:rFonts w:ascii="Arial" w:hAnsi="Arial" w:cs="Arial"/>
          <w:b/>
          <w:szCs w:val="28"/>
          <w:vertAlign w:val="superscript"/>
        </w:rPr>
        <w:t>1</w:t>
      </w:r>
      <w:r>
        <w:rPr>
          <w:rFonts w:ascii="Arial" w:hAnsi="Arial" w:cs="Arial"/>
          <w:szCs w:val="28"/>
        </w:rPr>
        <w:t>), care modifică și completează H.C.L. nr. 326/2017, fapta săvârșită se sancționează cu avertisment sau amendă contravențională cuprinsă între 1.000 – 1.500 lei pentru persoane fizice și 1.500 – 2.500 lei pentru persoane juridice.</w:t>
      </w:r>
    </w:p>
    <w:p w14:paraId="54E956FF" w14:textId="77777777" w:rsidR="00282FCD" w:rsidRDefault="00282FCD" w:rsidP="006E2609">
      <w:pPr>
        <w:jc w:val="both"/>
        <w:rPr>
          <w:rFonts w:ascii="Arial" w:hAnsi="Arial" w:cs="Arial"/>
          <w:szCs w:val="28"/>
        </w:rPr>
      </w:pPr>
    </w:p>
    <w:p w14:paraId="16BB558F" w14:textId="77777777" w:rsidR="007403DE" w:rsidRDefault="007403DE" w:rsidP="007403DE">
      <w:pPr>
        <w:jc w:val="both"/>
        <w:rPr>
          <w:rFonts w:ascii="Arial" w:hAnsi="Arial" w:cs="Arial"/>
          <w:szCs w:val="28"/>
        </w:rPr>
      </w:pPr>
      <w:r>
        <w:rPr>
          <w:rFonts w:ascii="Arial" w:hAnsi="Arial" w:cs="Arial"/>
          <w:szCs w:val="28"/>
        </w:rPr>
        <w:t xml:space="preserve">          Art.4.- După cap. VIII, art. 18 se introduce art. 19</w:t>
      </w:r>
      <w:r w:rsidRPr="004E4E06">
        <w:rPr>
          <w:rFonts w:ascii="Arial" w:hAnsi="Arial" w:cs="Arial"/>
          <w:szCs w:val="28"/>
        </w:rPr>
        <w:t xml:space="preserve"> </w:t>
      </w:r>
      <w:r w:rsidRPr="00C51697">
        <w:rPr>
          <w:rFonts w:ascii="Arial" w:hAnsi="Arial" w:cs="Arial"/>
          <w:szCs w:val="28"/>
        </w:rPr>
        <w:t>în Regulamentul</w:t>
      </w:r>
      <w:r>
        <w:rPr>
          <w:rFonts w:ascii="Arial" w:hAnsi="Arial" w:cs="Arial"/>
          <w:szCs w:val="28"/>
        </w:rPr>
        <w:t xml:space="preserve"> la Hotărârea nr. 326/2017 a Consiliului Local al Municipiului Buzău care va avea următorul conținut: “Contravenientul poate achita pe loc sau în termen de cel mult 48 de ore de la data înmânării procesului-verbal ori, după caz, de la data comunicării acestuia, jumătate din minimul amenzii prevăzute în actul normativ.</w:t>
      </w:r>
    </w:p>
    <w:p w14:paraId="2BCE13BC" w14:textId="77777777" w:rsidR="00282FCD" w:rsidRDefault="00282FCD" w:rsidP="007403DE">
      <w:pPr>
        <w:jc w:val="both"/>
        <w:rPr>
          <w:rFonts w:ascii="Arial" w:hAnsi="Arial" w:cs="Arial"/>
          <w:szCs w:val="28"/>
        </w:rPr>
      </w:pPr>
    </w:p>
    <w:p w14:paraId="1BD7E366" w14:textId="77777777" w:rsidR="00282FCD" w:rsidRDefault="00282FCD" w:rsidP="007403DE">
      <w:pPr>
        <w:jc w:val="both"/>
        <w:rPr>
          <w:rFonts w:ascii="Arial" w:hAnsi="Arial" w:cs="Arial"/>
          <w:szCs w:val="28"/>
        </w:rPr>
      </w:pPr>
    </w:p>
    <w:p w14:paraId="443B7A33" w14:textId="77777777" w:rsidR="00282FCD" w:rsidRDefault="00282FCD" w:rsidP="007403DE">
      <w:pPr>
        <w:jc w:val="both"/>
        <w:rPr>
          <w:rFonts w:ascii="Arial" w:hAnsi="Arial" w:cs="Arial"/>
          <w:szCs w:val="28"/>
        </w:rPr>
      </w:pPr>
    </w:p>
    <w:p w14:paraId="38CBCE92" w14:textId="77777777" w:rsidR="00282FCD" w:rsidRDefault="00282FCD" w:rsidP="007403DE">
      <w:pPr>
        <w:jc w:val="both"/>
        <w:rPr>
          <w:rFonts w:ascii="Arial" w:hAnsi="Arial" w:cs="Arial"/>
          <w:szCs w:val="28"/>
        </w:rPr>
      </w:pPr>
    </w:p>
    <w:p w14:paraId="7DC07AEC" w14:textId="77777777" w:rsidR="00DE3492" w:rsidRPr="006F3FFF" w:rsidRDefault="006E2609" w:rsidP="006E2609">
      <w:pPr>
        <w:jc w:val="both"/>
        <w:rPr>
          <w:rFonts w:ascii="Arial" w:hAnsi="Arial" w:cs="Arial"/>
          <w:szCs w:val="28"/>
          <w:lang w:val="it-IT"/>
        </w:rPr>
      </w:pPr>
      <w:r>
        <w:rPr>
          <w:rFonts w:ascii="Arial" w:hAnsi="Arial" w:cs="Arial"/>
          <w:szCs w:val="28"/>
          <w:lang w:val="it-IT"/>
        </w:rPr>
        <w:t xml:space="preserve">         </w:t>
      </w:r>
      <w:r w:rsidR="00DE3492">
        <w:rPr>
          <w:rFonts w:ascii="Arial" w:hAnsi="Arial" w:cs="Arial"/>
          <w:szCs w:val="28"/>
          <w:lang w:val="it-IT"/>
        </w:rPr>
        <w:t xml:space="preserve"> </w:t>
      </w:r>
      <w:r w:rsidR="00DE3492" w:rsidRPr="006F3FFF">
        <w:rPr>
          <w:rFonts w:ascii="Arial" w:hAnsi="Arial" w:cs="Arial"/>
          <w:szCs w:val="28"/>
          <w:lang w:val="it-IT"/>
        </w:rPr>
        <w:t>Art.</w:t>
      </w:r>
      <w:r w:rsidR="00DB3BD1">
        <w:rPr>
          <w:rFonts w:ascii="Arial" w:hAnsi="Arial" w:cs="Arial"/>
          <w:szCs w:val="28"/>
          <w:lang w:val="it-IT"/>
        </w:rPr>
        <w:t>5</w:t>
      </w:r>
      <w:r w:rsidR="00DE3492" w:rsidRPr="006F3FFF">
        <w:rPr>
          <w:rFonts w:ascii="Arial" w:hAnsi="Arial" w:cs="Arial"/>
          <w:szCs w:val="28"/>
          <w:lang w:val="it-IT"/>
        </w:rPr>
        <w:t>.- Primarul Municipiului Buz</w:t>
      </w:r>
      <w:r w:rsidR="00DE3492">
        <w:rPr>
          <w:rFonts w:ascii="Arial" w:hAnsi="Arial" w:cs="Arial"/>
          <w:szCs w:val="28"/>
          <w:lang w:val="it-IT"/>
        </w:rPr>
        <w:t>ă</w:t>
      </w:r>
      <w:r w:rsidR="00DE3492" w:rsidRPr="006F3FFF">
        <w:rPr>
          <w:rFonts w:ascii="Arial" w:hAnsi="Arial" w:cs="Arial"/>
          <w:szCs w:val="28"/>
          <w:lang w:val="it-IT"/>
        </w:rPr>
        <w:t xml:space="preserve">u, prin intermediul </w:t>
      </w:r>
      <w:r w:rsidR="00DE3492">
        <w:rPr>
          <w:rFonts w:ascii="Arial" w:hAnsi="Arial" w:cs="Arial"/>
          <w:szCs w:val="28"/>
          <w:lang w:val="it-IT"/>
        </w:rPr>
        <w:t>Direcției Poliției Locale Buzău și al Serviciului Gospodărie Urbană și Protecția Mediului</w:t>
      </w:r>
      <w:r w:rsidR="00800980">
        <w:rPr>
          <w:rFonts w:ascii="Arial" w:hAnsi="Arial" w:cs="Arial"/>
          <w:szCs w:val="28"/>
          <w:lang w:val="it-IT"/>
        </w:rPr>
        <w:t>,</w:t>
      </w:r>
      <w:r w:rsidR="00DE3492" w:rsidRPr="006F3FFF">
        <w:rPr>
          <w:rFonts w:ascii="Arial" w:hAnsi="Arial" w:cs="Arial"/>
          <w:szCs w:val="28"/>
          <w:lang w:val="it-IT"/>
        </w:rPr>
        <w:t xml:space="preserve"> </w:t>
      </w:r>
      <w:r w:rsidR="00DE3492">
        <w:rPr>
          <w:rFonts w:ascii="Arial" w:hAnsi="Arial" w:cs="Arial"/>
          <w:szCs w:val="28"/>
          <w:lang w:val="it-IT"/>
        </w:rPr>
        <w:t>v</w:t>
      </w:r>
      <w:r w:rsidR="00DE3492" w:rsidRPr="006F3FFF">
        <w:rPr>
          <w:rFonts w:ascii="Arial" w:hAnsi="Arial" w:cs="Arial"/>
          <w:szCs w:val="28"/>
          <w:lang w:val="it-IT"/>
        </w:rPr>
        <w:t xml:space="preserve">a aduce la </w:t>
      </w:r>
      <w:r w:rsidR="00DE3492">
        <w:rPr>
          <w:rFonts w:ascii="Arial" w:hAnsi="Arial" w:cs="Arial"/>
          <w:szCs w:val="28"/>
          <w:lang w:val="it-IT"/>
        </w:rPr>
        <w:t>î</w:t>
      </w:r>
      <w:r w:rsidR="00DE3492" w:rsidRPr="006F3FFF">
        <w:rPr>
          <w:rFonts w:ascii="Arial" w:hAnsi="Arial" w:cs="Arial"/>
          <w:szCs w:val="28"/>
          <w:lang w:val="it-IT"/>
        </w:rPr>
        <w:t>ndeplinire prevederile prezentei hot</w:t>
      </w:r>
      <w:r w:rsidR="00DE3492">
        <w:rPr>
          <w:rFonts w:ascii="Arial" w:hAnsi="Arial" w:cs="Arial"/>
          <w:szCs w:val="28"/>
          <w:lang w:val="it-IT"/>
        </w:rPr>
        <w:t>ă</w:t>
      </w:r>
      <w:r w:rsidR="00DE3492" w:rsidRPr="006F3FFF">
        <w:rPr>
          <w:rFonts w:ascii="Arial" w:hAnsi="Arial" w:cs="Arial"/>
          <w:szCs w:val="28"/>
          <w:lang w:val="it-IT"/>
        </w:rPr>
        <w:t>r</w:t>
      </w:r>
      <w:r w:rsidR="00DE3492">
        <w:rPr>
          <w:rFonts w:ascii="Arial" w:hAnsi="Arial" w:cs="Arial"/>
          <w:szCs w:val="28"/>
          <w:lang w:val="it-IT"/>
        </w:rPr>
        <w:t>â</w:t>
      </w:r>
      <w:r w:rsidR="00DE3492" w:rsidRPr="006F3FFF">
        <w:rPr>
          <w:rFonts w:ascii="Arial" w:hAnsi="Arial" w:cs="Arial"/>
          <w:szCs w:val="28"/>
          <w:lang w:val="it-IT"/>
        </w:rPr>
        <w:t>ri.</w:t>
      </w:r>
    </w:p>
    <w:p w14:paraId="5C389F4D" w14:textId="77777777" w:rsidR="00B12A54" w:rsidRDefault="00B12A54" w:rsidP="00B12A54">
      <w:pPr>
        <w:jc w:val="both"/>
        <w:rPr>
          <w:rFonts w:ascii="Arial" w:hAnsi="Arial" w:cs="Arial"/>
          <w:szCs w:val="28"/>
        </w:rPr>
      </w:pPr>
    </w:p>
    <w:p w14:paraId="034438A6" w14:textId="77777777" w:rsidR="00B12A54" w:rsidRDefault="00B12A54" w:rsidP="00B12A54">
      <w:pPr>
        <w:jc w:val="both"/>
        <w:rPr>
          <w:rFonts w:ascii="Arial" w:hAnsi="Arial" w:cs="Arial"/>
          <w:szCs w:val="28"/>
        </w:rPr>
      </w:pPr>
    </w:p>
    <w:p w14:paraId="6B3DEC74" w14:textId="77777777" w:rsidR="00B12A54" w:rsidRPr="00B94BED" w:rsidRDefault="00B12A54" w:rsidP="00B12A54">
      <w:pPr>
        <w:ind w:right="-142"/>
        <w:jc w:val="center"/>
        <w:rPr>
          <w:rFonts w:ascii="Arial" w:hAnsi="Arial" w:cs="Arial"/>
          <w:b/>
          <w:szCs w:val="28"/>
          <w:lang w:val="it-IT"/>
        </w:rPr>
      </w:pPr>
      <w:r>
        <w:rPr>
          <w:rFonts w:ascii="Arial" w:hAnsi="Arial" w:cs="Arial"/>
          <w:b/>
          <w:szCs w:val="28"/>
          <w:lang w:val="it-IT"/>
        </w:rPr>
        <w:t>PREŞEDINTELE Ş</w:t>
      </w:r>
      <w:r w:rsidRPr="00B94BED">
        <w:rPr>
          <w:rFonts w:ascii="Arial" w:hAnsi="Arial" w:cs="Arial"/>
          <w:b/>
          <w:szCs w:val="28"/>
          <w:lang w:val="it-IT"/>
        </w:rPr>
        <w:t>EDINŢEI,</w:t>
      </w:r>
    </w:p>
    <w:p w14:paraId="41A5082B" w14:textId="77777777" w:rsidR="00B12A54" w:rsidRPr="00754048" w:rsidRDefault="00800980" w:rsidP="00B12A54">
      <w:pPr>
        <w:jc w:val="center"/>
        <w:rPr>
          <w:rFonts w:ascii="Arial" w:hAnsi="Arial" w:cs="Arial"/>
          <w:lang w:val="it-IT"/>
        </w:rPr>
      </w:pPr>
      <w:r>
        <w:rPr>
          <w:rFonts w:ascii="Arial" w:hAnsi="Arial" w:cs="Arial"/>
          <w:szCs w:val="28"/>
        </w:rPr>
        <w:t>consilier Alexandru Mihai</w:t>
      </w:r>
      <w:r w:rsidR="00B12A54">
        <w:rPr>
          <w:rFonts w:ascii="Arial" w:hAnsi="Arial" w:cs="Arial"/>
          <w:szCs w:val="28"/>
        </w:rPr>
        <w:t xml:space="preserve">  </w:t>
      </w:r>
    </w:p>
    <w:p w14:paraId="733724EC" w14:textId="77777777" w:rsidR="00B12A54" w:rsidRPr="00B94BED" w:rsidRDefault="00B12A54" w:rsidP="00B12A54">
      <w:pPr>
        <w:ind w:right="-142"/>
        <w:jc w:val="center"/>
        <w:rPr>
          <w:rFonts w:ascii="Arial" w:hAnsi="Arial" w:cs="Arial"/>
          <w:szCs w:val="28"/>
          <w:lang w:val="it-IT"/>
        </w:rPr>
      </w:pPr>
    </w:p>
    <w:p w14:paraId="259060A1" w14:textId="77777777" w:rsidR="00B12A54" w:rsidRDefault="00B12A54" w:rsidP="00B12A54">
      <w:pPr>
        <w:ind w:right="-142"/>
        <w:jc w:val="center"/>
        <w:rPr>
          <w:rFonts w:ascii="Arial" w:hAnsi="Arial" w:cs="Arial"/>
          <w:szCs w:val="28"/>
          <w:lang w:val="it-IT"/>
        </w:rPr>
      </w:pPr>
      <w:r w:rsidRPr="00B94BED">
        <w:rPr>
          <w:rFonts w:ascii="Arial" w:hAnsi="Arial" w:cs="Arial"/>
          <w:szCs w:val="28"/>
          <w:lang w:val="it-IT"/>
        </w:rPr>
        <w:t xml:space="preserve">         </w:t>
      </w:r>
    </w:p>
    <w:p w14:paraId="2ED7D3BC" w14:textId="77777777" w:rsidR="001316A4" w:rsidRDefault="001316A4" w:rsidP="00B12A54">
      <w:pPr>
        <w:ind w:right="-142"/>
        <w:jc w:val="center"/>
        <w:rPr>
          <w:rFonts w:ascii="Arial" w:hAnsi="Arial" w:cs="Arial"/>
          <w:szCs w:val="28"/>
          <w:lang w:val="it-IT"/>
        </w:rPr>
      </w:pPr>
    </w:p>
    <w:p w14:paraId="28E2A592" w14:textId="77777777" w:rsidR="00B12A54" w:rsidRDefault="00B12A54" w:rsidP="00800980">
      <w:pPr>
        <w:ind w:right="-142"/>
        <w:rPr>
          <w:rFonts w:ascii="Arial" w:hAnsi="Arial" w:cs="Arial"/>
          <w:szCs w:val="28"/>
          <w:lang w:val="it-IT"/>
        </w:rPr>
      </w:pPr>
    </w:p>
    <w:p w14:paraId="19F69674" w14:textId="77777777" w:rsidR="00B12A54" w:rsidRDefault="00B12A54" w:rsidP="00B12A54">
      <w:pPr>
        <w:ind w:right="-142"/>
        <w:jc w:val="center"/>
        <w:rPr>
          <w:rFonts w:ascii="Arial" w:hAnsi="Arial" w:cs="Arial"/>
          <w:szCs w:val="28"/>
          <w:lang w:val="it-IT"/>
        </w:rPr>
      </w:pPr>
    </w:p>
    <w:p w14:paraId="23F68D66" w14:textId="77777777" w:rsidR="00DE3492" w:rsidRDefault="00DE3492" w:rsidP="00DE3492">
      <w:pPr>
        <w:ind w:right="-142"/>
        <w:jc w:val="both"/>
        <w:rPr>
          <w:rFonts w:ascii="Arial" w:hAnsi="Arial" w:cs="Arial"/>
          <w:b/>
          <w:bCs/>
          <w:szCs w:val="28"/>
          <w:lang w:val="it-IT"/>
        </w:rPr>
      </w:pPr>
      <w:r>
        <w:rPr>
          <w:rFonts w:ascii="Arial" w:hAnsi="Arial" w:cs="Arial"/>
          <w:szCs w:val="28"/>
          <w:lang w:val="it-IT"/>
        </w:rPr>
        <w:t xml:space="preserve">                                                                               </w:t>
      </w:r>
      <w:r w:rsidR="00800980">
        <w:rPr>
          <w:rFonts w:ascii="Arial" w:hAnsi="Arial" w:cs="Arial"/>
          <w:b/>
          <w:bCs/>
          <w:szCs w:val="28"/>
          <w:lang w:val="it-IT"/>
        </w:rPr>
        <w:t>CONTRASEMNEAZĂ</w:t>
      </w:r>
      <w:r>
        <w:rPr>
          <w:rFonts w:ascii="Arial" w:hAnsi="Arial" w:cs="Arial"/>
          <w:b/>
          <w:bCs/>
          <w:szCs w:val="28"/>
          <w:lang w:val="it-IT"/>
        </w:rPr>
        <w:t>:</w:t>
      </w:r>
    </w:p>
    <w:p w14:paraId="449B50CE" w14:textId="77777777" w:rsidR="00DE3492" w:rsidRDefault="00DE3492" w:rsidP="00DE3492">
      <w:pPr>
        <w:ind w:right="-142"/>
        <w:jc w:val="both"/>
        <w:rPr>
          <w:rFonts w:ascii="Arial" w:hAnsi="Arial" w:cs="Arial"/>
          <w:b/>
          <w:szCs w:val="28"/>
          <w:lang w:val="it-IT"/>
        </w:rPr>
      </w:pPr>
      <w:r>
        <w:rPr>
          <w:rFonts w:ascii="Arial" w:hAnsi="Arial" w:cs="Arial"/>
          <w:szCs w:val="28"/>
          <w:lang w:val="it-IT"/>
        </w:rPr>
        <w:t xml:space="preserve">                                                  </w:t>
      </w:r>
      <w:r w:rsidR="00800980">
        <w:rPr>
          <w:rFonts w:ascii="Arial" w:hAnsi="Arial" w:cs="Arial"/>
          <w:szCs w:val="28"/>
          <w:lang w:val="it-IT"/>
        </w:rPr>
        <w:t xml:space="preserve">              </w:t>
      </w:r>
      <w:r>
        <w:rPr>
          <w:rFonts w:ascii="Arial" w:hAnsi="Arial" w:cs="Arial"/>
          <w:b/>
          <w:szCs w:val="28"/>
          <w:lang w:val="it-IT"/>
        </w:rPr>
        <w:t>SECRETARUL</w:t>
      </w:r>
      <w:r w:rsidR="00800980">
        <w:rPr>
          <w:rFonts w:ascii="Arial" w:hAnsi="Arial" w:cs="Arial"/>
          <w:b/>
          <w:szCs w:val="28"/>
          <w:lang w:val="it-IT"/>
        </w:rPr>
        <w:t xml:space="preserve"> MUNICIPIULUI BUZĂ</w:t>
      </w:r>
      <w:r>
        <w:rPr>
          <w:rFonts w:ascii="Arial" w:hAnsi="Arial" w:cs="Arial"/>
          <w:b/>
          <w:szCs w:val="28"/>
          <w:lang w:val="it-IT"/>
        </w:rPr>
        <w:t>U,</w:t>
      </w:r>
    </w:p>
    <w:p w14:paraId="1577C502" w14:textId="77777777" w:rsidR="00DE3492" w:rsidRDefault="00DE3492" w:rsidP="00DE3492">
      <w:pPr>
        <w:ind w:right="-142"/>
        <w:jc w:val="both"/>
        <w:rPr>
          <w:rFonts w:ascii="Arial" w:hAnsi="Arial" w:cs="Arial"/>
          <w:szCs w:val="28"/>
        </w:rPr>
      </w:pPr>
      <w:r>
        <w:rPr>
          <w:rFonts w:ascii="Arial" w:hAnsi="Arial" w:cs="Arial"/>
          <w:szCs w:val="28"/>
          <w:lang w:val="it-IT"/>
        </w:rPr>
        <w:t xml:space="preserve">                                                            </w:t>
      </w:r>
      <w:r w:rsidR="00800980">
        <w:rPr>
          <w:rFonts w:ascii="Arial" w:hAnsi="Arial" w:cs="Arial"/>
          <w:szCs w:val="28"/>
          <w:lang w:val="it-IT"/>
        </w:rPr>
        <w:t xml:space="preserve">                           </w:t>
      </w:r>
      <w:r>
        <w:rPr>
          <w:rFonts w:ascii="Arial" w:hAnsi="Arial" w:cs="Arial"/>
          <w:szCs w:val="28"/>
          <w:lang w:val="it-IT"/>
        </w:rPr>
        <w:t>Eduard Pistol</w:t>
      </w:r>
    </w:p>
    <w:p w14:paraId="2ECD8CDC" w14:textId="77777777" w:rsidR="00DE3492" w:rsidRDefault="00DE3492" w:rsidP="00DE3492">
      <w:pPr>
        <w:pStyle w:val="TextBody"/>
        <w:ind w:right="112"/>
        <w:rPr>
          <w:rFonts w:ascii="Arial" w:hAnsi="Arial" w:cs="Arial"/>
          <w:sz w:val="28"/>
          <w:szCs w:val="28"/>
        </w:rPr>
      </w:pPr>
    </w:p>
    <w:p w14:paraId="1EA19111" w14:textId="77777777" w:rsidR="00DE3492" w:rsidRDefault="00DE3492" w:rsidP="00DE3492">
      <w:pPr>
        <w:pStyle w:val="TextBody"/>
        <w:ind w:left="-284" w:right="112"/>
        <w:rPr>
          <w:rFonts w:ascii="Arial" w:hAnsi="Arial" w:cs="Arial"/>
          <w:sz w:val="28"/>
          <w:szCs w:val="28"/>
        </w:rPr>
      </w:pPr>
    </w:p>
    <w:p w14:paraId="3746F50B" w14:textId="77777777" w:rsidR="007403DE" w:rsidRDefault="007403DE" w:rsidP="00DE3492">
      <w:pPr>
        <w:pStyle w:val="TextBody"/>
        <w:ind w:left="-284" w:right="112"/>
        <w:rPr>
          <w:rFonts w:ascii="Arial" w:hAnsi="Arial" w:cs="Arial"/>
          <w:sz w:val="28"/>
          <w:szCs w:val="28"/>
        </w:rPr>
      </w:pPr>
    </w:p>
    <w:p w14:paraId="383385DB" w14:textId="77777777" w:rsidR="007403DE" w:rsidRDefault="007403DE" w:rsidP="00DE3492">
      <w:pPr>
        <w:pStyle w:val="TextBody"/>
        <w:ind w:left="-284" w:right="112"/>
        <w:rPr>
          <w:rFonts w:ascii="Arial" w:hAnsi="Arial" w:cs="Arial"/>
          <w:sz w:val="28"/>
          <w:szCs w:val="28"/>
        </w:rPr>
      </w:pPr>
    </w:p>
    <w:p w14:paraId="2BA2FAC0" w14:textId="77777777" w:rsidR="007403DE" w:rsidRDefault="007403DE" w:rsidP="00DE3492">
      <w:pPr>
        <w:pStyle w:val="TextBody"/>
        <w:ind w:left="-284" w:right="112"/>
        <w:rPr>
          <w:rFonts w:ascii="Arial" w:hAnsi="Arial" w:cs="Arial"/>
          <w:sz w:val="28"/>
          <w:szCs w:val="28"/>
        </w:rPr>
      </w:pPr>
    </w:p>
    <w:p w14:paraId="267A6993" w14:textId="77777777" w:rsidR="007403DE" w:rsidRDefault="007403DE" w:rsidP="00DE3492">
      <w:pPr>
        <w:pStyle w:val="TextBody"/>
        <w:ind w:left="-284" w:right="112"/>
        <w:rPr>
          <w:rFonts w:ascii="Arial" w:hAnsi="Arial" w:cs="Arial"/>
          <w:sz w:val="28"/>
          <w:szCs w:val="28"/>
        </w:rPr>
      </w:pPr>
    </w:p>
    <w:p w14:paraId="4130ED5E" w14:textId="77777777" w:rsidR="007403DE" w:rsidRDefault="007403DE" w:rsidP="00DE3492">
      <w:pPr>
        <w:pStyle w:val="TextBody"/>
        <w:ind w:left="-284" w:right="112"/>
        <w:rPr>
          <w:rFonts w:ascii="Arial" w:hAnsi="Arial" w:cs="Arial"/>
          <w:sz w:val="28"/>
          <w:szCs w:val="28"/>
        </w:rPr>
      </w:pPr>
    </w:p>
    <w:p w14:paraId="0D0EF523" w14:textId="77777777" w:rsidR="007403DE" w:rsidRDefault="007403DE" w:rsidP="00DE3492">
      <w:pPr>
        <w:pStyle w:val="TextBody"/>
        <w:ind w:left="-284" w:right="112"/>
        <w:rPr>
          <w:rFonts w:ascii="Arial" w:hAnsi="Arial" w:cs="Arial"/>
          <w:sz w:val="28"/>
          <w:szCs w:val="28"/>
        </w:rPr>
      </w:pPr>
    </w:p>
    <w:p w14:paraId="11DEE5DB" w14:textId="77777777" w:rsidR="007403DE" w:rsidRDefault="007403DE" w:rsidP="00DE3492">
      <w:pPr>
        <w:pStyle w:val="TextBody"/>
        <w:ind w:left="-284" w:right="112"/>
        <w:rPr>
          <w:rFonts w:ascii="Arial" w:hAnsi="Arial" w:cs="Arial"/>
          <w:sz w:val="28"/>
          <w:szCs w:val="28"/>
        </w:rPr>
      </w:pPr>
    </w:p>
    <w:p w14:paraId="2F24C77E" w14:textId="77777777" w:rsidR="007403DE" w:rsidRDefault="007403DE" w:rsidP="00DE3492">
      <w:pPr>
        <w:pStyle w:val="TextBody"/>
        <w:ind w:left="-284" w:right="112"/>
        <w:rPr>
          <w:rFonts w:ascii="Arial" w:hAnsi="Arial" w:cs="Arial"/>
          <w:sz w:val="28"/>
          <w:szCs w:val="28"/>
        </w:rPr>
      </w:pPr>
    </w:p>
    <w:p w14:paraId="31060ACF" w14:textId="77777777" w:rsidR="007403DE" w:rsidRDefault="007403DE" w:rsidP="00DE3492">
      <w:pPr>
        <w:pStyle w:val="TextBody"/>
        <w:ind w:left="-284" w:right="112"/>
        <w:rPr>
          <w:rFonts w:ascii="Arial" w:hAnsi="Arial" w:cs="Arial"/>
          <w:sz w:val="28"/>
          <w:szCs w:val="28"/>
        </w:rPr>
      </w:pPr>
    </w:p>
    <w:p w14:paraId="4FD97F77" w14:textId="77777777" w:rsidR="007403DE" w:rsidRDefault="007403DE" w:rsidP="009C10F7">
      <w:pPr>
        <w:pStyle w:val="TextBody"/>
        <w:ind w:right="112"/>
        <w:rPr>
          <w:rFonts w:ascii="Arial" w:hAnsi="Arial" w:cs="Arial"/>
          <w:sz w:val="28"/>
          <w:szCs w:val="28"/>
        </w:rPr>
      </w:pPr>
    </w:p>
    <w:p w14:paraId="65FBD105" w14:textId="77777777" w:rsidR="0025632E" w:rsidRDefault="0025632E" w:rsidP="004351A9">
      <w:pPr>
        <w:pStyle w:val="TextBody"/>
        <w:ind w:right="112"/>
        <w:rPr>
          <w:rFonts w:ascii="Arial" w:hAnsi="Arial" w:cs="Arial"/>
          <w:sz w:val="28"/>
          <w:szCs w:val="28"/>
        </w:rPr>
      </w:pPr>
    </w:p>
    <w:p w14:paraId="088E9006" w14:textId="77777777" w:rsidR="00DE3492" w:rsidRPr="00B4045F" w:rsidRDefault="00A07673" w:rsidP="00DE3492">
      <w:pPr>
        <w:pStyle w:val="TextBody"/>
        <w:ind w:left="-284" w:right="112"/>
        <w:rPr>
          <w:rFonts w:ascii="Arial" w:hAnsi="Arial" w:cs="Arial"/>
          <w:sz w:val="28"/>
          <w:szCs w:val="28"/>
        </w:rPr>
      </w:pPr>
      <w:r>
        <w:rPr>
          <w:rFonts w:ascii="Arial" w:hAnsi="Arial" w:cs="Arial"/>
          <w:sz w:val="28"/>
          <w:szCs w:val="28"/>
        </w:rPr>
        <w:t xml:space="preserve">Buzău, 15 </w:t>
      </w:r>
      <w:r w:rsidR="00800980">
        <w:rPr>
          <w:rFonts w:ascii="Arial" w:hAnsi="Arial" w:cs="Arial"/>
          <w:sz w:val="28"/>
          <w:szCs w:val="28"/>
        </w:rPr>
        <w:t xml:space="preserve">februarie </w:t>
      </w:r>
      <w:r>
        <w:rPr>
          <w:rFonts w:ascii="Arial" w:hAnsi="Arial" w:cs="Arial"/>
          <w:sz w:val="28"/>
          <w:szCs w:val="28"/>
        </w:rPr>
        <w:t>2018</w:t>
      </w:r>
    </w:p>
    <w:p w14:paraId="6037FC89" w14:textId="77777777" w:rsidR="00DE3492" w:rsidRDefault="00800980" w:rsidP="00800980">
      <w:pPr>
        <w:pStyle w:val="TextBody"/>
        <w:ind w:left="-284" w:right="112"/>
        <w:rPr>
          <w:rFonts w:ascii="Arial" w:hAnsi="Arial" w:cs="Arial"/>
          <w:sz w:val="28"/>
          <w:szCs w:val="28"/>
        </w:rPr>
      </w:pPr>
      <w:r>
        <w:rPr>
          <w:rFonts w:ascii="Arial" w:hAnsi="Arial" w:cs="Arial"/>
          <w:sz w:val="28"/>
          <w:szCs w:val="28"/>
        </w:rPr>
        <w:t>Nr.</w:t>
      </w:r>
      <w:r w:rsidR="009C10F7">
        <w:rPr>
          <w:rFonts w:ascii="Arial" w:hAnsi="Arial" w:cs="Arial"/>
          <w:sz w:val="28"/>
          <w:szCs w:val="28"/>
        </w:rPr>
        <w:t>42</w:t>
      </w:r>
    </w:p>
    <w:p w14:paraId="5EE0031D" w14:textId="77777777" w:rsidR="00800980" w:rsidRDefault="00800980" w:rsidP="00800980">
      <w:pPr>
        <w:pStyle w:val="TextBody"/>
        <w:ind w:left="-284" w:right="112"/>
        <w:rPr>
          <w:rFonts w:ascii="Arial" w:hAnsi="Arial" w:cs="Arial"/>
          <w:sz w:val="28"/>
          <w:szCs w:val="28"/>
        </w:rPr>
      </w:pPr>
    </w:p>
    <w:p w14:paraId="52E4463A" w14:textId="77777777" w:rsidR="007403DE" w:rsidRDefault="007403DE" w:rsidP="00800980">
      <w:pPr>
        <w:pStyle w:val="TextBody"/>
        <w:ind w:left="-284" w:right="112"/>
        <w:rPr>
          <w:rFonts w:ascii="Arial" w:hAnsi="Arial" w:cs="Arial"/>
          <w:sz w:val="28"/>
          <w:szCs w:val="28"/>
        </w:rPr>
      </w:pPr>
    </w:p>
    <w:p w14:paraId="1A66FEFB" w14:textId="77777777" w:rsidR="00800980" w:rsidRPr="00B4045F" w:rsidRDefault="00800980" w:rsidP="00800980">
      <w:pPr>
        <w:pStyle w:val="TextBody"/>
        <w:ind w:left="-284" w:right="112"/>
        <w:rPr>
          <w:rFonts w:ascii="Arial" w:hAnsi="Arial" w:cs="Arial"/>
          <w:sz w:val="28"/>
          <w:szCs w:val="28"/>
        </w:rPr>
      </w:pPr>
    </w:p>
    <w:p w14:paraId="7C50A9D6" w14:textId="77777777" w:rsidR="00800980" w:rsidRDefault="00DE3492" w:rsidP="00800980">
      <w:pPr>
        <w:pStyle w:val="TextBody"/>
        <w:spacing w:line="240" w:lineRule="auto"/>
        <w:ind w:left="-288" w:right="115" w:firstLine="994"/>
        <w:rPr>
          <w:rFonts w:ascii="Arial" w:hAnsi="Arial" w:cs="Arial"/>
          <w:sz w:val="28"/>
          <w:szCs w:val="28"/>
        </w:rPr>
      </w:pPr>
      <w:r w:rsidRPr="00B4045F">
        <w:rPr>
          <w:rFonts w:ascii="Arial" w:hAnsi="Arial" w:cs="Arial"/>
          <w:sz w:val="28"/>
          <w:szCs w:val="28"/>
        </w:rPr>
        <w:t>Această hotărâre a fost adoptată de Consiliul Local al Municipiului Buzău în şedinţa din data</w:t>
      </w:r>
      <w:r w:rsidR="00A07673">
        <w:rPr>
          <w:rFonts w:ascii="Arial" w:hAnsi="Arial" w:cs="Arial"/>
          <w:sz w:val="28"/>
          <w:szCs w:val="28"/>
        </w:rPr>
        <w:t xml:space="preserve"> de 15</w:t>
      </w:r>
      <w:r w:rsidR="00800980">
        <w:rPr>
          <w:rFonts w:ascii="Arial" w:hAnsi="Arial" w:cs="Arial"/>
          <w:sz w:val="28"/>
          <w:szCs w:val="28"/>
        </w:rPr>
        <w:t xml:space="preserve"> februarie </w:t>
      </w:r>
      <w:r w:rsidR="00A07673">
        <w:rPr>
          <w:rFonts w:ascii="Arial" w:hAnsi="Arial" w:cs="Arial"/>
          <w:sz w:val="28"/>
          <w:szCs w:val="28"/>
        </w:rPr>
        <w:t>2018</w:t>
      </w:r>
      <w:r w:rsidRPr="00B4045F">
        <w:rPr>
          <w:rFonts w:ascii="Arial" w:hAnsi="Arial" w:cs="Arial"/>
          <w:sz w:val="28"/>
          <w:szCs w:val="28"/>
        </w:rPr>
        <w:t>, cu respectarea prevederilor art. 45, alin.</w:t>
      </w:r>
      <w:r w:rsidR="00800980">
        <w:rPr>
          <w:rFonts w:ascii="Arial" w:hAnsi="Arial" w:cs="Arial"/>
          <w:sz w:val="28"/>
          <w:szCs w:val="28"/>
        </w:rPr>
        <w:t xml:space="preserve"> </w:t>
      </w:r>
      <w:r w:rsidRPr="00B4045F">
        <w:rPr>
          <w:rFonts w:ascii="Arial" w:hAnsi="Arial" w:cs="Arial"/>
          <w:sz w:val="28"/>
          <w:szCs w:val="28"/>
        </w:rPr>
        <w:t xml:space="preserve">(1) din Legea nr. 215/2001 a administraţiei publice locale, republicată şi actualizată, cu un număr de </w:t>
      </w:r>
      <w:r w:rsidR="009C10F7">
        <w:rPr>
          <w:rFonts w:ascii="Arial" w:hAnsi="Arial" w:cs="Arial"/>
          <w:sz w:val="28"/>
          <w:szCs w:val="28"/>
        </w:rPr>
        <w:t xml:space="preserve">21 </w:t>
      </w:r>
      <w:r>
        <w:rPr>
          <w:rFonts w:ascii="Arial" w:hAnsi="Arial" w:cs="Arial"/>
          <w:sz w:val="28"/>
          <w:szCs w:val="28"/>
        </w:rPr>
        <w:t>voturi pentru,</w:t>
      </w:r>
      <w:r w:rsidR="00800980">
        <w:rPr>
          <w:rFonts w:ascii="Arial" w:hAnsi="Arial" w:cs="Arial"/>
          <w:sz w:val="28"/>
          <w:szCs w:val="28"/>
        </w:rPr>
        <w:t xml:space="preserve"> </w:t>
      </w:r>
      <w:r w:rsidR="009C10F7">
        <w:rPr>
          <w:rFonts w:ascii="Arial" w:hAnsi="Arial" w:cs="Arial"/>
          <w:sz w:val="28"/>
          <w:szCs w:val="28"/>
        </w:rPr>
        <w:t>--</w:t>
      </w:r>
      <w:r w:rsidR="00800980">
        <w:rPr>
          <w:rFonts w:ascii="Arial" w:hAnsi="Arial" w:cs="Arial"/>
          <w:sz w:val="28"/>
          <w:szCs w:val="28"/>
        </w:rPr>
        <w:t xml:space="preserve"> abţineri şi</w:t>
      </w:r>
      <w:r w:rsidR="009C10F7">
        <w:rPr>
          <w:rFonts w:ascii="Arial" w:hAnsi="Arial" w:cs="Arial"/>
          <w:sz w:val="28"/>
          <w:szCs w:val="28"/>
        </w:rPr>
        <w:t xml:space="preserve"> --</w:t>
      </w:r>
      <w:r w:rsidR="00800980">
        <w:rPr>
          <w:rFonts w:ascii="Arial" w:hAnsi="Arial" w:cs="Arial"/>
          <w:sz w:val="28"/>
          <w:szCs w:val="28"/>
        </w:rPr>
        <w:t xml:space="preserve"> </w:t>
      </w:r>
      <w:r w:rsidRPr="00B4045F">
        <w:rPr>
          <w:rFonts w:ascii="Arial" w:hAnsi="Arial" w:cs="Arial"/>
          <w:sz w:val="28"/>
          <w:szCs w:val="28"/>
        </w:rPr>
        <w:t>voturi împotrivă, din numărul total de 23 co</w:t>
      </w:r>
      <w:r w:rsidR="00800980">
        <w:rPr>
          <w:rFonts w:ascii="Arial" w:hAnsi="Arial" w:cs="Arial"/>
          <w:sz w:val="28"/>
          <w:szCs w:val="28"/>
        </w:rPr>
        <w:t xml:space="preserve">nsilieri în funcţie şi </w:t>
      </w:r>
      <w:r w:rsidR="009C10F7">
        <w:rPr>
          <w:rFonts w:ascii="Arial" w:hAnsi="Arial" w:cs="Arial"/>
          <w:sz w:val="28"/>
          <w:szCs w:val="28"/>
        </w:rPr>
        <w:t>21</w:t>
      </w:r>
      <w:r>
        <w:rPr>
          <w:rFonts w:ascii="Arial" w:hAnsi="Arial" w:cs="Arial"/>
          <w:sz w:val="28"/>
          <w:szCs w:val="28"/>
        </w:rPr>
        <w:t xml:space="preserve"> consilieri prezenţi la şedinţă.</w:t>
      </w:r>
    </w:p>
    <w:p w14:paraId="3D9081F6" w14:textId="77777777" w:rsidR="009C10F7" w:rsidRDefault="009C10F7" w:rsidP="00800980">
      <w:pPr>
        <w:pStyle w:val="TextBody"/>
        <w:spacing w:line="240" w:lineRule="auto"/>
        <w:ind w:left="-288" w:right="115" w:firstLine="994"/>
        <w:rPr>
          <w:rFonts w:ascii="Arial" w:hAnsi="Arial" w:cs="Arial"/>
          <w:sz w:val="28"/>
          <w:szCs w:val="28"/>
        </w:rPr>
      </w:pPr>
    </w:p>
    <w:p w14:paraId="6BD680B9" w14:textId="77777777" w:rsidR="009C10F7" w:rsidRDefault="009C10F7" w:rsidP="00800980">
      <w:pPr>
        <w:pStyle w:val="TextBody"/>
        <w:spacing w:line="240" w:lineRule="auto"/>
        <w:ind w:left="-288" w:right="115" w:firstLine="994"/>
        <w:rPr>
          <w:rFonts w:ascii="Arial" w:hAnsi="Arial" w:cs="Arial"/>
          <w:sz w:val="28"/>
          <w:szCs w:val="28"/>
        </w:rPr>
      </w:pPr>
    </w:p>
    <w:p w14:paraId="18E47A50" w14:textId="77777777" w:rsidR="00271F64" w:rsidRDefault="00271F64" w:rsidP="00800980">
      <w:pPr>
        <w:pStyle w:val="TextBody"/>
        <w:spacing w:line="240" w:lineRule="auto"/>
        <w:ind w:left="-288" w:right="115" w:firstLine="994"/>
        <w:rPr>
          <w:rFonts w:ascii="Arial" w:hAnsi="Arial" w:cs="Arial"/>
          <w:color w:val="000000" w:themeColor="text1"/>
          <w:sz w:val="28"/>
          <w:szCs w:val="28"/>
        </w:rPr>
      </w:pPr>
    </w:p>
    <w:p w14:paraId="2B67A43D" w14:textId="77777777" w:rsidR="00271F64" w:rsidRDefault="00271F64" w:rsidP="00271F64">
      <w:pPr>
        <w:jc w:val="right"/>
        <w:rPr>
          <w:rFonts w:ascii="Arial" w:hAnsi="Arial"/>
          <w:noProof w:val="0"/>
          <w:szCs w:val="28"/>
          <w:lang w:val="ro-RO" w:eastAsia="en-US"/>
        </w:rPr>
      </w:pPr>
      <w:r>
        <w:rPr>
          <w:szCs w:val="28"/>
          <w:lang w:val="ro-RO"/>
        </w:rPr>
        <w:t>Anexa nr. 1</w:t>
      </w:r>
    </w:p>
    <w:p w14:paraId="421470A8" w14:textId="77777777" w:rsidR="00271F64" w:rsidRDefault="00271F64" w:rsidP="00271F64">
      <w:pPr>
        <w:jc w:val="center"/>
        <w:rPr>
          <w:szCs w:val="28"/>
          <w:lang w:val="en-US"/>
        </w:rPr>
      </w:pPr>
      <w:r>
        <w:rPr>
          <w:b/>
          <w:szCs w:val="28"/>
          <w:lang w:val="ro-RO"/>
        </w:rPr>
        <w:t xml:space="preserve">la Regulamentul </w:t>
      </w:r>
      <w:r>
        <w:rPr>
          <w:b/>
          <w:szCs w:val="28"/>
        </w:rPr>
        <w:t>privind m</w:t>
      </w:r>
      <w:r>
        <w:rPr>
          <w:b/>
          <w:szCs w:val="28"/>
          <w:lang w:val="ro-RO"/>
        </w:rPr>
        <w:t>ăsuri edilitar-gospodăre</w:t>
      </w:r>
      <w:r>
        <w:rPr>
          <w:rFonts w:ascii="Calibri" w:hAnsi="Calibri" w:cs="Calibri"/>
          <w:b/>
          <w:szCs w:val="28"/>
          <w:lang w:val="ro-RO"/>
        </w:rPr>
        <w:t>ș</w:t>
      </w:r>
      <w:r>
        <w:rPr>
          <w:b/>
          <w:szCs w:val="28"/>
          <w:lang w:val="ro-RO"/>
        </w:rPr>
        <w:t xml:space="preserve">ti, administrarea fondului locativ public </w:t>
      </w:r>
      <w:r>
        <w:rPr>
          <w:rFonts w:ascii="Calibri" w:hAnsi="Calibri" w:cs="Calibri"/>
          <w:b/>
          <w:szCs w:val="28"/>
          <w:lang w:val="ro-RO"/>
        </w:rPr>
        <w:t>ș</w:t>
      </w:r>
      <w:r>
        <w:rPr>
          <w:b/>
          <w:szCs w:val="28"/>
          <w:lang w:val="ro-RO"/>
        </w:rPr>
        <w:t xml:space="preserve">i privat </w:t>
      </w:r>
      <w:r>
        <w:rPr>
          <w:rFonts w:ascii="Calibri" w:hAnsi="Calibri" w:cs="Calibri"/>
          <w:b/>
          <w:szCs w:val="28"/>
          <w:lang w:val="ro-RO"/>
        </w:rPr>
        <w:t>ș</w:t>
      </w:r>
      <w:r>
        <w:rPr>
          <w:b/>
          <w:szCs w:val="28"/>
          <w:lang w:val="ro-RO"/>
        </w:rPr>
        <w:t>i alte m</w:t>
      </w:r>
      <w:r>
        <w:rPr>
          <w:rFonts w:ascii="Century Gothic" w:hAnsi="Century Gothic" w:cs="Century Gothic"/>
          <w:b/>
          <w:szCs w:val="28"/>
          <w:lang w:val="ro-RO"/>
        </w:rPr>
        <w:t>ă</w:t>
      </w:r>
      <w:r>
        <w:rPr>
          <w:b/>
          <w:szCs w:val="28"/>
          <w:lang w:val="ro-RO"/>
        </w:rPr>
        <w:t xml:space="preserve">suri pentru asigurarea ordinii </w:t>
      </w:r>
      <w:r>
        <w:rPr>
          <w:rFonts w:ascii="Calibri" w:hAnsi="Calibri" w:cs="Calibri"/>
          <w:b/>
          <w:szCs w:val="28"/>
          <w:lang w:val="ro-RO"/>
        </w:rPr>
        <w:t>ș</w:t>
      </w:r>
      <w:r>
        <w:rPr>
          <w:b/>
          <w:szCs w:val="28"/>
          <w:lang w:val="ro-RO"/>
        </w:rPr>
        <w:t>i cur</w:t>
      </w:r>
      <w:r>
        <w:rPr>
          <w:rFonts w:ascii="Century Gothic" w:hAnsi="Century Gothic" w:cs="Century Gothic"/>
          <w:b/>
          <w:szCs w:val="28"/>
          <w:lang w:val="ro-RO"/>
        </w:rPr>
        <w:t>ă</w:t>
      </w:r>
      <w:r>
        <w:rPr>
          <w:rFonts w:ascii="Calibri" w:hAnsi="Calibri" w:cs="Calibri"/>
          <w:b/>
          <w:szCs w:val="28"/>
          <w:lang w:val="ro-RO"/>
        </w:rPr>
        <w:t>ț</w:t>
      </w:r>
      <w:r>
        <w:rPr>
          <w:b/>
          <w:szCs w:val="28"/>
          <w:lang w:val="ro-RO"/>
        </w:rPr>
        <w:t xml:space="preserve">eniei </w:t>
      </w:r>
      <w:r>
        <w:rPr>
          <w:rFonts w:ascii="Century Gothic" w:hAnsi="Century Gothic" w:cs="Century Gothic"/>
          <w:b/>
          <w:szCs w:val="28"/>
          <w:lang w:val="ro-RO"/>
        </w:rPr>
        <w:t>î</w:t>
      </w:r>
      <w:r>
        <w:rPr>
          <w:b/>
          <w:szCs w:val="28"/>
          <w:lang w:val="ro-RO"/>
        </w:rPr>
        <w:t>n municipiul Buz</w:t>
      </w:r>
      <w:r>
        <w:rPr>
          <w:rFonts w:ascii="Century Gothic" w:hAnsi="Century Gothic" w:cs="Century Gothic"/>
          <w:b/>
          <w:szCs w:val="28"/>
          <w:lang w:val="ro-RO"/>
        </w:rPr>
        <w:t>ă</w:t>
      </w:r>
      <w:r>
        <w:rPr>
          <w:b/>
          <w:szCs w:val="28"/>
          <w:lang w:val="ro-RO"/>
        </w:rPr>
        <w:t xml:space="preserve">u, aprobat prin </w:t>
      </w:r>
      <w:r>
        <w:rPr>
          <w:b/>
          <w:szCs w:val="28"/>
        </w:rPr>
        <w:t>Hotărârea Consiliului Local al Municipiului Buzău nr. 42 din data de 15 februarie 2018</w:t>
      </w:r>
    </w:p>
    <w:p w14:paraId="2532B539" w14:textId="77777777" w:rsidR="00271F64" w:rsidRDefault="00271F64" w:rsidP="00271F64">
      <w:pPr>
        <w:jc w:val="both"/>
        <w:rPr>
          <w:b/>
          <w:szCs w:val="28"/>
          <w:lang w:val="ro-RO"/>
        </w:rPr>
      </w:pPr>
    </w:p>
    <w:p w14:paraId="255F1D88" w14:textId="77777777" w:rsidR="00271F64" w:rsidRDefault="00271F64" w:rsidP="00271F64">
      <w:pPr>
        <w:jc w:val="center"/>
        <w:rPr>
          <w:b/>
          <w:szCs w:val="28"/>
          <w:lang w:val="ro-RO"/>
        </w:rPr>
      </w:pPr>
      <w:r>
        <w:rPr>
          <w:b/>
          <w:szCs w:val="28"/>
          <w:lang w:val="ro-RO"/>
        </w:rPr>
        <w:t>Tabel cu loca</w:t>
      </w:r>
      <w:r>
        <w:rPr>
          <w:rFonts w:ascii="Calibri" w:hAnsi="Calibri" w:cs="Calibri"/>
          <w:b/>
          <w:szCs w:val="28"/>
          <w:lang w:val="ro-RO"/>
        </w:rPr>
        <w:t>ț</w:t>
      </w:r>
      <w:r>
        <w:rPr>
          <w:b/>
          <w:szCs w:val="28"/>
          <w:lang w:val="ro-RO"/>
        </w:rPr>
        <w:t>iile de parcare public</w:t>
      </w:r>
      <w:r>
        <w:rPr>
          <w:rFonts w:ascii="Century Gothic" w:hAnsi="Century Gothic" w:cs="Century Gothic"/>
          <w:b/>
          <w:szCs w:val="28"/>
          <w:lang w:val="ro-RO"/>
        </w:rPr>
        <w:t>ă</w:t>
      </w:r>
      <w:r>
        <w:rPr>
          <w:b/>
          <w:szCs w:val="28"/>
          <w:lang w:val="ro-RO"/>
        </w:rPr>
        <w:t xml:space="preserve"> incluse </w:t>
      </w:r>
      <w:r>
        <w:rPr>
          <w:rFonts w:ascii="Century Gothic" w:hAnsi="Century Gothic" w:cs="Century Gothic"/>
          <w:b/>
          <w:szCs w:val="28"/>
          <w:lang w:val="ro-RO"/>
        </w:rPr>
        <w:t>î</w:t>
      </w:r>
      <w:r>
        <w:rPr>
          <w:b/>
          <w:szCs w:val="28"/>
          <w:lang w:val="ro-RO"/>
        </w:rPr>
        <w:t>n zona ro</w:t>
      </w:r>
      <w:r>
        <w:rPr>
          <w:rFonts w:ascii="Calibri" w:hAnsi="Calibri" w:cs="Calibri"/>
          <w:b/>
          <w:szCs w:val="28"/>
          <w:lang w:val="ro-RO"/>
        </w:rPr>
        <w:t>ș</w:t>
      </w:r>
      <w:r>
        <w:rPr>
          <w:b/>
          <w:szCs w:val="28"/>
          <w:lang w:val="ro-RO"/>
        </w:rPr>
        <w:t>ie</w:t>
      </w:r>
    </w:p>
    <w:p w14:paraId="4CFCAB5E" w14:textId="77777777" w:rsidR="00271F64" w:rsidRDefault="00271F64" w:rsidP="00271F64">
      <w:pPr>
        <w:jc w:val="center"/>
        <w:rPr>
          <w:b/>
          <w:szCs w:val="28"/>
          <w:lang w:val="ro-RO"/>
        </w:rPr>
      </w:pPr>
    </w:p>
    <w:tbl>
      <w:tblPr>
        <w:tblStyle w:val="TableGrid"/>
        <w:tblW w:w="0" w:type="auto"/>
        <w:tblInd w:w="0" w:type="dxa"/>
        <w:tblLook w:val="04A0" w:firstRow="1" w:lastRow="0" w:firstColumn="1" w:lastColumn="0" w:noHBand="0" w:noVBand="1"/>
      </w:tblPr>
      <w:tblGrid>
        <w:gridCol w:w="828"/>
        <w:gridCol w:w="9137"/>
      </w:tblGrid>
      <w:tr w:rsidR="00271F64" w14:paraId="246E90A0"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447217F" w14:textId="77777777" w:rsidR="00271F64" w:rsidRDefault="00271F64">
            <w:pPr>
              <w:rPr>
                <w:b/>
                <w:sz w:val="24"/>
                <w:szCs w:val="24"/>
                <w:lang w:val="ro-RO"/>
              </w:rPr>
            </w:pPr>
            <w:r>
              <w:rPr>
                <w:sz w:val="24"/>
                <w:szCs w:val="24"/>
                <w:lang w:val="ro-RO"/>
              </w:rPr>
              <w:t>Nr.</w:t>
            </w:r>
          </w:p>
          <w:p w14:paraId="07DCD1A4" w14:textId="77777777" w:rsidR="00271F64" w:rsidRDefault="00271F64">
            <w:pPr>
              <w:rPr>
                <w:sz w:val="24"/>
                <w:szCs w:val="24"/>
                <w:lang w:val="ro-RO"/>
              </w:rPr>
            </w:pPr>
            <w:r>
              <w:rPr>
                <w:sz w:val="24"/>
                <w:szCs w:val="24"/>
                <w:lang w:val="ro-RO"/>
              </w:rPr>
              <w:t>crt.</w:t>
            </w:r>
          </w:p>
        </w:tc>
        <w:tc>
          <w:tcPr>
            <w:tcW w:w="9137" w:type="dxa"/>
            <w:tcBorders>
              <w:top w:val="single" w:sz="4" w:space="0" w:color="auto"/>
              <w:left w:val="single" w:sz="4" w:space="0" w:color="auto"/>
              <w:bottom w:val="single" w:sz="4" w:space="0" w:color="auto"/>
              <w:right w:val="single" w:sz="4" w:space="0" w:color="auto"/>
            </w:tcBorders>
            <w:hideMark/>
          </w:tcPr>
          <w:p w14:paraId="3D634583" w14:textId="77777777" w:rsidR="00271F64" w:rsidRDefault="00271F64">
            <w:pPr>
              <w:jc w:val="center"/>
              <w:rPr>
                <w:sz w:val="24"/>
                <w:szCs w:val="24"/>
                <w:lang w:val="ro-RO"/>
              </w:rPr>
            </w:pPr>
            <w:r>
              <w:rPr>
                <w:sz w:val="24"/>
                <w:szCs w:val="24"/>
                <w:lang w:val="ro-RO"/>
              </w:rPr>
              <w:t>LOCA</w:t>
            </w:r>
            <w:r>
              <w:rPr>
                <w:rFonts w:ascii="Calibri" w:hAnsi="Calibri" w:cs="Calibri"/>
                <w:sz w:val="24"/>
                <w:szCs w:val="24"/>
                <w:lang w:val="ro-RO"/>
              </w:rPr>
              <w:t>Ț</w:t>
            </w:r>
            <w:r>
              <w:rPr>
                <w:sz w:val="24"/>
                <w:szCs w:val="24"/>
                <w:lang w:val="ro-RO"/>
              </w:rPr>
              <w:t>IE</w:t>
            </w:r>
          </w:p>
        </w:tc>
      </w:tr>
      <w:tr w:rsidR="00271F64" w14:paraId="0967751B"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40AF2264" w14:textId="77777777" w:rsidR="00271F64" w:rsidRDefault="00271F64">
            <w:pPr>
              <w:rPr>
                <w:sz w:val="24"/>
                <w:szCs w:val="24"/>
                <w:lang w:val="ro-RO"/>
              </w:rPr>
            </w:pPr>
            <w:r>
              <w:rPr>
                <w:b/>
                <w:sz w:val="24"/>
                <w:szCs w:val="24"/>
                <w:lang w:val="ro-RO"/>
              </w:rPr>
              <w:t>1.</w:t>
            </w:r>
          </w:p>
        </w:tc>
        <w:tc>
          <w:tcPr>
            <w:tcW w:w="9137" w:type="dxa"/>
            <w:tcBorders>
              <w:top w:val="single" w:sz="4" w:space="0" w:color="auto"/>
              <w:left w:val="single" w:sz="4" w:space="0" w:color="auto"/>
              <w:bottom w:val="single" w:sz="4" w:space="0" w:color="auto"/>
              <w:right w:val="single" w:sz="4" w:space="0" w:color="auto"/>
            </w:tcBorders>
            <w:hideMark/>
          </w:tcPr>
          <w:p w14:paraId="19C72F1F" w14:textId="77777777" w:rsidR="00271F64" w:rsidRDefault="00271F64">
            <w:pPr>
              <w:rPr>
                <w:b/>
                <w:sz w:val="24"/>
                <w:szCs w:val="24"/>
                <w:lang w:val="ro-RO"/>
              </w:rPr>
            </w:pPr>
            <w:r>
              <w:rPr>
                <w:b/>
                <w:sz w:val="24"/>
                <w:szCs w:val="24"/>
                <w:lang w:val="ro-RO"/>
              </w:rPr>
              <w:t>Bd. Nicola Bălcescu – zona hotel Coroana</w:t>
            </w:r>
          </w:p>
        </w:tc>
      </w:tr>
      <w:tr w:rsidR="00271F64" w14:paraId="166827A4"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6104532A" w14:textId="77777777" w:rsidR="00271F64" w:rsidRDefault="00271F64">
            <w:pPr>
              <w:rPr>
                <w:b/>
                <w:sz w:val="24"/>
                <w:szCs w:val="24"/>
                <w:lang w:val="ro-RO"/>
              </w:rPr>
            </w:pPr>
            <w:r>
              <w:rPr>
                <w:b/>
                <w:sz w:val="24"/>
                <w:szCs w:val="24"/>
                <w:lang w:val="ro-RO"/>
              </w:rPr>
              <w:t>2.</w:t>
            </w:r>
          </w:p>
        </w:tc>
        <w:tc>
          <w:tcPr>
            <w:tcW w:w="9137" w:type="dxa"/>
            <w:tcBorders>
              <w:top w:val="single" w:sz="4" w:space="0" w:color="auto"/>
              <w:left w:val="single" w:sz="4" w:space="0" w:color="auto"/>
              <w:bottom w:val="single" w:sz="4" w:space="0" w:color="auto"/>
              <w:right w:val="single" w:sz="4" w:space="0" w:color="auto"/>
            </w:tcBorders>
            <w:hideMark/>
          </w:tcPr>
          <w:p w14:paraId="7DF76199" w14:textId="77777777" w:rsidR="00271F64" w:rsidRDefault="00271F64">
            <w:pPr>
              <w:rPr>
                <w:b/>
                <w:sz w:val="24"/>
                <w:szCs w:val="24"/>
                <w:lang w:val="ro-RO"/>
              </w:rPr>
            </w:pPr>
            <w:r>
              <w:rPr>
                <w:b/>
                <w:sz w:val="24"/>
                <w:szCs w:val="24"/>
                <w:lang w:val="ro-RO"/>
              </w:rPr>
              <w:t>Zona centru  - bloc C 1</w:t>
            </w:r>
          </w:p>
        </w:tc>
      </w:tr>
      <w:tr w:rsidR="00271F64" w14:paraId="3B0F5AE7"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34C57833" w14:textId="77777777" w:rsidR="00271F64" w:rsidRDefault="00271F64">
            <w:pPr>
              <w:rPr>
                <w:b/>
                <w:sz w:val="24"/>
                <w:szCs w:val="24"/>
                <w:lang w:val="ro-RO"/>
              </w:rPr>
            </w:pPr>
            <w:r>
              <w:rPr>
                <w:b/>
                <w:sz w:val="24"/>
                <w:szCs w:val="24"/>
                <w:lang w:val="ro-RO"/>
              </w:rPr>
              <w:t>3.</w:t>
            </w:r>
          </w:p>
        </w:tc>
        <w:tc>
          <w:tcPr>
            <w:tcW w:w="9137" w:type="dxa"/>
            <w:tcBorders>
              <w:top w:val="single" w:sz="4" w:space="0" w:color="auto"/>
              <w:left w:val="single" w:sz="4" w:space="0" w:color="auto"/>
              <w:bottom w:val="single" w:sz="4" w:space="0" w:color="auto"/>
              <w:right w:val="single" w:sz="4" w:space="0" w:color="auto"/>
            </w:tcBorders>
            <w:hideMark/>
          </w:tcPr>
          <w:p w14:paraId="16A10A28" w14:textId="77777777" w:rsidR="00271F64" w:rsidRDefault="00271F64">
            <w:pPr>
              <w:rPr>
                <w:b/>
                <w:sz w:val="24"/>
                <w:szCs w:val="24"/>
                <w:lang w:val="ro-RO"/>
              </w:rPr>
            </w:pPr>
            <w:r>
              <w:rPr>
                <w:b/>
                <w:sz w:val="24"/>
                <w:szCs w:val="24"/>
                <w:lang w:val="ro-RO"/>
              </w:rPr>
              <w:t>Strada Sava Gotul, zona Primăriei municipiului Buzău</w:t>
            </w:r>
          </w:p>
        </w:tc>
      </w:tr>
      <w:tr w:rsidR="00271F64" w14:paraId="7C2E424A"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571F1680" w14:textId="77777777" w:rsidR="00271F64" w:rsidRDefault="00271F64">
            <w:pPr>
              <w:rPr>
                <w:b/>
                <w:sz w:val="24"/>
                <w:szCs w:val="24"/>
                <w:lang w:val="ro-RO"/>
              </w:rPr>
            </w:pPr>
            <w:r>
              <w:rPr>
                <w:b/>
                <w:sz w:val="24"/>
                <w:szCs w:val="24"/>
                <w:lang w:val="ro-RO"/>
              </w:rPr>
              <w:t>4.</w:t>
            </w:r>
          </w:p>
        </w:tc>
        <w:tc>
          <w:tcPr>
            <w:tcW w:w="9137" w:type="dxa"/>
            <w:tcBorders>
              <w:top w:val="single" w:sz="4" w:space="0" w:color="auto"/>
              <w:left w:val="single" w:sz="4" w:space="0" w:color="auto"/>
              <w:bottom w:val="single" w:sz="4" w:space="0" w:color="auto"/>
              <w:right w:val="single" w:sz="4" w:space="0" w:color="auto"/>
            </w:tcBorders>
            <w:hideMark/>
          </w:tcPr>
          <w:p w14:paraId="5EAF0A62" w14:textId="77777777" w:rsidR="00271F64" w:rsidRDefault="00271F64">
            <w:pPr>
              <w:rPr>
                <w:b/>
                <w:sz w:val="24"/>
                <w:szCs w:val="24"/>
                <w:lang w:val="ro-RO"/>
              </w:rPr>
            </w:pPr>
            <w:r>
              <w:rPr>
                <w:b/>
                <w:sz w:val="24"/>
                <w:szCs w:val="24"/>
                <w:lang w:val="ro-RO"/>
              </w:rPr>
              <w:t>Strada Sava Gotul – zona Bank Post</w:t>
            </w:r>
          </w:p>
        </w:tc>
      </w:tr>
      <w:tr w:rsidR="00271F64" w14:paraId="5D15CA85"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5B21848" w14:textId="77777777" w:rsidR="00271F64" w:rsidRDefault="00271F64">
            <w:pPr>
              <w:rPr>
                <w:b/>
                <w:sz w:val="24"/>
                <w:szCs w:val="24"/>
                <w:lang w:val="ro-RO"/>
              </w:rPr>
            </w:pPr>
            <w:r>
              <w:rPr>
                <w:b/>
                <w:sz w:val="24"/>
                <w:szCs w:val="24"/>
                <w:lang w:val="ro-RO"/>
              </w:rPr>
              <w:t>5.</w:t>
            </w:r>
          </w:p>
        </w:tc>
        <w:tc>
          <w:tcPr>
            <w:tcW w:w="9137" w:type="dxa"/>
            <w:tcBorders>
              <w:top w:val="single" w:sz="4" w:space="0" w:color="auto"/>
              <w:left w:val="single" w:sz="4" w:space="0" w:color="auto"/>
              <w:bottom w:val="single" w:sz="4" w:space="0" w:color="auto"/>
              <w:right w:val="single" w:sz="4" w:space="0" w:color="auto"/>
            </w:tcBorders>
            <w:hideMark/>
          </w:tcPr>
          <w:p w14:paraId="6C5A3E52" w14:textId="77777777" w:rsidR="00271F64" w:rsidRDefault="00271F64">
            <w:pPr>
              <w:rPr>
                <w:b/>
                <w:sz w:val="24"/>
                <w:szCs w:val="24"/>
                <w:lang w:val="ro-RO"/>
              </w:rPr>
            </w:pPr>
            <w:r>
              <w:rPr>
                <w:b/>
                <w:sz w:val="24"/>
                <w:szCs w:val="24"/>
                <w:lang w:val="ro-RO"/>
              </w:rPr>
              <w:t>Strada Unirii – zona Băncii Na</w:t>
            </w:r>
            <w:r>
              <w:rPr>
                <w:rFonts w:ascii="Calibri" w:hAnsi="Calibri" w:cs="Calibri"/>
                <w:b/>
                <w:sz w:val="24"/>
                <w:szCs w:val="24"/>
                <w:lang w:val="ro-RO"/>
              </w:rPr>
              <w:t>ț</w:t>
            </w:r>
            <w:r>
              <w:rPr>
                <w:b/>
                <w:sz w:val="24"/>
                <w:szCs w:val="24"/>
                <w:lang w:val="ro-RO"/>
              </w:rPr>
              <w:t>ionale</w:t>
            </w:r>
          </w:p>
        </w:tc>
      </w:tr>
      <w:tr w:rsidR="00271F64" w14:paraId="743CB08A"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28073E8A" w14:textId="77777777" w:rsidR="00271F64" w:rsidRDefault="00271F64">
            <w:pPr>
              <w:rPr>
                <w:b/>
                <w:sz w:val="24"/>
                <w:szCs w:val="24"/>
                <w:lang w:val="ro-RO"/>
              </w:rPr>
            </w:pPr>
            <w:r>
              <w:rPr>
                <w:b/>
                <w:sz w:val="24"/>
                <w:szCs w:val="24"/>
                <w:lang w:val="ro-RO"/>
              </w:rPr>
              <w:t>6.</w:t>
            </w:r>
          </w:p>
        </w:tc>
        <w:tc>
          <w:tcPr>
            <w:tcW w:w="9137" w:type="dxa"/>
            <w:tcBorders>
              <w:top w:val="single" w:sz="4" w:space="0" w:color="auto"/>
              <w:left w:val="single" w:sz="4" w:space="0" w:color="auto"/>
              <w:bottom w:val="single" w:sz="4" w:space="0" w:color="auto"/>
              <w:right w:val="single" w:sz="4" w:space="0" w:color="auto"/>
            </w:tcBorders>
            <w:hideMark/>
          </w:tcPr>
          <w:p w14:paraId="38F6EF07" w14:textId="77777777" w:rsidR="00271F64" w:rsidRDefault="00271F64">
            <w:pPr>
              <w:rPr>
                <w:b/>
                <w:sz w:val="24"/>
                <w:szCs w:val="24"/>
                <w:lang w:val="ro-RO"/>
              </w:rPr>
            </w:pPr>
            <w:r>
              <w:rPr>
                <w:b/>
                <w:sz w:val="24"/>
                <w:szCs w:val="24"/>
                <w:lang w:val="ro-RO"/>
              </w:rPr>
              <w:t>Strada Unirii – zona parc Sfin</w:t>
            </w:r>
            <w:r>
              <w:rPr>
                <w:rFonts w:ascii="Calibri" w:hAnsi="Calibri" w:cs="Calibri"/>
                <w:b/>
                <w:sz w:val="24"/>
                <w:szCs w:val="24"/>
                <w:lang w:val="ro-RO"/>
              </w:rPr>
              <w:t>ț</w:t>
            </w:r>
            <w:r>
              <w:rPr>
                <w:b/>
                <w:sz w:val="24"/>
                <w:szCs w:val="24"/>
                <w:lang w:val="ro-RO"/>
              </w:rPr>
              <w:t xml:space="preserve">ii </w:t>
            </w:r>
            <w:r>
              <w:rPr>
                <w:rFonts w:ascii="Century Gothic" w:hAnsi="Century Gothic" w:cs="Century Gothic"/>
                <w:b/>
                <w:sz w:val="24"/>
                <w:szCs w:val="24"/>
                <w:lang w:val="ro-RO"/>
              </w:rPr>
              <w:t>Î</w:t>
            </w:r>
            <w:r>
              <w:rPr>
                <w:b/>
                <w:sz w:val="24"/>
                <w:szCs w:val="24"/>
                <w:lang w:val="ro-RO"/>
              </w:rPr>
              <w:t>ngeri</w:t>
            </w:r>
          </w:p>
        </w:tc>
      </w:tr>
      <w:tr w:rsidR="00271F64" w14:paraId="6ACA7296"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574D8588" w14:textId="77777777" w:rsidR="00271F64" w:rsidRDefault="00271F64">
            <w:pPr>
              <w:rPr>
                <w:b/>
                <w:sz w:val="24"/>
                <w:szCs w:val="24"/>
                <w:lang w:val="ro-RO"/>
              </w:rPr>
            </w:pPr>
            <w:r>
              <w:rPr>
                <w:b/>
                <w:sz w:val="24"/>
                <w:szCs w:val="24"/>
                <w:lang w:val="ro-RO"/>
              </w:rPr>
              <w:t>7.</w:t>
            </w:r>
          </w:p>
        </w:tc>
        <w:tc>
          <w:tcPr>
            <w:tcW w:w="9137" w:type="dxa"/>
            <w:tcBorders>
              <w:top w:val="single" w:sz="4" w:space="0" w:color="auto"/>
              <w:left w:val="single" w:sz="4" w:space="0" w:color="auto"/>
              <w:bottom w:val="single" w:sz="4" w:space="0" w:color="auto"/>
              <w:right w:val="single" w:sz="4" w:space="0" w:color="auto"/>
            </w:tcBorders>
            <w:hideMark/>
          </w:tcPr>
          <w:p w14:paraId="5408A5B8" w14:textId="77777777" w:rsidR="00271F64" w:rsidRDefault="00271F64">
            <w:pPr>
              <w:rPr>
                <w:b/>
                <w:sz w:val="24"/>
                <w:szCs w:val="24"/>
                <w:lang w:val="ro-RO"/>
              </w:rPr>
            </w:pPr>
            <w:r>
              <w:rPr>
                <w:b/>
                <w:sz w:val="24"/>
                <w:szCs w:val="24"/>
                <w:lang w:val="ro-RO"/>
              </w:rPr>
              <w:t>Strada Ostrovului</w:t>
            </w:r>
          </w:p>
        </w:tc>
      </w:tr>
      <w:tr w:rsidR="00271F64" w14:paraId="08BD108A"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739AD029" w14:textId="77777777" w:rsidR="00271F64" w:rsidRDefault="00271F64">
            <w:pPr>
              <w:rPr>
                <w:b/>
                <w:sz w:val="24"/>
                <w:szCs w:val="24"/>
                <w:lang w:val="ro-RO"/>
              </w:rPr>
            </w:pPr>
            <w:r>
              <w:rPr>
                <w:b/>
                <w:sz w:val="24"/>
                <w:szCs w:val="24"/>
                <w:lang w:val="ro-RO"/>
              </w:rPr>
              <w:t>8.</w:t>
            </w:r>
          </w:p>
        </w:tc>
        <w:tc>
          <w:tcPr>
            <w:tcW w:w="9137" w:type="dxa"/>
            <w:tcBorders>
              <w:top w:val="single" w:sz="4" w:space="0" w:color="auto"/>
              <w:left w:val="single" w:sz="4" w:space="0" w:color="auto"/>
              <w:bottom w:val="single" w:sz="4" w:space="0" w:color="auto"/>
              <w:right w:val="single" w:sz="4" w:space="0" w:color="auto"/>
            </w:tcBorders>
            <w:hideMark/>
          </w:tcPr>
          <w:p w14:paraId="1530B5D9" w14:textId="77777777" w:rsidR="00271F64" w:rsidRDefault="00271F64">
            <w:pPr>
              <w:rPr>
                <w:b/>
                <w:sz w:val="24"/>
                <w:szCs w:val="24"/>
                <w:lang w:val="ro-RO"/>
              </w:rPr>
            </w:pPr>
            <w:r>
              <w:rPr>
                <w:b/>
                <w:sz w:val="24"/>
                <w:szCs w:val="24"/>
                <w:lang w:val="ro-RO"/>
              </w:rPr>
              <w:t>Strada Independen</w:t>
            </w:r>
            <w:r>
              <w:rPr>
                <w:rFonts w:ascii="Calibri" w:hAnsi="Calibri" w:cs="Calibri"/>
                <w:b/>
                <w:sz w:val="24"/>
                <w:szCs w:val="24"/>
                <w:lang w:val="ro-RO"/>
              </w:rPr>
              <w:t>ț</w:t>
            </w:r>
            <w:r>
              <w:rPr>
                <w:b/>
                <w:sz w:val="24"/>
                <w:szCs w:val="24"/>
                <w:lang w:val="ro-RO"/>
              </w:rPr>
              <w:t xml:space="preserve">ei </w:t>
            </w:r>
            <w:r>
              <w:rPr>
                <w:rFonts w:ascii="Century Gothic" w:hAnsi="Century Gothic" w:cs="Century Gothic"/>
                <w:b/>
                <w:sz w:val="24"/>
                <w:szCs w:val="24"/>
                <w:lang w:val="ro-RO"/>
              </w:rPr>
              <w:t>–</w:t>
            </w:r>
            <w:r>
              <w:rPr>
                <w:b/>
                <w:sz w:val="24"/>
                <w:szCs w:val="24"/>
                <w:lang w:val="ro-RO"/>
              </w:rPr>
              <w:t xml:space="preserve"> tronson Tunel </w:t>
            </w:r>
            <w:r>
              <w:rPr>
                <w:rFonts w:ascii="Century Gothic" w:hAnsi="Century Gothic" w:cs="Century Gothic"/>
                <w:b/>
                <w:sz w:val="24"/>
                <w:szCs w:val="24"/>
                <w:lang w:val="ro-RO"/>
              </w:rPr>
              <w:t>–</w:t>
            </w:r>
            <w:r>
              <w:rPr>
                <w:b/>
                <w:sz w:val="24"/>
                <w:szCs w:val="24"/>
                <w:lang w:val="ro-RO"/>
              </w:rPr>
              <w:t xml:space="preserve"> Ostrovului</w:t>
            </w:r>
          </w:p>
        </w:tc>
      </w:tr>
      <w:tr w:rsidR="00271F64" w14:paraId="5329F100"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58303547" w14:textId="77777777" w:rsidR="00271F64" w:rsidRDefault="00271F64">
            <w:pPr>
              <w:rPr>
                <w:b/>
                <w:sz w:val="24"/>
                <w:szCs w:val="24"/>
                <w:lang w:val="ro-RO"/>
              </w:rPr>
            </w:pPr>
            <w:r>
              <w:rPr>
                <w:b/>
                <w:sz w:val="24"/>
                <w:szCs w:val="24"/>
                <w:lang w:val="ro-RO"/>
              </w:rPr>
              <w:t>9.</w:t>
            </w:r>
          </w:p>
        </w:tc>
        <w:tc>
          <w:tcPr>
            <w:tcW w:w="9137" w:type="dxa"/>
            <w:tcBorders>
              <w:top w:val="single" w:sz="4" w:space="0" w:color="auto"/>
              <w:left w:val="single" w:sz="4" w:space="0" w:color="auto"/>
              <w:bottom w:val="single" w:sz="4" w:space="0" w:color="auto"/>
              <w:right w:val="single" w:sz="4" w:space="0" w:color="auto"/>
            </w:tcBorders>
            <w:hideMark/>
          </w:tcPr>
          <w:p w14:paraId="4C78D902" w14:textId="77777777" w:rsidR="00271F64" w:rsidRDefault="00271F64">
            <w:pPr>
              <w:rPr>
                <w:b/>
                <w:sz w:val="24"/>
                <w:szCs w:val="24"/>
                <w:lang w:val="ro-RO"/>
              </w:rPr>
            </w:pPr>
            <w:r>
              <w:rPr>
                <w:b/>
                <w:sz w:val="24"/>
                <w:szCs w:val="24"/>
                <w:lang w:val="ro-RO"/>
              </w:rPr>
              <w:t>Strada Clemen</w:t>
            </w:r>
            <w:r>
              <w:rPr>
                <w:rFonts w:ascii="Calibri" w:hAnsi="Calibri" w:cs="Calibri"/>
                <w:b/>
                <w:sz w:val="24"/>
                <w:szCs w:val="24"/>
                <w:lang w:val="ro-RO"/>
              </w:rPr>
              <w:t>ț</w:t>
            </w:r>
            <w:r>
              <w:rPr>
                <w:b/>
                <w:sz w:val="24"/>
                <w:szCs w:val="24"/>
                <w:lang w:val="ro-RO"/>
              </w:rPr>
              <w:t>ei</w:t>
            </w:r>
          </w:p>
        </w:tc>
      </w:tr>
      <w:tr w:rsidR="00271F64" w14:paraId="160340D8"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0B0F6D96" w14:textId="77777777" w:rsidR="00271F64" w:rsidRDefault="00271F64">
            <w:pPr>
              <w:rPr>
                <w:b/>
                <w:sz w:val="24"/>
                <w:szCs w:val="24"/>
                <w:lang w:val="ro-RO"/>
              </w:rPr>
            </w:pPr>
            <w:r>
              <w:rPr>
                <w:b/>
                <w:sz w:val="24"/>
                <w:szCs w:val="24"/>
                <w:lang w:val="ro-RO"/>
              </w:rPr>
              <w:t>10.</w:t>
            </w:r>
          </w:p>
        </w:tc>
        <w:tc>
          <w:tcPr>
            <w:tcW w:w="9137" w:type="dxa"/>
            <w:tcBorders>
              <w:top w:val="single" w:sz="4" w:space="0" w:color="auto"/>
              <w:left w:val="single" w:sz="4" w:space="0" w:color="auto"/>
              <w:bottom w:val="single" w:sz="4" w:space="0" w:color="auto"/>
              <w:right w:val="single" w:sz="4" w:space="0" w:color="auto"/>
            </w:tcBorders>
            <w:hideMark/>
          </w:tcPr>
          <w:p w14:paraId="69EBCC23" w14:textId="77777777" w:rsidR="00271F64" w:rsidRDefault="00271F64">
            <w:pPr>
              <w:rPr>
                <w:b/>
                <w:sz w:val="24"/>
                <w:szCs w:val="24"/>
                <w:lang w:val="ro-RO"/>
              </w:rPr>
            </w:pPr>
            <w:r>
              <w:rPr>
                <w:b/>
                <w:sz w:val="24"/>
                <w:szCs w:val="24"/>
                <w:lang w:val="ro-RO"/>
              </w:rPr>
              <w:t>Strada Independen</w:t>
            </w:r>
            <w:r>
              <w:rPr>
                <w:rFonts w:ascii="Calibri" w:hAnsi="Calibri" w:cs="Calibri"/>
                <w:b/>
                <w:sz w:val="24"/>
                <w:szCs w:val="24"/>
                <w:lang w:val="ro-RO"/>
              </w:rPr>
              <w:t>ț</w:t>
            </w:r>
            <w:r>
              <w:rPr>
                <w:b/>
                <w:sz w:val="24"/>
                <w:szCs w:val="24"/>
                <w:lang w:val="ro-RO"/>
              </w:rPr>
              <w:t>ei, zona Pie</w:t>
            </w:r>
            <w:r>
              <w:rPr>
                <w:rFonts w:ascii="Calibri" w:hAnsi="Calibri" w:cs="Calibri"/>
                <w:b/>
                <w:sz w:val="24"/>
                <w:szCs w:val="24"/>
                <w:lang w:val="ro-RO"/>
              </w:rPr>
              <w:t>ț</w:t>
            </w:r>
            <w:r>
              <w:rPr>
                <w:b/>
                <w:sz w:val="24"/>
                <w:szCs w:val="24"/>
                <w:lang w:val="ro-RO"/>
              </w:rPr>
              <w:t>ei Stan S</w:t>
            </w:r>
            <w:r>
              <w:rPr>
                <w:rFonts w:ascii="Century Gothic" w:hAnsi="Century Gothic" w:cs="Century Gothic"/>
                <w:b/>
                <w:sz w:val="24"/>
                <w:szCs w:val="24"/>
                <w:lang w:val="ro-RO"/>
              </w:rPr>
              <w:t>ă</w:t>
            </w:r>
            <w:r>
              <w:rPr>
                <w:b/>
                <w:sz w:val="24"/>
                <w:szCs w:val="24"/>
                <w:lang w:val="ro-RO"/>
              </w:rPr>
              <w:t>raru</w:t>
            </w:r>
          </w:p>
        </w:tc>
      </w:tr>
      <w:tr w:rsidR="00271F64" w14:paraId="5B3993A0"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5DB680D" w14:textId="77777777" w:rsidR="00271F64" w:rsidRDefault="00271F64">
            <w:pPr>
              <w:rPr>
                <w:b/>
                <w:sz w:val="24"/>
                <w:szCs w:val="24"/>
                <w:lang w:val="ro-RO"/>
              </w:rPr>
            </w:pPr>
            <w:r>
              <w:rPr>
                <w:b/>
                <w:sz w:val="24"/>
                <w:szCs w:val="24"/>
                <w:lang w:val="ro-RO"/>
              </w:rPr>
              <w:t>11.</w:t>
            </w:r>
          </w:p>
        </w:tc>
        <w:tc>
          <w:tcPr>
            <w:tcW w:w="9137" w:type="dxa"/>
            <w:tcBorders>
              <w:top w:val="single" w:sz="4" w:space="0" w:color="auto"/>
              <w:left w:val="single" w:sz="4" w:space="0" w:color="auto"/>
              <w:bottom w:val="single" w:sz="4" w:space="0" w:color="auto"/>
              <w:right w:val="single" w:sz="4" w:space="0" w:color="auto"/>
            </w:tcBorders>
            <w:hideMark/>
          </w:tcPr>
          <w:p w14:paraId="1D337C70" w14:textId="77777777" w:rsidR="00271F64" w:rsidRDefault="00271F64">
            <w:pPr>
              <w:rPr>
                <w:b/>
                <w:sz w:val="24"/>
                <w:szCs w:val="24"/>
                <w:lang w:val="ro-RO"/>
              </w:rPr>
            </w:pPr>
            <w:r>
              <w:rPr>
                <w:b/>
                <w:sz w:val="24"/>
                <w:szCs w:val="24"/>
                <w:lang w:val="ro-RO"/>
              </w:rPr>
              <w:t>Strada Lt. Godeanu, zona Pie</w:t>
            </w:r>
            <w:r>
              <w:rPr>
                <w:rFonts w:ascii="Calibri" w:hAnsi="Calibri" w:cs="Calibri"/>
                <w:b/>
                <w:sz w:val="24"/>
                <w:szCs w:val="24"/>
                <w:lang w:val="ro-RO"/>
              </w:rPr>
              <w:t>ț</w:t>
            </w:r>
            <w:r>
              <w:rPr>
                <w:b/>
                <w:sz w:val="24"/>
                <w:szCs w:val="24"/>
                <w:lang w:val="ro-RO"/>
              </w:rPr>
              <w:t>ei Stan S</w:t>
            </w:r>
            <w:r>
              <w:rPr>
                <w:rFonts w:ascii="Century Gothic" w:hAnsi="Century Gothic" w:cs="Century Gothic"/>
                <w:b/>
                <w:sz w:val="24"/>
                <w:szCs w:val="24"/>
                <w:lang w:val="ro-RO"/>
              </w:rPr>
              <w:t>ă</w:t>
            </w:r>
            <w:r>
              <w:rPr>
                <w:b/>
                <w:sz w:val="24"/>
                <w:szCs w:val="24"/>
                <w:lang w:val="ro-RO"/>
              </w:rPr>
              <w:t>raru</w:t>
            </w:r>
          </w:p>
        </w:tc>
      </w:tr>
      <w:tr w:rsidR="00271F64" w14:paraId="3BE7A372"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4AE15124" w14:textId="77777777" w:rsidR="00271F64" w:rsidRDefault="00271F64">
            <w:pPr>
              <w:rPr>
                <w:b/>
                <w:sz w:val="24"/>
                <w:szCs w:val="24"/>
                <w:lang w:val="ro-RO"/>
              </w:rPr>
            </w:pPr>
            <w:r>
              <w:rPr>
                <w:b/>
                <w:sz w:val="24"/>
                <w:szCs w:val="24"/>
                <w:lang w:val="ro-RO"/>
              </w:rPr>
              <w:t>12.</w:t>
            </w:r>
          </w:p>
        </w:tc>
        <w:tc>
          <w:tcPr>
            <w:tcW w:w="9137" w:type="dxa"/>
            <w:tcBorders>
              <w:top w:val="single" w:sz="4" w:space="0" w:color="auto"/>
              <w:left w:val="single" w:sz="4" w:space="0" w:color="auto"/>
              <w:bottom w:val="single" w:sz="4" w:space="0" w:color="auto"/>
              <w:right w:val="single" w:sz="4" w:space="0" w:color="auto"/>
            </w:tcBorders>
            <w:hideMark/>
          </w:tcPr>
          <w:p w14:paraId="40F2C11F" w14:textId="77777777" w:rsidR="00271F64" w:rsidRDefault="00271F64">
            <w:pPr>
              <w:rPr>
                <w:b/>
                <w:sz w:val="24"/>
                <w:szCs w:val="24"/>
                <w:lang w:val="ro-RO"/>
              </w:rPr>
            </w:pPr>
            <w:r>
              <w:rPr>
                <w:b/>
                <w:sz w:val="24"/>
                <w:szCs w:val="24"/>
                <w:lang w:val="ro-RO"/>
              </w:rPr>
              <w:t>Strada Pia</w:t>
            </w:r>
            <w:r>
              <w:rPr>
                <w:rFonts w:ascii="Calibri" w:hAnsi="Calibri" w:cs="Calibri"/>
                <w:b/>
                <w:sz w:val="24"/>
                <w:szCs w:val="24"/>
                <w:lang w:val="ro-RO"/>
              </w:rPr>
              <w:t>ț</w:t>
            </w:r>
            <w:r>
              <w:rPr>
                <w:b/>
                <w:sz w:val="24"/>
                <w:szCs w:val="24"/>
                <w:lang w:val="ro-RO"/>
              </w:rPr>
              <w:t>a Teatrului</w:t>
            </w:r>
          </w:p>
        </w:tc>
      </w:tr>
      <w:tr w:rsidR="00271F64" w14:paraId="420BA816" w14:textId="77777777" w:rsidTr="00271F64">
        <w:tc>
          <w:tcPr>
            <w:tcW w:w="828" w:type="dxa"/>
            <w:tcBorders>
              <w:top w:val="single" w:sz="4" w:space="0" w:color="auto"/>
              <w:left w:val="single" w:sz="4" w:space="0" w:color="auto"/>
              <w:bottom w:val="single" w:sz="4" w:space="0" w:color="auto"/>
              <w:right w:val="single" w:sz="4" w:space="0" w:color="auto"/>
            </w:tcBorders>
          </w:tcPr>
          <w:p w14:paraId="40761672" w14:textId="77777777" w:rsidR="00271F64" w:rsidRDefault="00271F64">
            <w:pPr>
              <w:rPr>
                <w:b/>
                <w:sz w:val="24"/>
                <w:szCs w:val="24"/>
                <w:lang w:val="ro-RO"/>
              </w:rPr>
            </w:pPr>
          </w:p>
          <w:p w14:paraId="0D47D894" w14:textId="77777777" w:rsidR="00271F64" w:rsidRDefault="00271F64">
            <w:pPr>
              <w:rPr>
                <w:b/>
                <w:sz w:val="24"/>
                <w:szCs w:val="24"/>
                <w:lang w:val="ro-RO"/>
              </w:rPr>
            </w:pPr>
            <w:r>
              <w:rPr>
                <w:b/>
                <w:sz w:val="24"/>
                <w:szCs w:val="24"/>
                <w:lang w:val="ro-RO"/>
              </w:rPr>
              <w:t>13.</w:t>
            </w:r>
          </w:p>
        </w:tc>
        <w:tc>
          <w:tcPr>
            <w:tcW w:w="9137" w:type="dxa"/>
            <w:tcBorders>
              <w:top w:val="single" w:sz="4" w:space="0" w:color="auto"/>
              <w:left w:val="single" w:sz="4" w:space="0" w:color="auto"/>
              <w:bottom w:val="single" w:sz="4" w:space="0" w:color="auto"/>
              <w:right w:val="single" w:sz="4" w:space="0" w:color="auto"/>
            </w:tcBorders>
            <w:hideMark/>
          </w:tcPr>
          <w:p w14:paraId="184C4BFB" w14:textId="77777777" w:rsidR="00271F64" w:rsidRDefault="00271F64">
            <w:pPr>
              <w:rPr>
                <w:b/>
                <w:sz w:val="24"/>
                <w:szCs w:val="24"/>
                <w:lang w:val="ro-RO"/>
              </w:rPr>
            </w:pPr>
            <w:r>
              <w:rPr>
                <w:b/>
                <w:sz w:val="24"/>
                <w:szCs w:val="24"/>
                <w:lang w:val="ro-RO"/>
              </w:rPr>
              <w:t xml:space="preserve">Tronsonul cuprins între b-dul Stadionului </w:t>
            </w:r>
            <w:r>
              <w:rPr>
                <w:rFonts w:ascii="Calibri" w:hAnsi="Calibri" w:cs="Calibri"/>
                <w:b/>
                <w:sz w:val="24"/>
                <w:szCs w:val="24"/>
                <w:lang w:val="ro-RO"/>
              </w:rPr>
              <w:t>ș</w:t>
            </w:r>
            <w:r>
              <w:rPr>
                <w:b/>
                <w:sz w:val="24"/>
                <w:szCs w:val="24"/>
                <w:lang w:val="ro-RO"/>
              </w:rPr>
              <w:t>i complexul comercial (inclusiv imobilul cu nr. 49 dim Bd. N.B</w:t>
            </w:r>
            <w:r>
              <w:rPr>
                <w:rFonts w:ascii="Century Gothic" w:hAnsi="Century Gothic" w:cs="Century Gothic"/>
                <w:b/>
                <w:sz w:val="24"/>
                <w:szCs w:val="24"/>
                <w:lang w:val="ro-RO"/>
              </w:rPr>
              <w:t>ă</w:t>
            </w:r>
            <w:r>
              <w:rPr>
                <w:b/>
                <w:sz w:val="24"/>
                <w:szCs w:val="24"/>
                <w:lang w:val="ro-RO"/>
              </w:rPr>
              <w:t xml:space="preserve">lcescu, </w:t>
            </w:r>
            <w:r>
              <w:rPr>
                <w:rFonts w:ascii="Century Gothic" w:hAnsi="Century Gothic" w:cs="Century Gothic"/>
                <w:b/>
                <w:sz w:val="24"/>
                <w:szCs w:val="24"/>
                <w:lang w:val="ro-RO"/>
              </w:rPr>
              <w:t>î</w:t>
            </w:r>
            <w:r>
              <w:rPr>
                <w:b/>
                <w:sz w:val="24"/>
                <w:szCs w:val="24"/>
                <w:lang w:val="ro-RO"/>
              </w:rPr>
              <w:t xml:space="preserve">n perioada 01 aprilie-31 octombrie, </w:t>
            </w:r>
            <w:r>
              <w:rPr>
                <w:rFonts w:ascii="Century Gothic" w:hAnsi="Century Gothic" w:cs="Century Gothic"/>
                <w:b/>
                <w:sz w:val="24"/>
                <w:szCs w:val="24"/>
                <w:lang w:val="ro-RO"/>
              </w:rPr>
              <w:t>î</w:t>
            </w:r>
            <w:r>
              <w:rPr>
                <w:b/>
                <w:sz w:val="24"/>
                <w:szCs w:val="24"/>
                <w:lang w:val="ro-RO"/>
              </w:rPr>
              <w:t xml:space="preserve">n intervalul de timp cuprins </w:t>
            </w:r>
            <w:r>
              <w:rPr>
                <w:rFonts w:ascii="Century Gothic" w:hAnsi="Century Gothic" w:cs="Century Gothic"/>
                <w:b/>
                <w:sz w:val="24"/>
                <w:szCs w:val="24"/>
                <w:lang w:val="ro-RO"/>
              </w:rPr>
              <w:t>î</w:t>
            </w:r>
            <w:r>
              <w:rPr>
                <w:b/>
                <w:sz w:val="24"/>
                <w:szCs w:val="24"/>
                <w:lang w:val="ro-RO"/>
              </w:rPr>
              <w:t xml:space="preserve">ntre ora 12 a zilelor de sâmbătă </w:t>
            </w:r>
            <w:r>
              <w:rPr>
                <w:rFonts w:ascii="Calibri" w:hAnsi="Calibri" w:cs="Calibri"/>
                <w:b/>
                <w:sz w:val="24"/>
                <w:szCs w:val="24"/>
                <w:lang w:val="ro-RO"/>
              </w:rPr>
              <w:t>ș</w:t>
            </w:r>
            <w:r>
              <w:rPr>
                <w:b/>
                <w:sz w:val="24"/>
                <w:szCs w:val="24"/>
                <w:lang w:val="ro-RO"/>
              </w:rPr>
              <w:t>i ora 4 a zilelor de luni)</w:t>
            </w:r>
          </w:p>
        </w:tc>
      </w:tr>
      <w:tr w:rsidR="00271F64" w14:paraId="4503D8F7"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543C2DE8" w14:textId="77777777" w:rsidR="00271F64" w:rsidRDefault="00271F64">
            <w:pPr>
              <w:rPr>
                <w:b/>
                <w:sz w:val="24"/>
                <w:szCs w:val="24"/>
                <w:lang w:val="ro-RO"/>
              </w:rPr>
            </w:pPr>
            <w:r>
              <w:rPr>
                <w:b/>
                <w:sz w:val="24"/>
                <w:szCs w:val="24"/>
                <w:lang w:val="ro-RO"/>
              </w:rPr>
              <w:t>14.</w:t>
            </w:r>
          </w:p>
        </w:tc>
        <w:tc>
          <w:tcPr>
            <w:tcW w:w="9137" w:type="dxa"/>
            <w:tcBorders>
              <w:top w:val="single" w:sz="4" w:space="0" w:color="auto"/>
              <w:left w:val="single" w:sz="4" w:space="0" w:color="auto"/>
              <w:bottom w:val="single" w:sz="4" w:space="0" w:color="auto"/>
              <w:right w:val="single" w:sz="4" w:space="0" w:color="auto"/>
            </w:tcBorders>
            <w:hideMark/>
          </w:tcPr>
          <w:p w14:paraId="23B9F5EC" w14:textId="77777777" w:rsidR="00271F64" w:rsidRDefault="00271F64">
            <w:pPr>
              <w:rPr>
                <w:b/>
                <w:sz w:val="24"/>
                <w:szCs w:val="24"/>
                <w:lang w:val="ro-RO"/>
              </w:rPr>
            </w:pPr>
            <w:r>
              <w:rPr>
                <w:b/>
                <w:sz w:val="24"/>
                <w:szCs w:val="24"/>
                <w:lang w:val="ro-RO"/>
              </w:rPr>
              <w:t>Strada Tudor Vladimirescu (tronsonul până la Parcul Ha</w:t>
            </w:r>
            <w:r>
              <w:rPr>
                <w:rFonts w:ascii="Calibri" w:hAnsi="Calibri" w:cs="Calibri"/>
                <w:b/>
                <w:sz w:val="24"/>
                <w:szCs w:val="24"/>
                <w:lang w:val="ro-RO"/>
              </w:rPr>
              <w:t>ș</w:t>
            </w:r>
            <w:r>
              <w:rPr>
                <w:b/>
                <w:sz w:val="24"/>
                <w:szCs w:val="24"/>
                <w:lang w:val="ro-RO"/>
              </w:rPr>
              <w:t>deu)</w:t>
            </w:r>
          </w:p>
          <w:p w14:paraId="301C3401" w14:textId="77777777" w:rsidR="00271F64" w:rsidRDefault="00271F64">
            <w:pPr>
              <w:rPr>
                <w:b/>
                <w:sz w:val="24"/>
                <w:szCs w:val="24"/>
                <w:lang w:val="ro-RO"/>
              </w:rPr>
            </w:pPr>
            <w:r>
              <w:rPr>
                <w:b/>
                <w:sz w:val="24"/>
                <w:szCs w:val="24"/>
                <w:lang w:val="ro-RO"/>
              </w:rPr>
              <w:t>Bd. Unirii</w:t>
            </w:r>
          </w:p>
        </w:tc>
      </w:tr>
      <w:tr w:rsidR="00271F64" w14:paraId="51AE5233"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3FA743F6" w14:textId="77777777" w:rsidR="00271F64" w:rsidRDefault="00271F64">
            <w:pPr>
              <w:rPr>
                <w:b/>
                <w:sz w:val="24"/>
                <w:szCs w:val="24"/>
                <w:lang w:val="ro-RO"/>
              </w:rPr>
            </w:pPr>
            <w:r>
              <w:rPr>
                <w:b/>
                <w:sz w:val="24"/>
                <w:szCs w:val="24"/>
                <w:lang w:val="ro-RO"/>
              </w:rPr>
              <w:t>15.</w:t>
            </w:r>
          </w:p>
        </w:tc>
        <w:tc>
          <w:tcPr>
            <w:tcW w:w="9137" w:type="dxa"/>
            <w:tcBorders>
              <w:top w:val="single" w:sz="4" w:space="0" w:color="auto"/>
              <w:left w:val="single" w:sz="4" w:space="0" w:color="auto"/>
              <w:bottom w:val="single" w:sz="4" w:space="0" w:color="auto"/>
              <w:right w:val="single" w:sz="4" w:space="0" w:color="auto"/>
            </w:tcBorders>
            <w:hideMark/>
          </w:tcPr>
          <w:p w14:paraId="0EE7121B" w14:textId="77777777" w:rsidR="00271F64" w:rsidRDefault="00271F64">
            <w:pPr>
              <w:rPr>
                <w:b/>
                <w:sz w:val="24"/>
                <w:szCs w:val="24"/>
                <w:lang w:val="ro-RO"/>
              </w:rPr>
            </w:pPr>
            <w:r>
              <w:rPr>
                <w:b/>
                <w:sz w:val="24"/>
                <w:szCs w:val="24"/>
                <w:lang w:val="ro-RO"/>
              </w:rPr>
              <w:t>Strada Ostrovului</w:t>
            </w:r>
          </w:p>
        </w:tc>
      </w:tr>
      <w:tr w:rsidR="00271F64" w14:paraId="7379FA27"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279457CE" w14:textId="77777777" w:rsidR="00271F64" w:rsidRDefault="00271F64">
            <w:pPr>
              <w:rPr>
                <w:b/>
                <w:sz w:val="24"/>
                <w:szCs w:val="24"/>
                <w:lang w:val="ro-RO"/>
              </w:rPr>
            </w:pPr>
            <w:r>
              <w:rPr>
                <w:b/>
                <w:sz w:val="24"/>
                <w:szCs w:val="24"/>
                <w:lang w:val="ro-RO"/>
              </w:rPr>
              <w:t>16.</w:t>
            </w:r>
          </w:p>
        </w:tc>
        <w:tc>
          <w:tcPr>
            <w:tcW w:w="9137" w:type="dxa"/>
            <w:tcBorders>
              <w:top w:val="single" w:sz="4" w:space="0" w:color="auto"/>
              <w:left w:val="single" w:sz="4" w:space="0" w:color="auto"/>
              <w:bottom w:val="single" w:sz="4" w:space="0" w:color="auto"/>
              <w:right w:val="single" w:sz="4" w:space="0" w:color="auto"/>
            </w:tcBorders>
            <w:hideMark/>
          </w:tcPr>
          <w:p w14:paraId="00F9352F" w14:textId="77777777" w:rsidR="00271F64" w:rsidRDefault="00271F64">
            <w:pPr>
              <w:rPr>
                <w:b/>
                <w:sz w:val="24"/>
                <w:szCs w:val="24"/>
                <w:lang w:val="ro-RO"/>
              </w:rPr>
            </w:pPr>
            <w:r>
              <w:rPr>
                <w:b/>
                <w:sz w:val="24"/>
                <w:szCs w:val="24"/>
                <w:lang w:val="ro-RO"/>
              </w:rPr>
              <w:t>Strada Democra</w:t>
            </w:r>
            <w:r>
              <w:rPr>
                <w:rFonts w:ascii="Calibri" w:hAnsi="Calibri" w:cs="Calibri"/>
                <w:b/>
                <w:sz w:val="24"/>
                <w:szCs w:val="24"/>
                <w:lang w:val="ro-RO"/>
              </w:rPr>
              <w:t>ț</w:t>
            </w:r>
            <w:r>
              <w:rPr>
                <w:b/>
                <w:sz w:val="24"/>
                <w:szCs w:val="24"/>
                <w:lang w:val="ro-RO"/>
              </w:rPr>
              <w:t>iei ( zona BCR)</w:t>
            </w:r>
          </w:p>
        </w:tc>
      </w:tr>
      <w:tr w:rsidR="00271F64" w14:paraId="38B07ED7"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297E9F35" w14:textId="77777777" w:rsidR="00271F64" w:rsidRDefault="00271F64">
            <w:pPr>
              <w:rPr>
                <w:b/>
                <w:sz w:val="24"/>
                <w:szCs w:val="24"/>
                <w:lang w:val="ro-RO"/>
              </w:rPr>
            </w:pPr>
            <w:r>
              <w:rPr>
                <w:b/>
                <w:sz w:val="24"/>
                <w:szCs w:val="24"/>
                <w:lang w:val="ro-RO"/>
              </w:rPr>
              <w:t>17.</w:t>
            </w:r>
          </w:p>
        </w:tc>
        <w:tc>
          <w:tcPr>
            <w:tcW w:w="9137" w:type="dxa"/>
            <w:tcBorders>
              <w:top w:val="single" w:sz="4" w:space="0" w:color="auto"/>
              <w:left w:val="single" w:sz="4" w:space="0" w:color="auto"/>
              <w:bottom w:val="single" w:sz="4" w:space="0" w:color="auto"/>
              <w:right w:val="single" w:sz="4" w:space="0" w:color="auto"/>
            </w:tcBorders>
            <w:hideMark/>
          </w:tcPr>
          <w:p w14:paraId="79AE8EFD" w14:textId="77777777" w:rsidR="00271F64" w:rsidRDefault="00271F64">
            <w:pPr>
              <w:rPr>
                <w:b/>
                <w:sz w:val="24"/>
                <w:szCs w:val="24"/>
                <w:lang w:val="ro-RO"/>
              </w:rPr>
            </w:pPr>
            <w:r>
              <w:rPr>
                <w:b/>
                <w:sz w:val="24"/>
                <w:szCs w:val="24"/>
                <w:lang w:val="ro-RO"/>
              </w:rPr>
              <w:t>Por</w:t>
            </w:r>
            <w:r>
              <w:rPr>
                <w:rFonts w:ascii="Calibri" w:hAnsi="Calibri" w:cs="Calibri"/>
                <w:b/>
                <w:sz w:val="24"/>
                <w:szCs w:val="24"/>
                <w:lang w:val="ro-RO"/>
              </w:rPr>
              <w:t>ț</w:t>
            </w:r>
            <w:r>
              <w:rPr>
                <w:b/>
                <w:sz w:val="24"/>
                <w:szCs w:val="24"/>
                <w:lang w:val="ro-RO"/>
              </w:rPr>
              <w:t>iune Bd. Nicolae B</w:t>
            </w:r>
            <w:r>
              <w:rPr>
                <w:rFonts w:ascii="Century Gothic" w:hAnsi="Century Gothic" w:cs="Century Gothic"/>
                <w:b/>
                <w:sz w:val="24"/>
                <w:szCs w:val="24"/>
                <w:lang w:val="ro-RO"/>
              </w:rPr>
              <w:t>ă</w:t>
            </w:r>
            <w:r>
              <w:rPr>
                <w:b/>
                <w:sz w:val="24"/>
                <w:szCs w:val="24"/>
                <w:lang w:val="ro-RO"/>
              </w:rPr>
              <w:t>lcescu</w:t>
            </w:r>
          </w:p>
        </w:tc>
      </w:tr>
      <w:tr w:rsidR="00271F64" w14:paraId="6E18E480"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65FECC8E" w14:textId="77777777" w:rsidR="00271F64" w:rsidRDefault="00271F64">
            <w:pPr>
              <w:rPr>
                <w:b/>
                <w:sz w:val="24"/>
                <w:szCs w:val="24"/>
                <w:lang w:val="ro-RO"/>
              </w:rPr>
            </w:pPr>
            <w:r>
              <w:rPr>
                <w:b/>
                <w:sz w:val="24"/>
                <w:szCs w:val="24"/>
                <w:lang w:val="ro-RO"/>
              </w:rPr>
              <w:t>18.</w:t>
            </w:r>
          </w:p>
        </w:tc>
        <w:tc>
          <w:tcPr>
            <w:tcW w:w="9137" w:type="dxa"/>
            <w:tcBorders>
              <w:top w:val="single" w:sz="4" w:space="0" w:color="auto"/>
              <w:left w:val="single" w:sz="4" w:space="0" w:color="auto"/>
              <w:bottom w:val="single" w:sz="4" w:space="0" w:color="auto"/>
              <w:right w:val="single" w:sz="4" w:space="0" w:color="auto"/>
            </w:tcBorders>
            <w:hideMark/>
          </w:tcPr>
          <w:p w14:paraId="7AFA443D" w14:textId="77777777" w:rsidR="00271F64" w:rsidRDefault="00271F64">
            <w:pPr>
              <w:rPr>
                <w:b/>
                <w:sz w:val="24"/>
                <w:szCs w:val="24"/>
                <w:lang w:val="ro-RO"/>
              </w:rPr>
            </w:pPr>
            <w:r>
              <w:rPr>
                <w:b/>
                <w:sz w:val="24"/>
                <w:szCs w:val="24"/>
                <w:lang w:val="ro-RO"/>
              </w:rPr>
              <w:t>Strada Transilvaniei ( BCR)</w:t>
            </w:r>
          </w:p>
        </w:tc>
      </w:tr>
      <w:tr w:rsidR="00271F64" w14:paraId="1AED2807"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4C02E495" w14:textId="77777777" w:rsidR="00271F64" w:rsidRDefault="00271F64">
            <w:pPr>
              <w:rPr>
                <w:b/>
                <w:sz w:val="24"/>
                <w:szCs w:val="24"/>
                <w:lang w:val="ro-RO"/>
              </w:rPr>
            </w:pPr>
            <w:r>
              <w:rPr>
                <w:b/>
                <w:sz w:val="24"/>
                <w:szCs w:val="24"/>
                <w:lang w:val="ro-RO"/>
              </w:rPr>
              <w:t>19.</w:t>
            </w:r>
          </w:p>
        </w:tc>
        <w:tc>
          <w:tcPr>
            <w:tcW w:w="9137" w:type="dxa"/>
            <w:tcBorders>
              <w:top w:val="single" w:sz="4" w:space="0" w:color="auto"/>
              <w:left w:val="single" w:sz="4" w:space="0" w:color="auto"/>
              <w:bottom w:val="single" w:sz="4" w:space="0" w:color="auto"/>
              <w:right w:val="single" w:sz="4" w:space="0" w:color="auto"/>
            </w:tcBorders>
            <w:hideMark/>
          </w:tcPr>
          <w:p w14:paraId="2607F921" w14:textId="77777777" w:rsidR="00271F64" w:rsidRDefault="00271F64">
            <w:pPr>
              <w:rPr>
                <w:b/>
                <w:sz w:val="24"/>
                <w:szCs w:val="24"/>
                <w:lang w:val="ro-RO"/>
              </w:rPr>
            </w:pPr>
            <w:r>
              <w:rPr>
                <w:b/>
                <w:sz w:val="24"/>
                <w:szCs w:val="24"/>
                <w:lang w:val="ro-RO"/>
              </w:rPr>
              <w:t>Strada Tunel</w:t>
            </w:r>
          </w:p>
        </w:tc>
      </w:tr>
      <w:tr w:rsidR="00271F64" w14:paraId="52856CA0"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725617F" w14:textId="77777777" w:rsidR="00271F64" w:rsidRDefault="00271F64">
            <w:pPr>
              <w:rPr>
                <w:b/>
                <w:sz w:val="24"/>
                <w:szCs w:val="24"/>
                <w:lang w:val="ro-RO"/>
              </w:rPr>
            </w:pPr>
            <w:r>
              <w:rPr>
                <w:b/>
                <w:sz w:val="24"/>
                <w:szCs w:val="24"/>
                <w:lang w:val="ro-RO"/>
              </w:rPr>
              <w:t>20.</w:t>
            </w:r>
          </w:p>
        </w:tc>
        <w:tc>
          <w:tcPr>
            <w:tcW w:w="9137" w:type="dxa"/>
            <w:tcBorders>
              <w:top w:val="single" w:sz="4" w:space="0" w:color="auto"/>
              <w:left w:val="single" w:sz="4" w:space="0" w:color="auto"/>
              <w:bottom w:val="single" w:sz="4" w:space="0" w:color="auto"/>
              <w:right w:val="single" w:sz="4" w:space="0" w:color="auto"/>
            </w:tcBorders>
            <w:hideMark/>
          </w:tcPr>
          <w:p w14:paraId="101A0D85" w14:textId="77777777" w:rsidR="00271F64" w:rsidRDefault="00271F64">
            <w:pPr>
              <w:rPr>
                <w:b/>
                <w:sz w:val="24"/>
                <w:szCs w:val="24"/>
                <w:lang w:val="ro-RO"/>
              </w:rPr>
            </w:pPr>
            <w:r>
              <w:rPr>
                <w:b/>
                <w:sz w:val="24"/>
                <w:szCs w:val="24"/>
                <w:lang w:val="ro-RO"/>
              </w:rPr>
              <w:t>Strada Ion Băie</w:t>
            </w:r>
            <w:r>
              <w:rPr>
                <w:rFonts w:ascii="Calibri" w:hAnsi="Calibri" w:cs="Calibri"/>
                <w:b/>
                <w:sz w:val="24"/>
                <w:szCs w:val="24"/>
                <w:lang w:val="ro-RO"/>
              </w:rPr>
              <w:t>ș</w:t>
            </w:r>
            <w:r>
              <w:rPr>
                <w:b/>
                <w:sz w:val="24"/>
                <w:szCs w:val="24"/>
                <w:lang w:val="ro-RO"/>
              </w:rPr>
              <w:t>u</w:t>
            </w:r>
          </w:p>
        </w:tc>
      </w:tr>
      <w:tr w:rsidR="00271F64" w14:paraId="0BFA29D4"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63A510A3" w14:textId="77777777" w:rsidR="00271F64" w:rsidRDefault="00271F64">
            <w:pPr>
              <w:rPr>
                <w:b/>
                <w:sz w:val="24"/>
                <w:szCs w:val="24"/>
                <w:lang w:val="ro-RO"/>
              </w:rPr>
            </w:pPr>
            <w:r>
              <w:rPr>
                <w:b/>
                <w:sz w:val="24"/>
                <w:szCs w:val="24"/>
                <w:lang w:val="ro-RO"/>
              </w:rPr>
              <w:t>21.</w:t>
            </w:r>
          </w:p>
        </w:tc>
        <w:tc>
          <w:tcPr>
            <w:tcW w:w="9137" w:type="dxa"/>
            <w:tcBorders>
              <w:top w:val="single" w:sz="4" w:space="0" w:color="auto"/>
              <w:left w:val="single" w:sz="4" w:space="0" w:color="auto"/>
              <w:bottom w:val="single" w:sz="4" w:space="0" w:color="auto"/>
              <w:right w:val="single" w:sz="4" w:space="0" w:color="auto"/>
            </w:tcBorders>
            <w:hideMark/>
          </w:tcPr>
          <w:p w14:paraId="4E7C273D" w14:textId="77777777" w:rsidR="00271F64" w:rsidRDefault="00271F64">
            <w:pPr>
              <w:rPr>
                <w:b/>
                <w:sz w:val="24"/>
                <w:szCs w:val="24"/>
                <w:lang w:val="ro-RO"/>
              </w:rPr>
            </w:pPr>
            <w:r>
              <w:rPr>
                <w:b/>
                <w:sz w:val="24"/>
                <w:szCs w:val="24"/>
                <w:lang w:val="ro-RO"/>
              </w:rPr>
              <w:t>Strada Clemen</w:t>
            </w:r>
            <w:r>
              <w:rPr>
                <w:rFonts w:ascii="Calibri" w:hAnsi="Calibri" w:cs="Calibri"/>
                <w:b/>
                <w:sz w:val="24"/>
                <w:szCs w:val="24"/>
                <w:lang w:val="ro-RO"/>
              </w:rPr>
              <w:t>ț</w:t>
            </w:r>
            <w:r>
              <w:rPr>
                <w:b/>
                <w:sz w:val="24"/>
                <w:szCs w:val="24"/>
                <w:lang w:val="ro-RO"/>
              </w:rPr>
              <w:t>ei</w:t>
            </w:r>
          </w:p>
        </w:tc>
      </w:tr>
      <w:tr w:rsidR="00271F64" w14:paraId="715F7AD4"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7235541" w14:textId="77777777" w:rsidR="00271F64" w:rsidRDefault="00271F64">
            <w:pPr>
              <w:rPr>
                <w:b/>
                <w:sz w:val="24"/>
                <w:szCs w:val="24"/>
                <w:lang w:val="ro-RO"/>
              </w:rPr>
            </w:pPr>
            <w:r>
              <w:rPr>
                <w:b/>
                <w:sz w:val="24"/>
                <w:szCs w:val="24"/>
                <w:lang w:val="ro-RO"/>
              </w:rPr>
              <w:t>22.</w:t>
            </w:r>
          </w:p>
        </w:tc>
        <w:tc>
          <w:tcPr>
            <w:tcW w:w="9137" w:type="dxa"/>
            <w:tcBorders>
              <w:top w:val="single" w:sz="4" w:space="0" w:color="auto"/>
              <w:left w:val="single" w:sz="4" w:space="0" w:color="auto"/>
              <w:bottom w:val="single" w:sz="4" w:space="0" w:color="auto"/>
              <w:right w:val="single" w:sz="4" w:space="0" w:color="auto"/>
            </w:tcBorders>
            <w:hideMark/>
          </w:tcPr>
          <w:p w14:paraId="418A4AAC" w14:textId="77777777" w:rsidR="00271F64" w:rsidRDefault="00271F64">
            <w:pPr>
              <w:rPr>
                <w:b/>
                <w:sz w:val="24"/>
                <w:szCs w:val="24"/>
                <w:lang w:val="ro-RO"/>
              </w:rPr>
            </w:pPr>
            <w:r>
              <w:rPr>
                <w:b/>
                <w:sz w:val="24"/>
                <w:szCs w:val="24"/>
                <w:lang w:val="ro-RO"/>
              </w:rPr>
              <w:t>Strada Bistri</w:t>
            </w:r>
            <w:r>
              <w:rPr>
                <w:rFonts w:ascii="Calibri" w:hAnsi="Calibri" w:cs="Calibri"/>
                <w:b/>
                <w:sz w:val="24"/>
                <w:szCs w:val="24"/>
                <w:lang w:val="ro-RO"/>
              </w:rPr>
              <w:t>ț</w:t>
            </w:r>
            <w:r>
              <w:rPr>
                <w:b/>
                <w:sz w:val="24"/>
                <w:szCs w:val="24"/>
                <w:lang w:val="ro-RO"/>
              </w:rPr>
              <w:t>ei (tronsonul Ion B</w:t>
            </w:r>
            <w:r>
              <w:rPr>
                <w:rFonts w:ascii="Century Gothic" w:hAnsi="Century Gothic" w:cs="Century Gothic"/>
                <w:b/>
                <w:sz w:val="24"/>
                <w:szCs w:val="24"/>
                <w:lang w:val="ro-RO"/>
              </w:rPr>
              <w:t>ă</w:t>
            </w:r>
            <w:r>
              <w:rPr>
                <w:b/>
                <w:sz w:val="24"/>
                <w:szCs w:val="24"/>
                <w:lang w:val="ro-RO"/>
              </w:rPr>
              <w:t>ie</w:t>
            </w:r>
            <w:r>
              <w:rPr>
                <w:rFonts w:ascii="Calibri" w:hAnsi="Calibri" w:cs="Calibri"/>
                <w:b/>
                <w:sz w:val="24"/>
                <w:szCs w:val="24"/>
                <w:lang w:val="ro-RO"/>
              </w:rPr>
              <w:t>ș</w:t>
            </w:r>
            <w:r>
              <w:rPr>
                <w:b/>
                <w:sz w:val="24"/>
                <w:szCs w:val="24"/>
                <w:lang w:val="ro-RO"/>
              </w:rPr>
              <w:t xml:space="preserve">u </w:t>
            </w:r>
            <w:r>
              <w:rPr>
                <w:rFonts w:ascii="Century Gothic" w:hAnsi="Century Gothic" w:cs="Century Gothic"/>
                <w:b/>
                <w:sz w:val="24"/>
                <w:szCs w:val="24"/>
                <w:lang w:val="ro-RO"/>
              </w:rPr>
              <w:t>–</w:t>
            </w:r>
            <w:r>
              <w:rPr>
                <w:b/>
                <w:sz w:val="24"/>
                <w:szCs w:val="24"/>
                <w:lang w:val="ro-RO"/>
              </w:rPr>
              <w:t xml:space="preserve"> Parc Ha</w:t>
            </w:r>
            <w:r>
              <w:rPr>
                <w:rFonts w:ascii="Calibri" w:hAnsi="Calibri" w:cs="Calibri"/>
                <w:b/>
                <w:sz w:val="24"/>
                <w:szCs w:val="24"/>
                <w:lang w:val="ro-RO"/>
              </w:rPr>
              <w:t>ș</w:t>
            </w:r>
            <w:r>
              <w:rPr>
                <w:b/>
                <w:sz w:val="24"/>
                <w:szCs w:val="24"/>
                <w:lang w:val="ro-RO"/>
              </w:rPr>
              <w:t>deu)</w:t>
            </w:r>
          </w:p>
        </w:tc>
      </w:tr>
      <w:tr w:rsidR="00271F64" w14:paraId="2F7B0AC3"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76F808C1" w14:textId="77777777" w:rsidR="00271F64" w:rsidRDefault="00271F64">
            <w:pPr>
              <w:rPr>
                <w:b/>
                <w:sz w:val="24"/>
                <w:szCs w:val="24"/>
                <w:lang w:val="ro-RO"/>
              </w:rPr>
            </w:pPr>
            <w:r>
              <w:rPr>
                <w:b/>
                <w:sz w:val="24"/>
                <w:szCs w:val="24"/>
                <w:lang w:val="ro-RO"/>
              </w:rPr>
              <w:t>23.</w:t>
            </w:r>
          </w:p>
        </w:tc>
        <w:tc>
          <w:tcPr>
            <w:tcW w:w="9137" w:type="dxa"/>
            <w:tcBorders>
              <w:top w:val="single" w:sz="4" w:space="0" w:color="auto"/>
              <w:left w:val="single" w:sz="4" w:space="0" w:color="auto"/>
              <w:bottom w:val="single" w:sz="4" w:space="0" w:color="auto"/>
              <w:right w:val="single" w:sz="4" w:space="0" w:color="auto"/>
            </w:tcBorders>
            <w:hideMark/>
          </w:tcPr>
          <w:p w14:paraId="2474CA21" w14:textId="77777777" w:rsidR="00271F64" w:rsidRDefault="00271F64">
            <w:pPr>
              <w:rPr>
                <w:b/>
                <w:sz w:val="24"/>
                <w:szCs w:val="24"/>
                <w:lang w:val="ro-RO"/>
              </w:rPr>
            </w:pPr>
            <w:r>
              <w:rPr>
                <w:b/>
                <w:sz w:val="24"/>
                <w:szCs w:val="24"/>
                <w:lang w:val="ro-RO"/>
              </w:rPr>
              <w:t>Strada Napoca</w:t>
            </w:r>
          </w:p>
        </w:tc>
      </w:tr>
      <w:tr w:rsidR="00271F64" w14:paraId="2D9C21D9"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E58AC37" w14:textId="77777777" w:rsidR="00271F64" w:rsidRDefault="00271F64">
            <w:pPr>
              <w:rPr>
                <w:b/>
                <w:sz w:val="24"/>
                <w:szCs w:val="24"/>
                <w:lang w:val="ro-RO"/>
              </w:rPr>
            </w:pPr>
            <w:r>
              <w:rPr>
                <w:b/>
                <w:sz w:val="24"/>
                <w:szCs w:val="24"/>
                <w:lang w:val="ro-RO"/>
              </w:rPr>
              <w:t>24.</w:t>
            </w:r>
          </w:p>
        </w:tc>
        <w:tc>
          <w:tcPr>
            <w:tcW w:w="9137" w:type="dxa"/>
            <w:tcBorders>
              <w:top w:val="single" w:sz="4" w:space="0" w:color="auto"/>
              <w:left w:val="single" w:sz="4" w:space="0" w:color="auto"/>
              <w:bottom w:val="single" w:sz="4" w:space="0" w:color="auto"/>
              <w:right w:val="single" w:sz="4" w:space="0" w:color="auto"/>
            </w:tcBorders>
            <w:hideMark/>
          </w:tcPr>
          <w:p w14:paraId="4AD3777F" w14:textId="77777777" w:rsidR="00271F64" w:rsidRDefault="00271F64">
            <w:pPr>
              <w:rPr>
                <w:b/>
                <w:sz w:val="24"/>
                <w:szCs w:val="24"/>
                <w:lang w:val="ro-RO"/>
              </w:rPr>
            </w:pPr>
            <w:r>
              <w:rPr>
                <w:b/>
                <w:sz w:val="24"/>
                <w:szCs w:val="24"/>
                <w:lang w:val="ro-RO"/>
              </w:rPr>
              <w:t>Strada Cuza vodă</w:t>
            </w:r>
          </w:p>
        </w:tc>
      </w:tr>
      <w:tr w:rsidR="00271F64" w14:paraId="214B79AA"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59CB4C16" w14:textId="77777777" w:rsidR="00271F64" w:rsidRDefault="00271F64">
            <w:pPr>
              <w:rPr>
                <w:b/>
                <w:sz w:val="24"/>
                <w:szCs w:val="24"/>
                <w:lang w:val="ro-RO"/>
              </w:rPr>
            </w:pPr>
            <w:r>
              <w:rPr>
                <w:b/>
                <w:sz w:val="24"/>
                <w:szCs w:val="24"/>
                <w:lang w:val="ro-RO"/>
              </w:rPr>
              <w:t>25.</w:t>
            </w:r>
          </w:p>
        </w:tc>
        <w:tc>
          <w:tcPr>
            <w:tcW w:w="9137" w:type="dxa"/>
            <w:tcBorders>
              <w:top w:val="single" w:sz="4" w:space="0" w:color="auto"/>
              <w:left w:val="single" w:sz="4" w:space="0" w:color="auto"/>
              <w:bottom w:val="single" w:sz="4" w:space="0" w:color="auto"/>
              <w:right w:val="single" w:sz="4" w:space="0" w:color="auto"/>
            </w:tcBorders>
            <w:hideMark/>
          </w:tcPr>
          <w:p w14:paraId="6732C20E" w14:textId="77777777" w:rsidR="00271F64" w:rsidRDefault="00271F64">
            <w:pPr>
              <w:rPr>
                <w:b/>
                <w:sz w:val="24"/>
                <w:szCs w:val="24"/>
                <w:lang w:val="ro-RO"/>
              </w:rPr>
            </w:pPr>
            <w:r>
              <w:rPr>
                <w:b/>
                <w:sz w:val="24"/>
                <w:szCs w:val="24"/>
                <w:lang w:val="ro-RO"/>
              </w:rPr>
              <w:t>Strada Pia</w:t>
            </w:r>
            <w:r>
              <w:rPr>
                <w:rFonts w:ascii="Calibri" w:hAnsi="Calibri" w:cs="Calibri"/>
                <w:b/>
                <w:sz w:val="24"/>
                <w:szCs w:val="24"/>
                <w:lang w:val="ro-RO"/>
              </w:rPr>
              <w:t>ț</w:t>
            </w:r>
            <w:r>
              <w:rPr>
                <w:b/>
                <w:sz w:val="24"/>
                <w:szCs w:val="24"/>
                <w:lang w:val="ro-RO"/>
              </w:rPr>
              <w:t>a Teatrului</w:t>
            </w:r>
          </w:p>
        </w:tc>
      </w:tr>
      <w:tr w:rsidR="00271F64" w14:paraId="7DC3C6B2"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67873BC8" w14:textId="77777777" w:rsidR="00271F64" w:rsidRDefault="00271F64">
            <w:pPr>
              <w:rPr>
                <w:b/>
                <w:sz w:val="24"/>
                <w:szCs w:val="24"/>
                <w:lang w:val="ro-RO"/>
              </w:rPr>
            </w:pPr>
            <w:r>
              <w:rPr>
                <w:b/>
                <w:sz w:val="24"/>
                <w:szCs w:val="24"/>
                <w:lang w:val="ro-RO"/>
              </w:rPr>
              <w:t>26.</w:t>
            </w:r>
          </w:p>
        </w:tc>
        <w:tc>
          <w:tcPr>
            <w:tcW w:w="9137" w:type="dxa"/>
            <w:tcBorders>
              <w:top w:val="single" w:sz="4" w:space="0" w:color="auto"/>
              <w:left w:val="single" w:sz="4" w:space="0" w:color="auto"/>
              <w:bottom w:val="single" w:sz="4" w:space="0" w:color="auto"/>
              <w:right w:val="single" w:sz="4" w:space="0" w:color="auto"/>
            </w:tcBorders>
            <w:hideMark/>
          </w:tcPr>
          <w:p w14:paraId="4A0D5D5E" w14:textId="77777777" w:rsidR="00271F64" w:rsidRDefault="00271F64">
            <w:pPr>
              <w:rPr>
                <w:b/>
                <w:sz w:val="24"/>
                <w:szCs w:val="24"/>
                <w:lang w:val="ro-RO"/>
              </w:rPr>
            </w:pPr>
            <w:r>
              <w:rPr>
                <w:b/>
                <w:sz w:val="24"/>
                <w:szCs w:val="24"/>
                <w:lang w:val="ro-RO"/>
              </w:rPr>
              <w:t>Strada Grivi</w:t>
            </w:r>
            <w:r>
              <w:rPr>
                <w:rFonts w:ascii="Calibri" w:hAnsi="Calibri" w:cs="Calibri"/>
                <w:b/>
                <w:sz w:val="24"/>
                <w:szCs w:val="24"/>
                <w:lang w:val="ro-RO"/>
              </w:rPr>
              <w:t>ț</w:t>
            </w:r>
            <w:r>
              <w:rPr>
                <w:b/>
                <w:sz w:val="24"/>
                <w:szCs w:val="24"/>
                <w:lang w:val="ro-RO"/>
              </w:rPr>
              <w:t>ei</w:t>
            </w:r>
          </w:p>
        </w:tc>
      </w:tr>
      <w:tr w:rsidR="00271F64" w14:paraId="639CB584"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5AAA9BEA" w14:textId="77777777" w:rsidR="00271F64" w:rsidRDefault="00271F64">
            <w:pPr>
              <w:rPr>
                <w:b/>
                <w:sz w:val="24"/>
                <w:szCs w:val="24"/>
                <w:lang w:val="ro-RO"/>
              </w:rPr>
            </w:pPr>
            <w:r>
              <w:rPr>
                <w:b/>
                <w:sz w:val="24"/>
                <w:szCs w:val="24"/>
                <w:lang w:val="ro-RO"/>
              </w:rPr>
              <w:t>27.</w:t>
            </w:r>
          </w:p>
        </w:tc>
        <w:tc>
          <w:tcPr>
            <w:tcW w:w="9137" w:type="dxa"/>
            <w:tcBorders>
              <w:top w:val="single" w:sz="4" w:space="0" w:color="auto"/>
              <w:left w:val="single" w:sz="4" w:space="0" w:color="auto"/>
              <w:bottom w:val="single" w:sz="4" w:space="0" w:color="auto"/>
              <w:right w:val="single" w:sz="4" w:space="0" w:color="auto"/>
            </w:tcBorders>
            <w:hideMark/>
          </w:tcPr>
          <w:p w14:paraId="5E2C4695" w14:textId="77777777" w:rsidR="00271F64" w:rsidRDefault="00271F64">
            <w:pPr>
              <w:rPr>
                <w:b/>
                <w:sz w:val="24"/>
                <w:szCs w:val="24"/>
                <w:lang w:val="ro-RO"/>
              </w:rPr>
            </w:pPr>
            <w:r>
              <w:rPr>
                <w:b/>
                <w:sz w:val="24"/>
                <w:szCs w:val="24"/>
                <w:lang w:val="ro-RO"/>
              </w:rPr>
              <w:t>Strada Olte</w:t>
            </w:r>
            <w:r>
              <w:rPr>
                <w:rFonts w:ascii="Calibri" w:hAnsi="Calibri" w:cs="Calibri"/>
                <w:b/>
                <w:sz w:val="24"/>
                <w:szCs w:val="24"/>
                <w:lang w:val="ro-RO"/>
              </w:rPr>
              <w:t>ț</w:t>
            </w:r>
            <w:r>
              <w:rPr>
                <w:b/>
                <w:sz w:val="24"/>
                <w:szCs w:val="24"/>
                <w:lang w:val="ro-RO"/>
              </w:rPr>
              <w:t>ului</w:t>
            </w:r>
          </w:p>
        </w:tc>
      </w:tr>
      <w:tr w:rsidR="00271F64" w14:paraId="3424DC97"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0DEC7EAB" w14:textId="77777777" w:rsidR="00271F64" w:rsidRDefault="00271F64">
            <w:pPr>
              <w:rPr>
                <w:b/>
                <w:sz w:val="24"/>
                <w:szCs w:val="24"/>
                <w:lang w:val="ro-RO"/>
              </w:rPr>
            </w:pPr>
            <w:r>
              <w:rPr>
                <w:b/>
                <w:sz w:val="24"/>
                <w:szCs w:val="24"/>
                <w:lang w:val="ro-RO"/>
              </w:rPr>
              <w:t>28.</w:t>
            </w:r>
          </w:p>
        </w:tc>
        <w:tc>
          <w:tcPr>
            <w:tcW w:w="9137" w:type="dxa"/>
            <w:tcBorders>
              <w:top w:val="single" w:sz="4" w:space="0" w:color="auto"/>
              <w:left w:val="single" w:sz="4" w:space="0" w:color="auto"/>
              <w:bottom w:val="single" w:sz="4" w:space="0" w:color="auto"/>
              <w:right w:val="single" w:sz="4" w:space="0" w:color="auto"/>
            </w:tcBorders>
            <w:hideMark/>
          </w:tcPr>
          <w:p w14:paraId="44C4274F" w14:textId="77777777" w:rsidR="00271F64" w:rsidRDefault="00271F64">
            <w:pPr>
              <w:rPr>
                <w:b/>
                <w:sz w:val="24"/>
                <w:szCs w:val="24"/>
                <w:lang w:val="ro-RO"/>
              </w:rPr>
            </w:pPr>
            <w:r>
              <w:rPr>
                <w:b/>
                <w:sz w:val="24"/>
                <w:szCs w:val="24"/>
                <w:lang w:val="ro-RO"/>
              </w:rPr>
              <w:t>Strada Ana Ipătescu</w:t>
            </w:r>
          </w:p>
        </w:tc>
      </w:tr>
      <w:tr w:rsidR="00271F64" w14:paraId="3F53B822"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052F4CFF" w14:textId="77777777" w:rsidR="00271F64" w:rsidRDefault="00271F64">
            <w:pPr>
              <w:rPr>
                <w:b/>
                <w:sz w:val="24"/>
                <w:szCs w:val="24"/>
                <w:lang w:val="ro-RO"/>
              </w:rPr>
            </w:pPr>
            <w:r>
              <w:rPr>
                <w:b/>
                <w:sz w:val="24"/>
                <w:szCs w:val="24"/>
                <w:lang w:val="ro-RO"/>
              </w:rPr>
              <w:t>29.</w:t>
            </w:r>
          </w:p>
        </w:tc>
        <w:tc>
          <w:tcPr>
            <w:tcW w:w="9137" w:type="dxa"/>
            <w:tcBorders>
              <w:top w:val="single" w:sz="4" w:space="0" w:color="auto"/>
              <w:left w:val="single" w:sz="4" w:space="0" w:color="auto"/>
              <w:bottom w:val="single" w:sz="4" w:space="0" w:color="auto"/>
              <w:right w:val="single" w:sz="4" w:space="0" w:color="auto"/>
            </w:tcBorders>
            <w:hideMark/>
          </w:tcPr>
          <w:p w14:paraId="02A998B3" w14:textId="77777777" w:rsidR="00271F64" w:rsidRDefault="00271F64">
            <w:pPr>
              <w:rPr>
                <w:b/>
                <w:sz w:val="24"/>
                <w:szCs w:val="24"/>
                <w:lang w:val="ro-RO"/>
              </w:rPr>
            </w:pPr>
            <w:r>
              <w:rPr>
                <w:b/>
                <w:sz w:val="24"/>
                <w:szCs w:val="24"/>
                <w:lang w:val="ro-RO"/>
              </w:rPr>
              <w:t>Strada Sava Gotul</w:t>
            </w:r>
          </w:p>
        </w:tc>
      </w:tr>
      <w:tr w:rsidR="00271F64" w14:paraId="7B13932E"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09CBD789" w14:textId="77777777" w:rsidR="00271F64" w:rsidRDefault="00271F64">
            <w:pPr>
              <w:rPr>
                <w:b/>
                <w:sz w:val="24"/>
                <w:szCs w:val="24"/>
                <w:lang w:val="ro-RO"/>
              </w:rPr>
            </w:pPr>
            <w:r>
              <w:rPr>
                <w:b/>
                <w:sz w:val="24"/>
                <w:szCs w:val="24"/>
                <w:lang w:val="ro-RO"/>
              </w:rPr>
              <w:t>30.</w:t>
            </w:r>
          </w:p>
        </w:tc>
        <w:tc>
          <w:tcPr>
            <w:tcW w:w="9137" w:type="dxa"/>
            <w:tcBorders>
              <w:top w:val="single" w:sz="4" w:space="0" w:color="auto"/>
              <w:left w:val="single" w:sz="4" w:space="0" w:color="auto"/>
              <w:bottom w:val="single" w:sz="4" w:space="0" w:color="auto"/>
              <w:right w:val="single" w:sz="4" w:space="0" w:color="auto"/>
            </w:tcBorders>
            <w:hideMark/>
          </w:tcPr>
          <w:p w14:paraId="6C184B74" w14:textId="77777777" w:rsidR="00271F64" w:rsidRDefault="00271F64">
            <w:pPr>
              <w:rPr>
                <w:b/>
                <w:sz w:val="24"/>
                <w:szCs w:val="24"/>
                <w:lang w:val="ro-RO"/>
              </w:rPr>
            </w:pPr>
            <w:r>
              <w:rPr>
                <w:b/>
                <w:sz w:val="24"/>
                <w:szCs w:val="24"/>
                <w:lang w:val="ro-RO"/>
              </w:rPr>
              <w:t>Strada Bistri</w:t>
            </w:r>
            <w:r>
              <w:rPr>
                <w:rFonts w:ascii="Calibri" w:hAnsi="Calibri" w:cs="Calibri"/>
                <w:b/>
                <w:sz w:val="24"/>
                <w:szCs w:val="24"/>
                <w:lang w:val="ro-RO"/>
              </w:rPr>
              <w:t>ț</w:t>
            </w:r>
            <w:r>
              <w:rPr>
                <w:b/>
                <w:sz w:val="24"/>
                <w:szCs w:val="24"/>
                <w:lang w:val="ro-RO"/>
              </w:rPr>
              <w:t xml:space="preserve">ei </w:t>
            </w:r>
            <w:r>
              <w:rPr>
                <w:rFonts w:ascii="Century Gothic" w:hAnsi="Century Gothic" w:cs="Century Gothic"/>
                <w:b/>
                <w:sz w:val="24"/>
                <w:szCs w:val="24"/>
                <w:lang w:val="ro-RO"/>
              </w:rPr>
              <w:t>–</w:t>
            </w:r>
            <w:r>
              <w:rPr>
                <w:b/>
                <w:sz w:val="24"/>
                <w:szCs w:val="24"/>
                <w:lang w:val="ro-RO"/>
              </w:rPr>
              <w:t xml:space="preserve"> zona Prim</w:t>
            </w:r>
            <w:r>
              <w:rPr>
                <w:rFonts w:ascii="Century Gothic" w:hAnsi="Century Gothic" w:cs="Century Gothic"/>
                <w:b/>
                <w:sz w:val="24"/>
                <w:szCs w:val="24"/>
                <w:lang w:val="ro-RO"/>
              </w:rPr>
              <w:t>ă</w:t>
            </w:r>
            <w:r>
              <w:rPr>
                <w:b/>
                <w:sz w:val="24"/>
                <w:szCs w:val="24"/>
                <w:lang w:val="ro-RO"/>
              </w:rPr>
              <w:t>riei</w:t>
            </w:r>
          </w:p>
        </w:tc>
      </w:tr>
      <w:tr w:rsidR="00271F64" w14:paraId="1C5C9FA7"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3902373C" w14:textId="77777777" w:rsidR="00271F64" w:rsidRDefault="00271F64">
            <w:pPr>
              <w:rPr>
                <w:b/>
                <w:sz w:val="24"/>
                <w:szCs w:val="24"/>
                <w:lang w:val="ro-RO"/>
              </w:rPr>
            </w:pPr>
            <w:r>
              <w:rPr>
                <w:b/>
                <w:sz w:val="24"/>
                <w:szCs w:val="24"/>
                <w:lang w:val="ro-RO"/>
              </w:rPr>
              <w:t>31.</w:t>
            </w:r>
          </w:p>
        </w:tc>
        <w:tc>
          <w:tcPr>
            <w:tcW w:w="9137" w:type="dxa"/>
            <w:tcBorders>
              <w:top w:val="single" w:sz="4" w:space="0" w:color="auto"/>
              <w:left w:val="single" w:sz="4" w:space="0" w:color="auto"/>
              <w:bottom w:val="single" w:sz="4" w:space="0" w:color="auto"/>
              <w:right w:val="single" w:sz="4" w:space="0" w:color="auto"/>
            </w:tcBorders>
            <w:hideMark/>
          </w:tcPr>
          <w:p w14:paraId="250DC573" w14:textId="77777777" w:rsidR="00271F64" w:rsidRDefault="00271F64">
            <w:pPr>
              <w:rPr>
                <w:b/>
                <w:sz w:val="24"/>
                <w:szCs w:val="24"/>
                <w:lang w:val="ro-RO"/>
              </w:rPr>
            </w:pPr>
            <w:r>
              <w:rPr>
                <w:b/>
                <w:sz w:val="24"/>
                <w:szCs w:val="24"/>
                <w:lang w:val="ro-RO"/>
              </w:rPr>
              <w:t>Bd. Industriilor, zona târgului Drăgaica</w:t>
            </w:r>
          </w:p>
        </w:tc>
      </w:tr>
      <w:tr w:rsidR="00271F64" w14:paraId="4FA8C9D4"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28657919" w14:textId="77777777" w:rsidR="00271F64" w:rsidRDefault="00271F64">
            <w:pPr>
              <w:rPr>
                <w:b/>
                <w:sz w:val="24"/>
                <w:szCs w:val="24"/>
                <w:lang w:val="ro-RO"/>
              </w:rPr>
            </w:pPr>
            <w:r>
              <w:rPr>
                <w:b/>
                <w:sz w:val="24"/>
                <w:szCs w:val="24"/>
                <w:lang w:val="ro-RO"/>
              </w:rPr>
              <w:lastRenderedPageBreak/>
              <w:t>32.</w:t>
            </w:r>
          </w:p>
        </w:tc>
        <w:tc>
          <w:tcPr>
            <w:tcW w:w="9137" w:type="dxa"/>
            <w:tcBorders>
              <w:top w:val="single" w:sz="4" w:space="0" w:color="auto"/>
              <w:left w:val="single" w:sz="4" w:space="0" w:color="auto"/>
              <w:bottom w:val="single" w:sz="4" w:space="0" w:color="auto"/>
              <w:right w:val="single" w:sz="4" w:space="0" w:color="auto"/>
            </w:tcBorders>
            <w:hideMark/>
          </w:tcPr>
          <w:p w14:paraId="57E38D19" w14:textId="77777777" w:rsidR="00271F64" w:rsidRDefault="00271F64">
            <w:pPr>
              <w:rPr>
                <w:b/>
                <w:sz w:val="24"/>
                <w:szCs w:val="24"/>
                <w:lang w:val="ro-RO"/>
              </w:rPr>
            </w:pPr>
            <w:r>
              <w:rPr>
                <w:b/>
                <w:sz w:val="24"/>
                <w:szCs w:val="24"/>
                <w:lang w:val="ro-RO"/>
              </w:rPr>
              <w:t>Bd. Unirii</w:t>
            </w:r>
          </w:p>
        </w:tc>
      </w:tr>
    </w:tbl>
    <w:p w14:paraId="1953AA60" w14:textId="77777777" w:rsidR="00271F64" w:rsidRDefault="00271F64" w:rsidP="00271F64">
      <w:pPr>
        <w:pStyle w:val="BodyText"/>
        <w:spacing w:after="0"/>
        <w:ind w:firstLine="720"/>
        <w:rPr>
          <w:rFonts w:ascii="Arial" w:hAnsi="Arial" w:cs="Arial"/>
          <w:b/>
          <w:sz w:val="24"/>
          <w:szCs w:val="24"/>
        </w:rPr>
      </w:pPr>
    </w:p>
    <w:p w14:paraId="39BBEEFB" w14:textId="77777777" w:rsidR="00271F64" w:rsidRDefault="00271F64" w:rsidP="00271F64">
      <w:pPr>
        <w:pStyle w:val="BodyText"/>
        <w:spacing w:after="0"/>
        <w:ind w:firstLine="720"/>
        <w:rPr>
          <w:rFonts w:ascii="Arial" w:hAnsi="Arial" w:cs="Arial"/>
          <w:b/>
          <w:sz w:val="24"/>
          <w:szCs w:val="24"/>
        </w:rPr>
      </w:pPr>
    </w:p>
    <w:p w14:paraId="79CBDF4F" w14:textId="77777777" w:rsidR="00271F64" w:rsidRDefault="00271F64" w:rsidP="00271F64">
      <w:pPr>
        <w:rPr>
          <w:rFonts w:ascii="Arial" w:hAnsi="Arial" w:cs="Arial"/>
          <w:b/>
          <w:sz w:val="24"/>
          <w:szCs w:val="24"/>
          <w:lang w:val="ro-RO"/>
        </w:rPr>
      </w:pPr>
      <w:r>
        <w:rPr>
          <w:sz w:val="24"/>
          <w:szCs w:val="24"/>
          <w:lang w:val="ro-RO"/>
        </w:rPr>
        <w:t>PRE</w:t>
      </w:r>
      <w:r>
        <w:rPr>
          <w:rFonts w:ascii="Calibri" w:hAnsi="Calibri" w:cs="Calibri"/>
          <w:sz w:val="24"/>
          <w:szCs w:val="24"/>
          <w:lang w:val="ro-RO"/>
        </w:rPr>
        <w:t>Ș</w:t>
      </w:r>
      <w:r>
        <w:rPr>
          <w:sz w:val="24"/>
          <w:szCs w:val="24"/>
          <w:lang w:val="ro-RO"/>
        </w:rPr>
        <w:t xml:space="preserve">EDINTE DE </w:t>
      </w:r>
      <w:r>
        <w:rPr>
          <w:rFonts w:ascii="Calibri" w:hAnsi="Calibri" w:cs="Calibri"/>
          <w:sz w:val="24"/>
          <w:szCs w:val="24"/>
          <w:lang w:val="ro-RO"/>
        </w:rPr>
        <w:t>Ș</w:t>
      </w:r>
      <w:r>
        <w:rPr>
          <w:sz w:val="24"/>
          <w:szCs w:val="24"/>
          <w:lang w:val="ro-RO"/>
        </w:rPr>
        <w:t>EDIN</w:t>
      </w:r>
      <w:r>
        <w:rPr>
          <w:rFonts w:ascii="Calibri" w:hAnsi="Calibri" w:cs="Calibri"/>
          <w:sz w:val="24"/>
          <w:szCs w:val="24"/>
          <w:lang w:val="ro-RO"/>
        </w:rPr>
        <w:t>Ț</w:t>
      </w:r>
      <w:r>
        <w:rPr>
          <w:rFonts w:ascii="Century Gothic" w:hAnsi="Century Gothic" w:cs="Century Gothic"/>
          <w:sz w:val="24"/>
          <w:szCs w:val="24"/>
          <w:lang w:val="ro-RO"/>
        </w:rPr>
        <w:t>Ă</w:t>
      </w:r>
      <w:r>
        <w:rPr>
          <w:sz w:val="24"/>
          <w:szCs w:val="24"/>
          <w:lang w:val="ro-RO"/>
        </w:rPr>
        <w:t xml:space="preserve"> ,                             SECRETARUL MUNICIPIULUI BUZĂU,</w:t>
      </w:r>
    </w:p>
    <w:p w14:paraId="1D42C885" w14:textId="77777777" w:rsidR="00271F64" w:rsidRDefault="00271F64" w:rsidP="00271F64">
      <w:pPr>
        <w:tabs>
          <w:tab w:val="left" w:pos="3495"/>
        </w:tabs>
        <w:rPr>
          <w:sz w:val="24"/>
          <w:szCs w:val="24"/>
          <w:lang w:val="ro-RO"/>
        </w:rPr>
      </w:pPr>
      <w:r>
        <w:rPr>
          <w:b/>
          <w:sz w:val="24"/>
          <w:szCs w:val="24"/>
          <w:lang w:val="ro-RO"/>
        </w:rPr>
        <w:t xml:space="preserve">    Consilier Alexandru Mihai</w:t>
      </w:r>
      <w:r>
        <w:rPr>
          <w:b/>
          <w:sz w:val="24"/>
          <w:szCs w:val="24"/>
          <w:lang w:val="ro-RO"/>
        </w:rPr>
        <w:tab/>
        <w:t xml:space="preserve">                                               Eduard Pistol</w:t>
      </w:r>
    </w:p>
    <w:p w14:paraId="261362AC" w14:textId="77777777" w:rsidR="00271F64" w:rsidRDefault="00271F64" w:rsidP="00271F64">
      <w:pPr>
        <w:rPr>
          <w:b/>
          <w:sz w:val="24"/>
          <w:szCs w:val="24"/>
          <w:lang w:val="ro-RO"/>
        </w:rPr>
      </w:pPr>
      <w:r>
        <w:rPr>
          <w:b/>
          <w:sz w:val="24"/>
          <w:szCs w:val="24"/>
          <w:lang w:val="ro-RO"/>
        </w:rPr>
        <w:t xml:space="preserve"> </w:t>
      </w:r>
    </w:p>
    <w:p w14:paraId="50BD177B" w14:textId="77777777" w:rsidR="00271F64" w:rsidRDefault="00271F64" w:rsidP="00271F64">
      <w:pPr>
        <w:rPr>
          <w:b/>
          <w:sz w:val="24"/>
          <w:szCs w:val="24"/>
          <w:lang w:val="ro-RO"/>
        </w:rPr>
      </w:pPr>
    </w:p>
    <w:p w14:paraId="013AAFF7" w14:textId="77777777" w:rsidR="00271F64" w:rsidRDefault="00271F64" w:rsidP="00271F64">
      <w:pPr>
        <w:rPr>
          <w:b/>
          <w:sz w:val="24"/>
          <w:szCs w:val="24"/>
          <w:lang w:val="ro-RO"/>
        </w:rPr>
      </w:pPr>
    </w:p>
    <w:p w14:paraId="437D47E2" w14:textId="77777777" w:rsidR="00271F64" w:rsidRDefault="00271F64" w:rsidP="00271F64">
      <w:pPr>
        <w:rPr>
          <w:b/>
          <w:sz w:val="24"/>
          <w:szCs w:val="24"/>
          <w:lang w:val="ro-RO"/>
        </w:rPr>
      </w:pPr>
    </w:p>
    <w:p w14:paraId="383B88F0" w14:textId="77777777" w:rsidR="00271F64" w:rsidRDefault="00271F64" w:rsidP="00271F64">
      <w:pPr>
        <w:rPr>
          <w:b/>
          <w:szCs w:val="28"/>
          <w:lang w:val="ro-RO"/>
        </w:rPr>
      </w:pPr>
    </w:p>
    <w:p w14:paraId="5F012A57" w14:textId="77777777" w:rsidR="00271F64" w:rsidRDefault="00271F64" w:rsidP="00271F64">
      <w:pPr>
        <w:jc w:val="right"/>
        <w:rPr>
          <w:b/>
          <w:szCs w:val="28"/>
          <w:lang w:val="ro-RO"/>
        </w:rPr>
      </w:pPr>
    </w:p>
    <w:p w14:paraId="4AC22C90" w14:textId="77777777" w:rsidR="00271F64" w:rsidRDefault="00271F64" w:rsidP="00271F64">
      <w:pPr>
        <w:jc w:val="right"/>
        <w:rPr>
          <w:szCs w:val="28"/>
          <w:lang w:val="ro-RO"/>
        </w:rPr>
      </w:pPr>
      <w:r>
        <w:rPr>
          <w:szCs w:val="28"/>
          <w:lang w:val="ro-RO"/>
        </w:rPr>
        <w:t>Anexa nr. 2</w:t>
      </w:r>
    </w:p>
    <w:p w14:paraId="16346BCE" w14:textId="77777777" w:rsidR="00271F64" w:rsidRDefault="00271F64" w:rsidP="00271F64">
      <w:pPr>
        <w:jc w:val="center"/>
        <w:rPr>
          <w:szCs w:val="28"/>
          <w:lang w:val="en-US"/>
        </w:rPr>
      </w:pPr>
      <w:r>
        <w:rPr>
          <w:b/>
          <w:szCs w:val="28"/>
          <w:lang w:val="ro-RO"/>
        </w:rPr>
        <w:t xml:space="preserve">la Regulamentul </w:t>
      </w:r>
      <w:r>
        <w:rPr>
          <w:b/>
          <w:szCs w:val="28"/>
        </w:rPr>
        <w:t>privind m</w:t>
      </w:r>
      <w:r>
        <w:rPr>
          <w:b/>
          <w:szCs w:val="28"/>
          <w:lang w:val="ro-RO"/>
        </w:rPr>
        <w:t>ăsuri edilitar-gospodăre</w:t>
      </w:r>
      <w:r>
        <w:rPr>
          <w:rFonts w:ascii="Calibri" w:hAnsi="Calibri" w:cs="Calibri"/>
          <w:b/>
          <w:szCs w:val="28"/>
          <w:lang w:val="ro-RO"/>
        </w:rPr>
        <w:t>ș</w:t>
      </w:r>
      <w:r>
        <w:rPr>
          <w:b/>
          <w:szCs w:val="28"/>
          <w:lang w:val="ro-RO"/>
        </w:rPr>
        <w:t xml:space="preserve">ti, administrarea fondului locativ public </w:t>
      </w:r>
      <w:r>
        <w:rPr>
          <w:rFonts w:ascii="Calibri" w:hAnsi="Calibri" w:cs="Calibri"/>
          <w:b/>
          <w:szCs w:val="28"/>
          <w:lang w:val="ro-RO"/>
        </w:rPr>
        <w:t>ș</w:t>
      </w:r>
      <w:r>
        <w:rPr>
          <w:b/>
          <w:szCs w:val="28"/>
          <w:lang w:val="ro-RO"/>
        </w:rPr>
        <w:t xml:space="preserve">i privat </w:t>
      </w:r>
      <w:r>
        <w:rPr>
          <w:rFonts w:ascii="Calibri" w:hAnsi="Calibri" w:cs="Calibri"/>
          <w:b/>
          <w:szCs w:val="28"/>
          <w:lang w:val="ro-RO"/>
        </w:rPr>
        <w:t>ș</w:t>
      </w:r>
      <w:r>
        <w:rPr>
          <w:b/>
          <w:szCs w:val="28"/>
          <w:lang w:val="ro-RO"/>
        </w:rPr>
        <w:t>i alte m</w:t>
      </w:r>
      <w:r>
        <w:rPr>
          <w:rFonts w:ascii="Century Gothic" w:hAnsi="Century Gothic" w:cs="Century Gothic"/>
          <w:b/>
          <w:szCs w:val="28"/>
          <w:lang w:val="ro-RO"/>
        </w:rPr>
        <w:t>ă</w:t>
      </w:r>
      <w:r>
        <w:rPr>
          <w:b/>
          <w:szCs w:val="28"/>
          <w:lang w:val="ro-RO"/>
        </w:rPr>
        <w:t xml:space="preserve">suri pentru asigurarea ordinii </w:t>
      </w:r>
      <w:r>
        <w:rPr>
          <w:rFonts w:ascii="Calibri" w:hAnsi="Calibri" w:cs="Calibri"/>
          <w:b/>
          <w:szCs w:val="28"/>
          <w:lang w:val="ro-RO"/>
        </w:rPr>
        <w:t>ș</w:t>
      </w:r>
      <w:r>
        <w:rPr>
          <w:b/>
          <w:szCs w:val="28"/>
          <w:lang w:val="ro-RO"/>
        </w:rPr>
        <w:t>i cur</w:t>
      </w:r>
      <w:r>
        <w:rPr>
          <w:rFonts w:ascii="Century Gothic" w:hAnsi="Century Gothic" w:cs="Century Gothic"/>
          <w:b/>
          <w:szCs w:val="28"/>
          <w:lang w:val="ro-RO"/>
        </w:rPr>
        <w:t>ă</w:t>
      </w:r>
      <w:r>
        <w:rPr>
          <w:rFonts w:ascii="Calibri" w:hAnsi="Calibri" w:cs="Calibri"/>
          <w:b/>
          <w:szCs w:val="28"/>
          <w:lang w:val="ro-RO"/>
        </w:rPr>
        <w:t>ț</w:t>
      </w:r>
      <w:r>
        <w:rPr>
          <w:b/>
          <w:szCs w:val="28"/>
          <w:lang w:val="ro-RO"/>
        </w:rPr>
        <w:t xml:space="preserve">eniei </w:t>
      </w:r>
      <w:r>
        <w:rPr>
          <w:rFonts w:ascii="Century Gothic" w:hAnsi="Century Gothic" w:cs="Century Gothic"/>
          <w:b/>
          <w:szCs w:val="28"/>
          <w:lang w:val="ro-RO"/>
        </w:rPr>
        <w:t>î</w:t>
      </w:r>
      <w:r>
        <w:rPr>
          <w:b/>
          <w:szCs w:val="28"/>
          <w:lang w:val="ro-RO"/>
        </w:rPr>
        <w:t>n municipiul Buz</w:t>
      </w:r>
      <w:r>
        <w:rPr>
          <w:rFonts w:ascii="Century Gothic" w:hAnsi="Century Gothic" w:cs="Century Gothic"/>
          <w:b/>
          <w:szCs w:val="28"/>
          <w:lang w:val="ro-RO"/>
        </w:rPr>
        <w:t>ă</w:t>
      </w:r>
      <w:r>
        <w:rPr>
          <w:b/>
          <w:szCs w:val="28"/>
          <w:lang w:val="ro-RO"/>
        </w:rPr>
        <w:t xml:space="preserve">u, aprobat prin </w:t>
      </w:r>
      <w:r>
        <w:rPr>
          <w:b/>
          <w:szCs w:val="28"/>
        </w:rPr>
        <w:t>Hotărârea Consiliului Local al Municipiului Buzău nr. 42 din data de 15 februarie 2018</w:t>
      </w:r>
    </w:p>
    <w:p w14:paraId="741868FE" w14:textId="77777777" w:rsidR="00271F64" w:rsidRDefault="00271F64" w:rsidP="00271F64">
      <w:pPr>
        <w:jc w:val="center"/>
        <w:rPr>
          <w:b/>
          <w:szCs w:val="28"/>
        </w:rPr>
      </w:pPr>
    </w:p>
    <w:p w14:paraId="6780CA16" w14:textId="77777777" w:rsidR="00271F64" w:rsidRDefault="00271F64" w:rsidP="00271F64">
      <w:pPr>
        <w:jc w:val="center"/>
        <w:rPr>
          <w:b/>
          <w:szCs w:val="28"/>
        </w:rPr>
      </w:pPr>
    </w:p>
    <w:p w14:paraId="52D5AAE6" w14:textId="77777777" w:rsidR="00271F64" w:rsidRDefault="00271F64" w:rsidP="00271F64">
      <w:pPr>
        <w:jc w:val="both"/>
        <w:rPr>
          <w:b/>
          <w:szCs w:val="28"/>
          <w:lang w:val="ro-RO"/>
        </w:rPr>
      </w:pPr>
    </w:p>
    <w:p w14:paraId="6A0A0B86" w14:textId="77777777" w:rsidR="00271F64" w:rsidRDefault="00271F64" w:rsidP="00271F64">
      <w:pPr>
        <w:jc w:val="both"/>
        <w:rPr>
          <w:b/>
          <w:szCs w:val="28"/>
          <w:lang w:val="ro-RO"/>
        </w:rPr>
      </w:pPr>
    </w:p>
    <w:p w14:paraId="1E6908F2" w14:textId="77777777" w:rsidR="00271F64" w:rsidRDefault="00271F64" w:rsidP="00271F64">
      <w:pPr>
        <w:jc w:val="center"/>
        <w:rPr>
          <w:b/>
          <w:szCs w:val="28"/>
          <w:lang w:val="ro-RO"/>
        </w:rPr>
      </w:pPr>
      <w:r>
        <w:rPr>
          <w:b/>
          <w:szCs w:val="28"/>
          <w:lang w:val="ro-RO"/>
        </w:rPr>
        <w:t>Tabel cu loca</w:t>
      </w:r>
      <w:r>
        <w:rPr>
          <w:rFonts w:ascii="Calibri" w:hAnsi="Calibri" w:cs="Calibri"/>
          <w:b/>
          <w:szCs w:val="28"/>
          <w:lang w:val="ro-RO"/>
        </w:rPr>
        <w:t>ț</w:t>
      </w:r>
      <w:r>
        <w:rPr>
          <w:b/>
          <w:szCs w:val="28"/>
          <w:lang w:val="ro-RO"/>
        </w:rPr>
        <w:t xml:space="preserve">iile de parcare publică incluse în zona galbenă </w:t>
      </w:r>
    </w:p>
    <w:p w14:paraId="3E88E9A8" w14:textId="77777777" w:rsidR="00271F64" w:rsidRDefault="00271F64" w:rsidP="00271F64">
      <w:pPr>
        <w:jc w:val="center"/>
        <w:rPr>
          <w:b/>
          <w:szCs w:val="28"/>
          <w:lang w:val="ro-RO"/>
        </w:rPr>
      </w:pPr>
    </w:p>
    <w:p w14:paraId="25789F49" w14:textId="77777777" w:rsidR="00271F64" w:rsidRDefault="00271F64" w:rsidP="00271F64">
      <w:pPr>
        <w:jc w:val="center"/>
        <w:rPr>
          <w:b/>
          <w:szCs w:val="28"/>
          <w:lang w:val="ro-RO"/>
        </w:rPr>
      </w:pPr>
    </w:p>
    <w:tbl>
      <w:tblPr>
        <w:tblStyle w:val="TableGrid"/>
        <w:tblW w:w="0" w:type="auto"/>
        <w:tblInd w:w="0" w:type="dxa"/>
        <w:tblLook w:val="04A0" w:firstRow="1" w:lastRow="0" w:firstColumn="1" w:lastColumn="0" w:noHBand="0" w:noVBand="1"/>
      </w:tblPr>
      <w:tblGrid>
        <w:gridCol w:w="828"/>
        <w:gridCol w:w="9137"/>
      </w:tblGrid>
      <w:tr w:rsidR="00271F64" w14:paraId="3ED202C4"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F83716A" w14:textId="77777777" w:rsidR="00271F64" w:rsidRDefault="00271F64">
            <w:pPr>
              <w:rPr>
                <w:b/>
                <w:sz w:val="24"/>
                <w:szCs w:val="24"/>
                <w:lang w:val="ro-RO"/>
              </w:rPr>
            </w:pPr>
            <w:r>
              <w:rPr>
                <w:sz w:val="24"/>
                <w:szCs w:val="24"/>
                <w:lang w:val="ro-RO"/>
              </w:rPr>
              <w:t>Nr.</w:t>
            </w:r>
          </w:p>
          <w:p w14:paraId="10A2A456" w14:textId="77777777" w:rsidR="00271F64" w:rsidRDefault="00271F64">
            <w:pPr>
              <w:rPr>
                <w:sz w:val="24"/>
                <w:szCs w:val="24"/>
                <w:lang w:val="ro-RO"/>
              </w:rPr>
            </w:pPr>
            <w:r>
              <w:rPr>
                <w:sz w:val="24"/>
                <w:szCs w:val="24"/>
                <w:lang w:val="ro-RO"/>
              </w:rPr>
              <w:t>crt.</w:t>
            </w:r>
          </w:p>
        </w:tc>
        <w:tc>
          <w:tcPr>
            <w:tcW w:w="9137" w:type="dxa"/>
            <w:tcBorders>
              <w:top w:val="single" w:sz="4" w:space="0" w:color="auto"/>
              <w:left w:val="single" w:sz="4" w:space="0" w:color="auto"/>
              <w:bottom w:val="single" w:sz="4" w:space="0" w:color="auto"/>
              <w:right w:val="single" w:sz="4" w:space="0" w:color="auto"/>
            </w:tcBorders>
            <w:hideMark/>
          </w:tcPr>
          <w:p w14:paraId="4A872CE4" w14:textId="77777777" w:rsidR="00271F64" w:rsidRDefault="00271F64">
            <w:pPr>
              <w:jc w:val="center"/>
              <w:rPr>
                <w:sz w:val="24"/>
                <w:szCs w:val="24"/>
                <w:lang w:val="ro-RO"/>
              </w:rPr>
            </w:pPr>
            <w:r>
              <w:rPr>
                <w:sz w:val="24"/>
                <w:szCs w:val="24"/>
                <w:lang w:val="ro-RO"/>
              </w:rPr>
              <w:t>LOCA</w:t>
            </w:r>
            <w:r>
              <w:rPr>
                <w:rFonts w:ascii="Calibri" w:hAnsi="Calibri" w:cs="Calibri"/>
                <w:sz w:val="24"/>
                <w:szCs w:val="24"/>
                <w:lang w:val="ro-RO"/>
              </w:rPr>
              <w:t>Ț</w:t>
            </w:r>
            <w:r>
              <w:rPr>
                <w:sz w:val="24"/>
                <w:szCs w:val="24"/>
                <w:lang w:val="ro-RO"/>
              </w:rPr>
              <w:t>IE</w:t>
            </w:r>
          </w:p>
        </w:tc>
      </w:tr>
      <w:tr w:rsidR="00271F64" w14:paraId="0E169C9F"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9C0EE2D" w14:textId="77777777" w:rsidR="00271F64" w:rsidRDefault="00271F64">
            <w:pPr>
              <w:rPr>
                <w:sz w:val="24"/>
                <w:szCs w:val="24"/>
                <w:lang w:val="ro-RO"/>
              </w:rPr>
            </w:pPr>
            <w:r>
              <w:rPr>
                <w:b/>
                <w:sz w:val="24"/>
                <w:szCs w:val="24"/>
                <w:lang w:val="ro-RO"/>
              </w:rPr>
              <w:t>1.</w:t>
            </w:r>
          </w:p>
        </w:tc>
        <w:tc>
          <w:tcPr>
            <w:tcW w:w="9137" w:type="dxa"/>
            <w:tcBorders>
              <w:top w:val="single" w:sz="4" w:space="0" w:color="auto"/>
              <w:left w:val="single" w:sz="4" w:space="0" w:color="auto"/>
              <w:bottom w:val="single" w:sz="4" w:space="0" w:color="auto"/>
              <w:right w:val="single" w:sz="4" w:space="0" w:color="auto"/>
            </w:tcBorders>
            <w:hideMark/>
          </w:tcPr>
          <w:p w14:paraId="197DE714" w14:textId="77777777" w:rsidR="00271F64" w:rsidRDefault="00271F64">
            <w:pPr>
              <w:rPr>
                <w:b/>
                <w:sz w:val="24"/>
                <w:szCs w:val="24"/>
                <w:lang w:val="ro-RO"/>
              </w:rPr>
            </w:pPr>
            <w:r>
              <w:rPr>
                <w:b/>
                <w:sz w:val="24"/>
                <w:szCs w:val="24"/>
                <w:lang w:val="ro-RO"/>
              </w:rPr>
              <w:t>Strada Panduri, limitrof Bloc Camelia</w:t>
            </w:r>
          </w:p>
        </w:tc>
      </w:tr>
      <w:tr w:rsidR="00271F64" w14:paraId="01FC0D46"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48335A3" w14:textId="77777777" w:rsidR="00271F64" w:rsidRDefault="00271F64">
            <w:pPr>
              <w:rPr>
                <w:b/>
                <w:sz w:val="24"/>
                <w:szCs w:val="24"/>
                <w:lang w:val="ro-RO"/>
              </w:rPr>
            </w:pPr>
            <w:r>
              <w:rPr>
                <w:b/>
                <w:sz w:val="24"/>
                <w:szCs w:val="24"/>
                <w:lang w:val="ro-RO"/>
              </w:rPr>
              <w:t>2.</w:t>
            </w:r>
          </w:p>
        </w:tc>
        <w:tc>
          <w:tcPr>
            <w:tcW w:w="9137" w:type="dxa"/>
            <w:tcBorders>
              <w:top w:val="single" w:sz="4" w:space="0" w:color="auto"/>
              <w:left w:val="single" w:sz="4" w:space="0" w:color="auto"/>
              <w:bottom w:val="single" w:sz="4" w:space="0" w:color="auto"/>
              <w:right w:val="single" w:sz="4" w:space="0" w:color="auto"/>
            </w:tcBorders>
            <w:hideMark/>
          </w:tcPr>
          <w:p w14:paraId="08AD78B3" w14:textId="77777777" w:rsidR="00271F64" w:rsidRDefault="00271F64">
            <w:pPr>
              <w:rPr>
                <w:b/>
                <w:sz w:val="24"/>
                <w:szCs w:val="24"/>
                <w:lang w:val="ro-RO"/>
              </w:rPr>
            </w:pPr>
            <w:r>
              <w:rPr>
                <w:b/>
                <w:sz w:val="24"/>
                <w:szCs w:val="24"/>
                <w:lang w:val="ro-RO"/>
              </w:rPr>
              <w:t>Bd. Nicolae Titulescu</w:t>
            </w:r>
          </w:p>
        </w:tc>
      </w:tr>
      <w:tr w:rsidR="00271F64" w14:paraId="11B1A47D"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3D95EA48" w14:textId="77777777" w:rsidR="00271F64" w:rsidRDefault="00271F64">
            <w:pPr>
              <w:rPr>
                <w:b/>
                <w:sz w:val="24"/>
                <w:szCs w:val="24"/>
                <w:lang w:val="ro-RO"/>
              </w:rPr>
            </w:pPr>
            <w:r>
              <w:rPr>
                <w:b/>
                <w:sz w:val="24"/>
                <w:szCs w:val="24"/>
                <w:lang w:val="ro-RO"/>
              </w:rPr>
              <w:t>3.</w:t>
            </w:r>
          </w:p>
        </w:tc>
        <w:tc>
          <w:tcPr>
            <w:tcW w:w="9137" w:type="dxa"/>
            <w:tcBorders>
              <w:top w:val="single" w:sz="4" w:space="0" w:color="auto"/>
              <w:left w:val="single" w:sz="4" w:space="0" w:color="auto"/>
              <w:bottom w:val="single" w:sz="4" w:space="0" w:color="auto"/>
              <w:right w:val="single" w:sz="4" w:space="0" w:color="auto"/>
            </w:tcBorders>
            <w:hideMark/>
          </w:tcPr>
          <w:p w14:paraId="3B499A4F" w14:textId="77777777" w:rsidR="00271F64" w:rsidRDefault="00271F64">
            <w:pPr>
              <w:rPr>
                <w:b/>
                <w:sz w:val="24"/>
                <w:szCs w:val="24"/>
                <w:lang w:val="ro-RO"/>
              </w:rPr>
            </w:pPr>
            <w:r>
              <w:rPr>
                <w:b/>
                <w:sz w:val="24"/>
                <w:szCs w:val="24"/>
                <w:lang w:val="ro-RO"/>
              </w:rPr>
              <w:t>Bd. Stadionului (por</w:t>
            </w:r>
            <w:r>
              <w:rPr>
                <w:rFonts w:ascii="Calibri" w:hAnsi="Calibri" w:cs="Calibri"/>
                <w:b/>
                <w:sz w:val="24"/>
                <w:szCs w:val="24"/>
                <w:lang w:val="ro-RO"/>
              </w:rPr>
              <w:t>ț</w:t>
            </w:r>
            <w:r>
              <w:rPr>
                <w:b/>
                <w:sz w:val="24"/>
                <w:szCs w:val="24"/>
                <w:lang w:val="ro-RO"/>
              </w:rPr>
              <w:t>iune)</w:t>
            </w:r>
          </w:p>
        </w:tc>
      </w:tr>
      <w:tr w:rsidR="00271F64" w14:paraId="3B1F5D91"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67001671" w14:textId="77777777" w:rsidR="00271F64" w:rsidRDefault="00271F64">
            <w:pPr>
              <w:rPr>
                <w:b/>
                <w:sz w:val="24"/>
                <w:szCs w:val="24"/>
                <w:lang w:val="ro-RO"/>
              </w:rPr>
            </w:pPr>
            <w:r>
              <w:rPr>
                <w:b/>
                <w:sz w:val="24"/>
                <w:szCs w:val="24"/>
                <w:lang w:val="ro-RO"/>
              </w:rPr>
              <w:t>4.</w:t>
            </w:r>
          </w:p>
        </w:tc>
        <w:tc>
          <w:tcPr>
            <w:tcW w:w="9137" w:type="dxa"/>
            <w:tcBorders>
              <w:top w:val="single" w:sz="4" w:space="0" w:color="auto"/>
              <w:left w:val="single" w:sz="4" w:space="0" w:color="auto"/>
              <w:bottom w:val="single" w:sz="4" w:space="0" w:color="auto"/>
              <w:right w:val="single" w:sz="4" w:space="0" w:color="auto"/>
            </w:tcBorders>
            <w:hideMark/>
          </w:tcPr>
          <w:p w14:paraId="0969CE63" w14:textId="77777777" w:rsidR="00271F64" w:rsidRDefault="00271F64">
            <w:pPr>
              <w:rPr>
                <w:b/>
                <w:sz w:val="24"/>
                <w:szCs w:val="24"/>
                <w:lang w:val="ro-RO"/>
              </w:rPr>
            </w:pPr>
            <w:r>
              <w:rPr>
                <w:b/>
                <w:sz w:val="24"/>
                <w:szCs w:val="24"/>
                <w:lang w:val="ro-RO"/>
              </w:rPr>
              <w:t>Bd. Mare</w:t>
            </w:r>
            <w:r>
              <w:rPr>
                <w:rFonts w:ascii="Calibri" w:hAnsi="Calibri" w:cs="Calibri"/>
                <w:b/>
                <w:sz w:val="24"/>
                <w:szCs w:val="24"/>
                <w:lang w:val="ro-RO"/>
              </w:rPr>
              <w:t>ș</w:t>
            </w:r>
            <w:r>
              <w:rPr>
                <w:b/>
                <w:sz w:val="24"/>
                <w:szCs w:val="24"/>
                <w:lang w:val="ro-RO"/>
              </w:rPr>
              <w:t>al averescu</w:t>
            </w:r>
          </w:p>
        </w:tc>
      </w:tr>
      <w:tr w:rsidR="00271F64" w14:paraId="24098BBD"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3D5566F5" w14:textId="77777777" w:rsidR="00271F64" w:rsidRDefault="00271F64">
            <w:pPr>
              <w:rPr>
                <w:b/>
                <w:sz w:val="24"/>
                <w:szCs w:val="24"/>
                <w:lang w:val="ro-RO"/>
              </w:rPr>
            </w:pPr>
            <w:r>
              <w:rPr>
                <w:b/>
                <w:sz w:val="24"/>
                <w:szCs w:val="24"/>
                <w:lang w:val="ro-RO"/>
              </w:rPr>
              <w:t>5.</w:t>
            </w:r>
          </w:p>
        </w:tc>
        <w:tc>
          <w:tcPr>
            <w:tcW w:w="9137" w:type="dxa"/>
            <w:tcBorders>
              <w:top w:val="single" w:sz="4" w:space="0" w:color="auto"/>
              <w:left w:val="single" w:sz="4" w:space="0" w:color="auto"/>
              <w:bottom w:val="single" w:sz="4" w:space="0" w:color="auto"/>
              <w:right w:val="single" w:sz="4" w:space="0" w:color="auto"/>
            </w:tcBorders>
            <w:hideMark/>
          </w:tcPr>
          <w:p w14:paraId="105B9255" w14:textId="77777777" w:rsidR="00271F64" w:rsidRDefault="00271F64">
            <w:pPr>
              <w:rPr>
                <w:b/>
                <w:sz w:val="24"/>
                <w:szCs w:val="24"/>
                <w:lang w:val="ro-RO"/>
              </w:rPr>
            </w:pPr>
            <w:r>
              <w:rPr>
                <w:b/>
                <w:sz w:val="24"/>
                <w:szCs w:val="24"/>
                <w:lang w:val="ro-RO"/>
              </w:rPr>
              <w:t>Bd. 1 Decembrie 1918</w:t>
            </w:r>
          </w:p>
        </w:tc>
      </w:tr>
      <w:tr w:rsidR="00271F64" w14:paraId="0C1D666C"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1D42A8BB" w14:textId="77777777" w:rsidR="00271F64" w:rsidRDefault="00271F64">
            <w:pPr>
              <w:rPr>
                <w:b/>
                <w:sz w:val="24"/>
                <w:szCs w:val="24"/>
                <w:lang w:val="ro-RO"/>
              </w:rPr>
            </w:pPr>
            <w:r>
              <w:rPr>
                <w:b/>
                <w:sz w:val="24"/>
                <w:szCs w:val="24"/>
                <w:lang w:val="ro-RO"/>
              </w:rPr>
              <w:t>6.</w:t>
            </w:r>
          </w:p>
        </w:tc>
        <w:tc>
          <w:tcPr>
            <w:tcW w:w="9137" w:type="dxa"/>
            <w:tcBorders>
              <w:top w:val="single" w:sz="4" w:space="0" w:color="auto"/>
              <w:left w:val="single" w:sz="4" w:space="0" w:color="auto"/>
              <w:bottom w:val="single" w:sz="4" w:space="0" w:color="auto"/>
              <w:right w:val="single" w:sz="4" w:space="0" w:color="auto"/>
            </w:tcBorders>
            <w:hideMark/>
          </w:tcPr>
          <w:p w14:paraId="214FC3F6" w14:textId="77777777" w:rsidR="00271F64" w:rsidRDefault="00271F64">
            <w:pPr>
              <w:rPr>
                <w:b/>
                <w:sz w:val="24"/>
                <w:szCs w:val="24"/>
                <w:lang w:val="ro-RO"/>
              </w:rPr>
            </w:pPr>
            <w:r>
              <w:rPr>
                <w:b/>
                <w:sz w:val="24"/>
                <w:szCs w:val="24"/>
                <w:lang w:val="ro-RO"/>
              </w:rPr>
              <w:t>Bd. Republicii</w:t>
            </w:r>
          </w:p>
        </w:tc>
      </w:tr>
      <w:tr w:rsidR="00271F64" w14:paraId="043F0EF8"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5EEEFD99" w14:textId="77777777" w:rsidR="00271F64" w:rsidRDefault="00271F64">
            <w:pPr>
              <w:rPr>
                <w:b/>
                <w:sz w:val="24"/>
                <w:szCs w:val="24"/>
                <w:lang w:val="ro-RO"/>
              </w:rPr>
            </w:pPr>
            <w:r>
              <w:rPr>
                <w:b/>
                <w:sz w:val="24"/>
                <w:szCs w:val="24"/>
                <w:lang w:val="ro-RO"/>
              </w:rPr>
              <w:t>7.</w:t>
            </w:r>
          </w:p>
        </w:tc>
        <w:tc>
          <w:tcPr>
            <w:tcW w:w="9137" w:type="dxa"/>
            <w:tcBorders>
              <w:top w:val="single" w:sz="4" w:space="0" w:color="auto"/>
              <w:left w:val="single" w:sz="4" w:space="0" w:color="auto"/>
              <w:bottom w:val="single" w:sz="4" w:space="0" w:color="auto"/>
              <w:right w:val="single" w:sz="4" w:space="0" w:color="auto"/>
            </w:tcBorders>
            <w:hideMark/>
          </w:tcPr>
          <w:p w14:paraId="1183B18C" w14:textId="77777777" w:rsidR="00271F64" w:rsidRDefault="00271F64">
            <w:pPr>
              <w:rPr>
                <w:b/>
                <w:sz w:val="24"/>
                <w:szCs w:val="24"/>
                <w:lang w:val="ro-RO"/>
              </w:rPr>
            </w:pPr>
            <w:r>
              <w:rPr>
                <w:b/>
                <w:sz w:val="24"/>
                <w:szCs w:val="24"/>
                <w:lang w:val="ro-RO"/>
              </w:rPr>
              <w:t>Bd. Gării</w:t>
            </w:r>
          </w:p>
        </w:tc>
      </w:tr>
      <w:tr w:rsidR="00271F64" w14:paraId="2FBF6969"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022E0209" w14:textId="77777777" w:rsidR="00271F64" w:rsidRDefault="00271F64">
            <w:pPr>
              <w:rPr>
                <w:b/>
                <w:sz w:val="24"/>
                <w:szCs w:val="24"/>
                <w:lang w:val="ro-RO"/>
              </w:rPr>
            </w:pPr>
            <w:r>
              <w:rPr>
                <w:b/>
                <w:sz w:val="24"/>
                <w:szCs w:val="24"/>
                <w:lang w:val="ro-RO"/>
              </w:rPr>
              <w:t>8.</w:t>
            </w:r>
          </w:p>
        </w:tc>
        <w:tc>
          <w:tcPr>
            <w:tcW w:w="9137" w:type="dxa"/>
            <w:tcBorders>
              <w:top w:val="single" w:sz="4" w:space="0" w:color="auto"/>
              <w:left w:val="single" w:sz="4" w:space="0" w:color="auto"/>
              <w:bottom w:val="single" w:sz="4" w:space="0" w:color="auto"/>
              <w:right w:val="single" w:sz="4" w:space="0" w:color="auto"/>
            </w:tcBorders>
            <w:hideMark/>
          </w:tcPr>
          <w:p w14:paraId="3A10C0C0" w14:textId="77777777" w:rsidR="00271F64" w:rsidRDefault="00271F64">
            <w:pPr>
              <w:rPr>
                <w:b/>
                <w:sz w:val="24"/>
                <w:szCs w:val="24"/>
                <w:lang w:val="ro-RO"/>
              </w:rPr>
            </w:pPr>
            <w:r>
              <w:rPr>
                <w:b/>
                <w:sz w:val="24"/>
                <w:szCs w:val="24"/>
                <w:lang w:val="ro-RO"/>
              </w:rPr>
              <w:t>Strada Colonel I. Buzoianu</w:t>
            </w:r>
          </w:p>
        </w:tc>
      </w:tr>
      <w:tr w:rsidR="00271F64" w14:paraId="138B188C"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5D3B9B96" w14:textId="77777777" w:rsidR="00271F64" w:rsidRDefault="00271F64">
            <w:pPr>
              <w:rPr>
                <w:b/>
                <w:sz w:val="24"/>
                <w:szCs w:val="24"/>
                <w:lang w:val="ro-RO"/>
              </w:rPr>
            </w:pPr>
            <w:r>
              <w:rPr>
                <w:b/>
                <w:sz w:val="24"/>
                <w:szCs w:val="24"/>
                <w:lang w:val="ro-RO"/>
              </w:rPr>
              <w:t>9.</w:t>
            </w:r>
          </w:p>
        </w:tc>
        <w:tc>
          <w:tcPr>
            <w:tcW w:w="9137" w:type="dxa"/>
            <w:tcBorders>
              <w:top w:val="single" w:sz="4" w:space="0" w:color="auto"/>
              <w:left w:val="single" w:sz="4" w:space="0" w:color="auto"/>
              <w:bottom w:val="single" w:sz="4" w:space="0" w:color="auto"/>
              <w:right w:val="single" w:sz="4" w:space="0" w:color="auto"/>
            </w:tcBorders>
            <w:hideMark/>
          </w:tcPr>
          <w:p w14:paraId="52CCBD68" w14:textId="77777777" w:rsidR="00271F64" w:rsidRDefault="00271F64">
            <w:pPr>
              <w:rPr>
                <w:b/>
                <w:sz w:val="24"/>
                <w:szCs w:val="24"/>
                <w:lang w:val="ro-RO"/>
              </w:rPr>
            </w:pPr>
            <w:r>
              <w:rPr>
                <w:b/>
                <w:sz w:val="24"/>
                <w:szCs w:val="24"/>
                <w:lang w:val="ro-RO"/>
              </w:rPr>
              <w:t>Strada Bistri</w:t>
            </w:r>
            <w:r>
              <w:rPr>
                <w:rFonts w:ascii="Calibri" w:hAnsi="Calibri" w:cs="Calibri"/>
                <w:b/>
                <w:sz w:val="24"/>
                <w:szCs w:val="24"/>
                <w:lang w:val="ro-RO"/>
              </w:rPr>
              <w:t>ț</w:t>
            </w:r>
            <w:r>
              <w:rPr>
                <w:b/>
                <w:sz w:val="24"/>
                <w:szCs w:val="24"/>
                <w:lang w:val="ro-RO"/>
              </w:rPr>
              <w:t xml:space="preserve">ei( tronson cuprins </w:t>
            </w:r>
            <w:r>
              <w:rPr>
                <w:rFonts w:ascii="Century Gothic" w:hAnsi="Century Gothic" w:cs="Century Gothic"/>
                <w:b/>
                <w:sz w:val="24"/>
                <w:szCs w:val="24"/>
                <w:lang w:val="ro-RO"/>
              </w:rPr>
              <w:t>î</w:t>
            </w:r>
            <w:r>
              <w:rPr>
                <w:b/>
                <w:sz w:val="24"/>
                <w:szCs w:val="24"/>
                <w:lang w:val="ro-RO"/>
              </w:rPr>
              <w:t xml:space="preserve">ntre str. Victoriei </w:t>
            </w:r>
            <w:r>
              <w:rPr>
                <w:rFonts w:ascii="Calibri" w:hAnsi="Calibri" w:cs="Calibri"/>
                <w:b/>
                <w:sz w:val="24"/>
                <w:szCs w:val="24"/>
                <w:lang w:val="ro-RO"/>
              </w:rPr>
              <w:t>ș</w:t>
            </w:r>
            <w:r>
              <w:rPr>
                <w:b/>
                <w:sz w:val="24"/>
                <w:szCs w:val="24"/>
                <w:lang w:val="ro-RO"/>
              </w:rPr>
              <w:t>i str. Crizantemelor)</w:t>
            </w:r>
          </w:p>
        </w:tc>
      </w:tr>
      <w:tr w:rsidR="00271F64" w14:paraId="1EE19E81" w14:textId="77777777" w:rsidTr="00271F64">
        <w:tc>
          <w:tcPr>
            <w:tcW w:w="828" w:type="dxa"/>
            <w:tcBorders>
              <w:top w:val="single" w:sz="4" w:space="0" w:color="auto"/>
              <w:left w:val="single" w:sz="4" w:space="0" w:color="auto"/>
              <w:bottom w:val="single" w:sz="4" w:space="0" w:color="auto"/>
              <w:right w:val="single" w:sz="4" w:space="0" w:color="auto"/>
            </w:tcBorders>
            <w:hideMark/>
          </w:tcPr>
          <w:p w14:paraId="5A397D90" w14:textId="77777777" w:rsidR="00271F64" w:rsidRDefault="00271F64">
            <w:pPr>
              <w:rPr>
                <w:b/>
                <w:sz w:val="24"/>
                <w:szCs w:val="24"/>
                <w:lang w:val="ro-RO"/>
              </w:rPr>
            </w:pPr>
            <w:r>
              <w:rPr>
                <w:b/>
                <w:sz w:val="24"/>
                <w:szCs w:val="24"/>
                <w:lang w:val="ro-RO"/>
              </w:rPr>
              <w:t>10.</w:t>
            </w:r>
          </w:p>
        </w:tc>
        <w:tc>
          <w:tcPr>
            <w:tcW w:w="9137" w:type="dxa"/>
            <w:tcBorders>
              <w:top w:val="single" w:sz="4" w:space="0" w:color="auto"/>
              <w:left w:val="single" w:sz="4" w:space="0" w:color="auto"/>
              <w:bottom w:val="single" w:sz="4" w:space="0" w:color="auto"/>
              <w:right w:val="single" w:sz="4" w:space="0" w:color="auto"/>
            </w:tcBorders>
            <w:hideMark/>
          </w:tcPr>
          <w:p w14:paraId="6A92DAD2" w14:textId="77777777" w:rsidR="00271F64" w:rsidRDefault="00271F64">
            <w:pPr>
              <w:rPr>
                <w:b/>
                <w:sz w:val="24"/>
                <w:szCs w:val="24"/>
                <w:lang w:val="ro-RO"/>
              </w:rPr>
            </w:pPr>
            <w:r>
              <w:rPr>
                <w:b/>
                <w:sz w:val="24"/>
                <w:szCs w:val="24"/>
                <w:lang w:val="ro-RO"/>
              </w:rPr>
              <w:t xml:space="preserve">Strada Tudor Vladimirescu (tronson între str. Crizantemelor </w:t>
            </w:r>
            <w:r>
              <w:rPr>
                <w:rFonts w:ascii="Calibri" w:hAnsi="Calibri" w:cs="Calibri"/>
                <w:b/>
                <w:sz w:val="24"/>
                <w:szCs w:val="24"/>
                <w:lang w:val="ro-RO"/>
              </w:rPr>
              <w:t>ș</w:t>
            </w:r>
            <w:r>
              <w:rPr>
                <w:b/>
                <w:sz w:val="24"/>
                <w:szCs w:val="24"/>
                <w:lang w:val="ro-RO"/>
              </w:rPr>
              <w:t>i str. Victoriei)</w:t>
            </w:r>
          </w:p>
        </w:tc>
      </w:tr>
    </w:tbl>
    <w:p w14:paraId="508A8A23" w14:textId="77777777" w:rsidR="00271F64" w:rsidRDefault="00271F64" w:rsidP="00271F64">
      <w:pPr>
        <w:rPr>
          <w:rFonts w:ascii="Arial" w:eastAsia="Calibri" w:hAnsi="Arial" w:cs="Arial"/>
          <w:b/>
          <w:szCs w:val="28"/>
          <w:lang w:val="ro-RO"/>
        </w:rPr>
      </w:pPr>
    </w:p>
    <w:p w14:paraId="6DE2414C" w14:textId="77777777" w:rsidR="00271F64" w:rsidRDefault="00271F64" w:rsidP="00271F64">
      <w:pPr>
        <w:rPr>
          <w:b/>
          <w:szCs w:val="28"/>
          <w:lang w:val="ro-RO"/>
        </w:rPr>
      </w:pPr>
    </w:p>
    <w:p w14:paraId="1BEFDF9F" w14:textId="77777777" w:rsidR="00271F64" w:rsidRDefault="00271F64" w:rsidP="00271F64">
      <w:pPr>
        <w:rPr>
          <w:b/>
          <w:szCs w:val="28"/>
          <w:lang w:val="ro-RO"/>
        </w:rPr>
      </w:pPr>
    </w:p>
    <w:p w14:paraId="5C629686" w14:textId="77777777" w:rsidR="00271F64" w:rsidRDefault="00271F64" w:rsidP="00271F64">
      <w:pPr>
        <w:pStyle w:val="BodyText"/>
        <w:spacing w:after="0"/>
        <w:ind w:firstLine="720"/>
        <w:rPr>
          <w:rFonts w:ascii="Arial" w:hAnsi="Arial" w:cs="Arial"/>
          <w:b/>
          <w:sz w:val="24"/>
          <w:szCs w:val="24"/>
        </w:rPr>
      </w:pPr>
    </w:p>
    <w:p w14:paraId="4D35829F" w14:textId="77777777" w:rsidR="00271F64" w:rsidRDefault="00271F64" w:rsidP="00271F64">
      <w:pPr>
        <w:pStyle w:val="BodyText"/>
        <w:spacing w:after="0"/>
        <w:ind w:firstLine="720"/>
        <w:rPr>
          <w:rFonts w:ascii="Arial" w:hAnsi="Arial" w:cs="Arial"/>
          <w:b/>
          <w:sz w:val="24"/>
          <w:szCs w:val="24"/>
        </w:rPr>
      </w:pPr>
    </w:p>
    <w:p w14:paraId="18E0F5D7" w14:textId="77777777" w:rsidR="00271F64" w:rsidRDefault="00271F64" w:rsidP="00271F64">
      <w:pPr>
        <w:pStyle w:val="BodyText"/>
        <w:spacing w:after="0"/>
        <w:ind w:firstLine="720"/>
        <w:rPr>
          <w:rFonts w:ascii="Arial" w:hAnsi="Arial" w:cs="Arial"/>
          <w:b/>
          <w:sz w:val="24"/>
          <w:szCs w:val="24"/>
        </w:rPr>
      </w:pPr>
      <w:r>
        <w:rPr>
          <w:rFonts w:ascii="Arial" w:hAnsi="Arial" w:cs="Arial"/>
          <w:b/>
          <w:sz w:val="24"/>
          <w:szCs w:val="24"/>
        </w:rPr>
        <w:t xml:space="preserve"> </w:t>
      </w:r>
    </w:p>
    <w:p w14:paraId="0943F80D" w14:textId="77777777" w:rsidR="00271F64" w:rsidRDefault="00271F64" w:rsidP="00271F64">
      <w:pPr>
        <w:rPr>
          <w:rFonts w:ascii="Arial" w:hAnsi="Arial" w:cs="Arial"/>
          <w:b/>
          <w:sz w:val="24"/>
          <w:szCs w:val="24"/>
          <w:lang w:val="ro-RO"/>
        </w:rPr>
      </w:pPr>
      <w:r>
        <w:rPr>
          <w:sz w:val="24"/>
          <w:szCs w:val="24"/>
          <w:lang w:val="ro-RO"/>
        </w:rPr>
        <w:t xml:space="preserve">   PRE</w:t>
      </w:r>
      <w:r>
        <w:rPr>
          <w:rFonts w:ascii="Calibri" w:hAnsi="Calibri" w:cs="Calibri"/>
          <w:sz w:val="24"/>
          <w:szCs w:val="24"/>
          <w:lang w:val="ro-RO"/>
        </w:rPr>
        <w:t>Ș</w:t>
      </w:r>
      <w:r>
        <w:rPr>
          <w:sz w:val="24"/>
          <w:szCs w:val="24"/>
          <w:lang w:val="ro-RO"/>
        </w:rPr>
        <w:t xml:space="preserve">EDINTE DE </w:t>
      </w:r>
      <w:r>
        <w:rPr>
          <w:rFonts w:ascii="Calibri" w:hAnsi="Calibri" w:cs="Calibri"/>
          <w:sz w:val="24"/>
          <w:szCs w:val="24"/>
          <w:lang w:val="ro-RO"/>
        </w:rPr>
        <w:t>Ș</w:t>
      </w:r>
      <w:r>
        <w:rPr>
          <w:sz w:val="24"/>
          <w:szCs w:val="24"/>
          <w:lang w:val="ro-RO"/>
        </w:rPr>
        <w:t>EDIN</w:t>
      </w:r>
      <w:r>
        <w:rPr>
          <w:rFonts w:ascii="Calibri" w:hAnsi="Calibri" w:cs="Calibri"/>
          <w:sz w:val="24"/>
          <w:szCs w:val="24"/>
          <w:lang w:val="ro-RO"/>
        </w:rPr>
        <w:t>Ț</w:t>
      </w:r>
      <w:r>
        <w:rPr>
          <w:rFonts w:ascii="Century Gothic" w:hAnsi="Century Gothic" w:cs="Century Gothic"/>
          <w:sz w:val="24"/>
          <w:szCs w:val="24"/>
          <w:lang w:val="ro-RO"/>
        </w:rPr>
        <w:t>Ă</w:t>
      </w:r>
      <w:r>
        <w:rPr>
          <w:sz w:val="24"/>
          <w:szCs w:val="24"/>
          <w:lang w:val="ro-RO"/>
        </w:rPr>
        <w:t xml:space="preserve"> ,                             SECRETARUL MUNICIPIULUI BUZĂU,</w:t>
      </w:r>
    </w:p>
    <w:p w14:paraId="0F8FAE04" w14:textId="77777777" w:rsidR="00271F64" w:rsidRDefault="00271F64" w:rsidP="00271F64">
      <w:pPr>
        <w:tabs>
          <w:tab w:val="left" w:pos="3495"/>
        </w:tabs>
        <w:rPr>
          <w:sz w:val="24"/>
          <w:szCs w:val="24"/>
          <w:lang w:val="ro-RO"/>
        </w:rPr>
      </w:pPr>
      <w:r>
        <w:rPr>
          <w:b/>
          <w:sz w:val="24"/>
          <w:szCs w:val="24"/>
          <w:lang w:val="ro-RO"/>
        </w:rPr>
        <w:t xml:space="preserve">    Consilier Alexandru Mihai</w:t>
      </w:r>
      <w:r>
        <w:rPr>
          <w:b/>
          <w:sz w:val="24"/>
          <w:szCs w:val="24"/>
          <w:lang w:val="ro-RO"/>
        </w:rPr>
        <w:tab/>
        <w:t xml:space="preserve">                                               Eduard Pistol</w:t>
      </w:r>
    </w:p>
    <w:p w14:paraId="16139823" w14:textId="77777777" w:rsidR="00271F64" w:rsidRDefault="00271F64" w:rsidP="00271F64">
      <w:pPr>
        <w:rPr>
          <w:b/>
          <w:sz w:val="24"/>
          <w:szCs w:val="24"/>
          <w:lang w:val="ro-RO"/>
        </w:rPr>
      </w:pPr>
      <w:r>
        <w:rPr>
          <w:b/>
          <w:sz w:val="24"/>
          <w:szCs w:val="24"/>
          <w:lang w:val="ro-RO"/>
        </w:rPr>
        <w:t xml:space="preserve"> </w:t>
      </w:r>
    </w:p>
    <w:p w14:paraId="08C0318A" w14:textId="77777777" w:rsidR="00271F64" w:rsidRDefault="00271F64" w:rsidP="00271F64">
      <w:pPr>
        <w:rPr>
          <w:b/>
          <w:sz w:val="24"/>
          <w:szCs w:val="24"/>
          <w:lang w:val="ro-RO"/>
        </w:rPr>
      </w:pPr>
    </w:p>
    <w:p w14:paraId="5B410AC6" w14:textId="77777777" w:rsidR="00271F64" w:rsidRDefault="00271F64" w:rsidP="00271F64">
      <w:pPr>
        <w:pStyle w:val="TextBody"/>
        <w:spacing w:line="240" w:lineRule="auto"/>
        <w:ind w:right="115"/>
        <w:rPr>
          <w:rFonts w:ascii="Arial" w:hAnsi="Arial" w:cs="Arial"/>
          <w:color w:val="000000" w:themeColor="text1"/>
          <w:sz w:val="28"/>
          <w:szCs w:val="28"/>
        </w:rPr>
      </w:pPr>
    </w:p>
    <w:p w14:paraId="1F15288E" w14:textId="01C770DA" w:rsidR="008F341C" w:rsidRPr="00800980" w:rsidRDefault="008F341C" w:rsidP="00800980">
      <w:pPr>
        <w:pStyle w:val="TextBody"/>
        <w:spacing w:line="240" w:lineRule="auto"/>
        <w:ind w:left="-288" w:right="115" w:firstLine="994"/>
        <w:rPr>
          <w:rFonts w:ascii="Arial" w:hAnsi="Arial" w:cs="Arial"/>
          <w:sz w:val="28"/>
          <w:szCs w:val="28"/>
        </w:rPr>
      </w:pPr>
      <w:r w:rsidRPr="00BC687C">
        <w:rPr>
          <w:rFonts w:ascii="Arial" w:hAnsi="Arial" w:cs="Arial"/>
          <w:color w:val="000000" w:themeColor="text1"/>
          <w:sz w:val="28"/>
          <w:szCs w:val="28"/>
        </w:rPr>
        <w:lastRenderedPageBreak/>
        <w:t xml:space="preserve"> </w:t>
      </w:r>
      <w:r w:rsidR="00800980">
        <w:rPr>
          <w:rFonts w:ascii="Arial" w:hAnsi="Arial" w:cs="Arial"/>
          <w:color w:val="000000" w:themeColor="text1"/>
          <w:sz w:val="28"/>
          <w:szCs w:val="28"/>
        </w:rPr>
        <w:t xml:space="preserve">  ROMÂ</w:t>
      </w:r>
      <w:r w:rsidRPr="00BC687C">
        <w:rPr>
          <w:rFonts w:ascii="Arial" w:hAnsi="Arial" w:cs="Arial"/>
          <w:color w:val="000000" w:themeColor="text1"/>
          <w:sz w:val="28"/>
          <w:szCs w:val="28"/>
        </w:rPr>
        <w:t>NIA</w:t>
      </w:r>
    </w:p>
    <w:p w14:paraId="09C18011" w14:textId="77777777" w:rsidR="008F341C" w:rsidRDefault="00800980" w:rsidP="008F341C">
      <w:pPr>
        <w:rPr>
          <w:rFonts w:ascii="Arial" w:hAnsi="Arial" w:cs="Arial"/>
          <w:szCs w:val="28"/>
        </w:rPr>
      </w:pPr>
      <w:r>
        <w:rPr>
          <w:rFonts w:ascii="Arial" w:hAnsi="Arial" w:cs="Arial"/>
          <w:szCs w:val="28"/>
        </w:rPr>
        <w:t xml:space="preserve">     JUDEŢUL  BUZĂ</w:t>
      </w:r>
      <w:r w:rsidR="008F341C">
        <w:rPr>
          <w:rFonts w:ascii="Arial" w:hAnsi="Arial" w:cs="Arial"/>
          <w:szCs w:val="28"/>
        </w:rPr>
        <w:t>U</w:t>
      </w:r>
    </w:p>
    <w:p w14:paraId="5F5AD3A8" w14:textId="77777777" w:rsidR="008F341C" w:rsidRDefault="001316A4" w:rsidP="008F341C">
      <w:pPr>
        <w:rPr>
          <w:rFonts w:ascii="Arial" w:hAnsi="Arial" w:cs="Arial"/>
          <w:szCs w:val="28"/>
        </w:rPr>
      </w:pPr>
      <w:r>
        <w:rPr>
          <w:rFonts w:ascii="Arial" w:hAnsi="Arial" w:cs="Arial"/>
          <w:szCs w:val="28"/>
        </w:rPr>
        <w:t xml:space="preserve">    MUNICIPIUL BUZĂ</w:t>
      </w:r>
      <w:r w:rsidR="008F341C">
        <w:rPr>
          <w:rFonts w:ascii="Arial" w:hAnsi="Arial" w:cs="Arial"/>
          <w:szCs w:val="28"/>
        </w:rPr>
        <w:t>U</w:t>
      </w:r>
    </w:p>
    <w:p w14:paraId="3A76B8CF" w14:textId="77777777" w:rsidR="008F341C" w:rsidRPr="001316A4" w:rsidRDefault="008F341C" w:rsidP="008F341C">
      <w:pPr>
        <w:rPr>
          <w:rFonts w:ascii="Arial" w:hAnsi="Arial" w:cs="Arial"/>
          <w:b/>
          <w:szCs w:val="28"/>
        </w:rPr>
      </w:pPr>
      <w:r w:rsidRPr="001316A4">
        <w:rPr>
          <w:rFonts w:ascii="Arial" w:hAnsi="Arial" w:cs="Arial"/>
          <w:b/>
          <w:szCs w:val="28"/>
        </w:rPr>
        <w:t xml:space="preserve">        </w:t>
      </w:r>
      <w:r w:rsidR="001316A4">
        <w:rPr>
          <w:rFonts w:ascii="Arial" w:hAnsi="Arial" w:cs="Arial"/>
          <w:b/>
          <w:szCs w:val="28"/>
        </w:rPr>
        <w:t xml:space="preserve"> </w:t>
      </w:r>
      <w:r w:rsidR="001316A4" w:rsidRPr="001316A4">
        <w:rPr>
          <w:rFonts w:ascii="Arial" w:hAnsi="Arial" w:cs="Arial"/>
          <w:b/>
          <w:szCs w:val="28"/>
        </w:rPr>
        <w:t>- P R I M A R -</w:t>
      </w:r>
    </w:p>
    <w:p w14:paraId="779CC2CD" w14:textId="77777777" w:rsidR="008F341C" w:rsidRDefault="001316A4" w:rsidP="008F341C">
      <w:pPr>
        <w:pStyle w:val="BodyText"/>
        <w:rPr>
          <w:rFonts w:ascii="Arial" w:hAnsi="Arial" w:cs="Arial"/>
          <w:szCs w:val="28"/>
        </w:rPr>
      </w:pPr>
      <w:r>
        <w:rPr>
          <w:rFonts w:ascii="Arial" w:hAnsi="Arial" w:cs="Arial"/>
          <w:szCs w:val="28"/>
        </w:rPr>
        <w:t xml:space="preserve"> Nr. 592/CLM/28.12.2017</w:t>
      </w:r>
    </w:p>
    <w:p w14:paraId="53EA1800" w14:textId="77777777" w:rsidR="008F341C" w:rsidRDefault="008F341C" w:rsidP="008F341C">
      <w:pPr>
        <w:pStyle w:val="BodyText"/>
        <w:rPr>
          <w:rFonts w:ascii="Arial" w:hAnsi="Arial" w:cs="Arial"/>
          <w:szCs w:val="28"/>
        </w:rPr>
      </w:pPr>
    </w:p>
    <w:p w14:paraId="56A796A2" w14:textId="77777777" w:rsidR="008F341C" w:rsidRDefault="008F341C" w:rsidP="001316A4">
      <w:pPr>
        <w:pStyle w:val="BodyText"/>
        <w:spacing w:after="0"/>
        <w:jc w:val="center"/>
        <w:rPr>
          <w:rFonts w:ascii="Arial" w:hAnsi="Arial" w:cs="Arial"/>
          <w:b/>
          <w:szCs w:val="28"/>
        </w:rPr>
      </w:pPr>
      <w:r>
        <w:rPr>
          <w:rFonts w:ascii="Arial" w:hAnsi="Arial" w:cs="Arial"/>
          <w:b/>
          <w:szCs w:val="28"/>
        </w:rPr>
        <w:t xml:space="preserve">EXPUNERE  DE  MOTIVE </w:t>
      </w:r>
    </w:p>
    <w:p w14:paraId="764AAE7F" w14:textId="77777777" w:rsidR="001316A4" w:rsidRDefault="008F341C" w:rsidP="001316A4">
      <w:pPr>
        <w:pStyle w:val="BodyText2"/>
        <w:jc w:val="center"/>
        <w:rPr>
          <w:rFonts w:ascii="Arial" w:hAnsi="Arial" w:cs="Arial"/>
          <w:sz w:val="28"/>
          <w:szCs w:val="28"/>
          <w:lang w:val="ro-RO"/>
        </w:rPr>
      </w:pPr>
      <w:r>
        <w:rPr>
          <w:rFonts w:ascii="Arial" w:hAnsi="Arial" w:cs="Arial"/>
          <w:sz w:val="28"/>
          <w:szCs w:val="28"/>
          <w:lang w:val="it-IT"/>
        </w:rPr>
        <w:t xml:space="preserve">la proiectul de hotărâre </w:t>
      </w:r>
      <w:r>
        <w:rPr>
          <w:rFonts w:ascii="Arial" w:hAnsi="Arial" w:cs="Arial"/>
          <w:sz w:val="28"/>
          <w:szCs w:val="28"/>
        </w:rPr>
        <w:t xml:space="preserve">pentru modificarea </w:t>
      </w:r>
      <w:r w:rsidR="006E2609" w:rsidRPr="006E2609">
        <w:rPr>
          <w:rFonts w:ascii="Arial" w:hAnsi="Arial" w:cs="Arial"/>
          <w:sz w:val="28"/>
          <w:szCs w:val="28"/>
        </w:rPr>
        <w:t>Hotărârii</w:t>
      </w:r>
      <w:r w:rsidRPr="006E2609">
        <w:rPr>
          <w:rFonts w:ascii="Arial" w:hAnsi="Arial" w:cs="Arial"/>
          <w:sz w:val="28"/>
          <w:szCs w:val="28"/>
        </w:rPr>
        <w:t xml:space="preserve"> nr.</w:t>
      </w:r>
      <w:r w:rsidR="001316A4">
        <w:rPr>
          <w:rFonts w:ascii="Arial" w:hAnsi="Arial" w:cs="Arial"/>
          <w:sz w:val="28"/>
          <w:szCs w:val="28"/>
        </w:rPr>
        <w:t xml:space="preserve"> </w:t>
      </w:r>
      <w:r w:rsidRPr="006E2609">
        <w:rPr>
          <w:rFonts w:ascii="Arial" w:hAnsi="Arial" w:cs="Arial"/>
          <w:sz w:val="28"/>
          <w:szCs w:val="28"/>
        </w:rPr>
        <w:t>326/2017 a Consiliului Local al Municipiului Buzău</w:t>
      </w:r>
      <w:r w:rsidR="00025BE6" w:rsidRPr="006E2609">
        <w:rPr>
          <w:rFonts w:ascii="Arial" w:hAnsi="Arial" w:cs="Arial"/>
          <w:sz w:val="28"/>
          <w:szCs w:val="28"/>
        </w:rPr>
        <w:t xml:space="preserve"> privind aprobarea Regulamentului privind </w:t>
      </w:r>
      <w:r w:rsidR="00025BE6" w:rsidRPr="006E2609">
        <w:rPr>
          <w:rFonts w:ascii="Arial" w:hAnsi="Arial" w:cs="Arial"/>
          <w:sz w:val="28"/>
          <w:szCs w:val="28"/>
          <w:lang w:val="ro-RO"/>
        </w:rPr>
        <w:t>măsuri edilitar-gospodărești, administrarea fondului locativ public și privat</w:t>
      </w:r>
    </w:p>
    <w:p w14:paraId="2A1542B0" w14:textId="77777777" w:rsidR="00025BE6" w:rsidRPr="001316A4" w:rsidRDefault="00025BE6" w:rsidP="001316A4">
      <w:pPr>
        <w:pStyle w:val="BodyText2"/>
        <w:jc w:val="center"/>
        <w:rPr>
          <w:rFonts w:ascii="Arial" w:hAnsi="Arial" w:cs="Arial"/>
          <w:sz w:val="28"/>
          <w:szCs w:val="28"/>
          <w:lang w:val="ro-RO"/>
        </w:rPr>
      </w:pPr>
      <w:r w:rsidRPr="006E2609">
        <w:rPr>
          <w:rFonts w:ascii="Arial" w:hAnsi="Arial" w:cs="Arial"/>
          <w:sz w:val="28"/>
          <w:szCs w:val="28"/>
          <w:lang w:val="ro-RO"/>
        </w:rPr>
        <w:t>și alte măsuri pent</w:t>
      </w:r>
      <w:r w:rsidRPr="001316A4">
        <w:rPr>
          <w:rFonts w:ascii="Arial" w:hAnsi="Arial" w:cs="Arial"/>
          <w:sz w:val="28"/>
          <w:szCs w:val="28"/>
          <w:lang w:val="ro-RO"/>
        </w:rPr>
        <w:t>ru asigurarea ordinii și curățeniei</w:t>
      </w:r>
      <w:r w:rsidRPr="001316A4">
        <w:rPr>
          <w:rFonts w:ascii="Arial" w:hAnsi="Arial" w:cs="Arial"/>
          <w:sz w:val="28"/>
          <w:szCs w:val="28"/>
        </w:rPr>
        <w:t xml:space="preserve"> în municipiul Buzău</w:t>
      </w:r>
    </w:p>
    <w:p w14:paraId="0CAC19DB" w14:textId="77777777" w:rsidR="001316A4" w:rsidRDefault="00C51697" w:rsidP="00C51697">
      <w:pPr>
        <w:jc w:val="both"/>
        <w:rPr>
          <w:rFonts w:ascii="Arial" w:hAnsi="Arial" w:cs="Arial"/>
          <w:szCs w:val="28"/>
          <w:lang w:val="it-IT"/>
        </w:rPr>
      </w:pPr>
      <w:r>
        <w:rPr>
          <w:rFonts w:ascii="Arial" w:hAnsi="Arial" w:cs="Arial"/>
          <w:szCs w:val="28"/>
          <w:lang w:val="it-IT"/>
        </w:rPr>
        <w:t xml:space="preserve">  </w:t>
      </w:r>
    </w:p>
    <w:p w14:paraId="416897B6" w14:textId="77777777" w:rsidR="001316A4" w:rsidRDefault="008F341C" w:rsidP="001316A4">
      <w:pPr>
        <w:ind w:firstLine="708"/>
        <w:jc w:val="both"/>
        <w:rPr>
          <w:rFonts w:ascii="Arial" w:hAnsi="Arial" w:cs="Arial"/>
          <w:szCs w:val="28"/>
          <w:lang w:val="it-IT"/>
        </w:rPr>
      </w:pPr>
      <w:r w:rsidRPr="001316A4">
        <w:rPr>
          <w:rFonts w:ascii="Arial" w:hAnsi="Arial" w:cs="Arial"/>
          <w:szCs w:val="28"/>
          <w:lang w:val="it-IT"/>
        </w:rPr>
        <w:t>Ținând cont de condițiile actuale de circulație în Municipiul B</w:t>
      </w:r>
      <w:r w:rsidR="003E370C" w:rsidRPr="001316A4">
        <w:rPr>
          <w:rFonts w:ascii="Arial" w:hAnsi="Arial" w:cs="Arial"/>
          <w:szCs w:val="28"/>
          <w:lang w:val="it-IT"/>
        </w:rPr>
        <w:t xml:space="preserve">uzău, de trama stradală </w:t>
      </w:r>
      <w:r w:rsidR="003E370C" w:rsidRPr="001316A4">
        <w:rPr>
          <w:rFonts w:ascii="Arial" w:hAnsi="Arial" w:cs="Arial"/>
          <w:szCs w:val="28"/>
          <w:lang w:val="ro-RO"/>
        </w:rPr>
        <w:t>existentă</w:t>
      </w:r>
      <w:r w:rsidRPr="001316A4">
        <w:rPr>
          <w:rFonts w:ascii="Arial" w:hAnsi="Arial" w:cs="Arial"/>
          <w:szCs w:val="28"/>
          <w:lang w:val="it-IT"/>
        </w:rPr>
        <w:t xml:space="preserve">, de necesitatea efectuării lucrărilor de reparații </w:t>
      </w:r>
      <w:r w:rsidR="003B19DE" w:rsidRPr="001316A4">
        <w:rPr>
          <w:rFonts w:ascii="Arial" w:hAnsi="Arial" w:cs="Arial"/>
          <w:szCs w:val="28"/>
          <w:lang w:val="it-IT"/>
        </w:rPr>
        <w:t>a străzilor din</w:t>
      </w:r>
      <w:r w:rsidRPr="001316A4">
        <w:rPr>
          <w:rFonts w:ascii="Arial" w:hAnsi="Arial" w:cs="Arial"/>
          <w:szCs w:val="28"/>
          <w:lang w:val="it-IT"/>
        </w:rPr>
        <w:t xml:space="preserve"> muni</w:t>
      </w:r>
      <w:r w:rsidR="003B19DE" w:rsidRPr="001316A4">
        <w:rPr>
          <w:rFonts w:ascii="Arial" w:hAnsi="Arial" w:cs="Arial"/>
          <w:szCs w:val="28"/>
          <w:lang w:val="it-IT"/>
        </w:rPr>
        <w:t>cipiu</w:t>
      </w:r>
      <w:r w:rsidRPr="001316A4">
        <w:rPr>
          <w:rFonts w:ascii="Arial" w:hAnsi="Arial" w:cs="Arial"/>
          <w:szCs w:val="28"/>
          <w:lang w:val="it-IT"/>
        </w:rPr>
        <w:t>, pentru asigurarea fluenței și siguranței traficului rutier în scopul creșterii numărului de locuri de parcare pentru autoturisme și al gradului de confort al cetățenilor, precum și pentru protejarea mediului înconjurător și a locuitorilor se impune o astfel de reglementare privind interzicerea staționării voluntare a vehiculelor (cu excepția autoturismelor).</w:t>
      </w:r>
    </w:p>
    <w:p w14:paraId="649100F3" w14:textId="77777777" w:rsidR="001316A4" w:rsidRDefault="008F341C" w:rsidP="001316A4">
      <w:pPr>
        <w:ind w:firstLine="708"/>
        <w:jc w:val="both"/>
        <w:rPr>
          <w:rFonts w:ascii="Arial" w:hAnsi="Arial" w:cs="Arial"/>
          <w:szCs w:val="28"/>
          <w:lang w:val="it-IT"/>
        </w:rPr>
      </w:pPr>
      <w:r w:rsidRPr="001316A4">
        <w:rPr>
          <w:rFonts w:ascii="Arial" w:hAnsi="Arial" w:cs="Arial"/>
          <w:szCs w:val="28"/>
          <w:lang w:val="it-IT"/>
        </w:rPr>
        <w:t>Pentru asigurarea unui mediu de viață sănătos, autoritățile administrației publice locale, potrivit art. 70, lit.</w:t>
      </w:r>
      <w:r w:rsidR="001316A4">
        <w:rPr>
          <w:rFonts w:ascii="Arial" w:hAnsi="Arial" w:cs="Arial"/>
          <w:szCs w:val="28"/>
          <w:lang w:val="it-IT"/>
        </w:rPr>
        <w:t xml:space="preserve"> g)</w:t>
      </w:r>
      <w:r w:rsidRPr="001316A4">
        <w:rPr>
          <w:rFonts w:ascii="Arial" w:hAnsi="Arial" w:cs="Arial"/>
          <w:szCs w:val="28"/>
          <w:lang w:val="it-IT"/>
        </w:rPr>
        <w:t xml:space="preserve"> din O</w:t>
      </w:r>
      <w:r w:rsidR="001316A4">
        <w:rPr>
          <w:rFonts w:ascii="Arial" w:hAnsi="Arial" w:cs="Arial"/>
          <w:szCs w:val="28"/>
          <w:lang w:val="it-IT"/>
        </w:rPr>
        <w:t>rdonanța de U</w:t>
      </w:r>
      <w:r w:rsidRPr="001316A4">
        <w:rPr>
          <w:rFonts w:ascii="Arial" w:hAnsi="Arial" w:cs="Arial"/>
          <w:szCs w:val="28"/>
          <w:lang w:val="it-IT"/>
        </w:rPr>
        <w:t>rgență nr.</w:t>
      </w:r>
      <w:r w:rsidR="001316A4">
        <w:rPr>
          <w:rFonts w:ascii="Arial" w:hAnsi="Arial" w:cs="Arial"/>
          <w:szCs w:val="28"/>
          <w:lang w:val="it-IT"/>
        </w:rPr>
        <w:t xml:space="preserve"> </w:t>
      </w:r>
      <w:r w:rsidRPr="001316A4">
        <w:rPr>
          <w:rFonts w:ascii="Arial" w:hAnsi="Arial" w:cs="Arial"/>
          <w:szCs w:val="28"/>
          <w:lang w:val="it-IT"/>
        </w:rPr>
        <w:t>195/2005 privind protecția mediului, au obligația să reglementeze, inclusiv prin interzicerea temporară sau permanentă, accesul anumitor tipuri de autovehicule sau desfășurarea unor activități generatoare de disconfort pentru populație în anumite zone ale localităților, cu predominanță în</w:t>
      </w:r>
      <w:r w:rsidR="0004187A" w:rsidRPr="001316A4">
        <w:rPr>
          <w:rFonts w:ascii="Arial" w:hAnsi="Arial" w:cs="Arial"/>
          <w:szCs w:val="28"/>
          <w:lang w:val="it-IT"/>
        </w:rPr>
        <w:t xml:space="preserve"> spațiile destinate locuințelor, în zonele destinate tratamentului, odihnei, recreerii și agrementului.</w:t>
      </w:r>
    </w:p>
    <w:p w14:paraId="29DE5055" w14:textId="77777777" w:rsidR="001316A4" w:rsidRDefault="008F341C" w:rsidP="001316A4">
      <w:pPr>
        <w:ind w:firstLine="708"/>
        <w:jc w:val="both"/>
        <w:rPr>
          <w:rFonts w:ascii="Arial" w:hAnsi="Arial" w:cs="Arial"/>
          <w:szCs w:val="28"/>
        </w:rPr>
      </w:pPr>
      <w:r w:rsidRPr="001316A4">
        <w:rPr>
          <w:rFonts w:ascii="Arial" w:hAnsi="Arial" w:cs="Arial"/>
          <w:szCs w:val="28"/>
        </w:rPr>
        <w:t xml:space="preserve">Având în vedere </w:t>
      </w:r>
      <w:r w:rsidR="0004187A" w:rsidRPr="001316A4">
        <w:rPr>
          <w:rFonts w:ascii="Arial" w:hAnsi="Arial" w:cs="Arial"/>
          <w:szCs w:val="28"/>
        </w:rPr>
        <w:t>că în Hotărârea Consiliului Local al Municipiului Buzău nr.</w:t>
      </w:r>
      <w:r w:rsidR="001316A4">
        <w:rPr>
          <w:rFonts w:ascii="Arial" w:hAnsi="Arial" w:cs="Arial"/>
          <w:szCs w:val="28"/>
        </w:rPr>
        <w:t xml:space="preserve"> </w:t>
      </w:r>
      <w:r w:rsidR="0004187A" w:rsidRPr="001316A4">
        <w:rPr>
          <w:rFonts w:ascii="Arial" w:hAnsi="Arial" w:cs="Arial"/>
          <w:szCs w:val="28"/>
        </w:rPr>
        <w:t xml:space="preserve">326 din data de 16 noiembrie 2017 se arată că parcarea </w:t>
      </w:r>
      <w:r w:rsidR="003B19DE" w:rsidRPr="001316A4">
        <w:rPr>
          <w:rFonts w:ascii="Arial" w:hAnsi="Arial" w:cs="Arial"/>
          <w:szCs w:val="28"/>
        </w:rPr>
        <w:t>vehiculelor cu masă totală maximă mai mare de 2,5 tone</w:t>
      </w:r>
      <w:r w:rsidR="0004187A" w:rsidRPr="001316A4">
        <w:rPr>
          <w:rFonts w:ascii="Arial" w:hAnsi="Arial" w:cs="Arial"/>
          <w:szCs w:val="28"/>
        </w:rPr>
        <w:t xml:space="preserve"> se poate face doar în locuri special ame</w:t>
      </w:r>
      <w:r w:rsidR="002C2B7D" w:rsidRPr="001316A4">
        <w:rPr>
          <w:rFonts w:ascii="Arial" w:hAnsi="Arial" w:cs="Arial"/>
          <w:szCs w:val="28"/>
        </w:rPr>
        <w:t>najate, iar</w:t>
      </w:r>
      <w:r w:rsidR="00CD705A" w:rsidRPr="001316A4">
        <w:rPr>
          <w:rFonts w:ascii="Arial" w:hAnsi="Arial" w:cs="Arial"/>
          <w:szCs w:val="28"/>
        </w:rPr>
        <w:t xml:space="preserve"> </w:t>
      </w:r>
      <w:r w:rsidR="002C2B7D" w:rsidRPr="001316A4">
        <w:rPr>
          <w:rFonts w:ascii="Arial" w:hAnsi="Arial" w:cs="Arial"/>
          <w:szCs w:val="28"/>
        </w:rPr>
        <w:t>până în acest moment nu s-au amen</w:t>
      </w:r>
      <w:r w:rsidR="001316A4">
        <w:rPr>
          <w:rFonts w:ascii="Arial" w:hAnsi="Arial" w:cs="Arial"/>
          <w:szCs w:val="28"/>
        </w:rPr>
        <w:t>ajat astfel de locuri, propunem</w:t>
      </w:r>
      <w:r w:rsidR="002C2B7D" w:rsidRPr="001316A4">
        <w:rPr>
          <w:rFonts w:ascii="Arial" w:hAnsi="Arial" w:cs="Arial"/>
          <w:szCs w:val="28"/>
        </w:rPr>
        <w:t xml:space="preserve"> modificarea art.</w:t>
      </w:r>
      <w:r w:rsidR="001316A4">
        <w:rPr>
          <w:rFonts w:ascii="Arial" w:hAnsi="Arial" w:cs="Arial"/>
          <w:szCs w:val="28"/>
        </w:rPr>
        <w:t xml:space="preserve"> </w:t>
      </w:r>
      <w:r w:rsidR="002C2B7D" w:rsidRPr="001316A4">
        <w:rPr>
          <w:rFonts w:ascii="Arial" w:hAnsi="Arial" w:cs="Arial"/>
          <w:szCs w:val="28"/>
        </w:rPr>
        <w:t>5</w:t>
      </w:r>
      <w:r w:rsidR="001316A4">
        <w:rPr>
          <w:rFonts w:ascii="Arial" w:hAnsi="Arial" w:cs="Arial"/>
          <w:szCs w:val="28"/>
        </w:rPr>
        <w:t>,</w:t>
      </w:r>
      <w:r w:rsidR="002C2B7D" w:rsidRPr="001316A4">
        <w:rPr>
          <w:rFonts w:ascii="Arial" w:hAnsi="Arial" w:cs="Arial"/>
          <w:szCs w:val="28"/>
        </w:rPr>
        <w:t xml:space="preserve"> alin. (1)</w:t>
      </w:r>
      <w:r w:rsidR="001316A4">
        <w:rPr>
          <w:rFonts w:ascii="Arial" w:hAnsi="Arial" w:cs="Arial"/>
          <w:szCs w:val="28"/>
        </w:rPr>
        <w:t>,</w:t>
      </w:r>
      <w:r w:rsidR="002C2B7D" w:rsidRPr="001316A4">
        <w:rPr>
          <w:rFonts w:ascii="Arial" w:hAnsi="Arial" w:cs="Arial"/>
          <w:szCs w:val="28"/>
        </w:rPr>
        <w:t xml:space="preserve"> lit. t</w:t>
      </w:r>
      <w:r w:rsidR="001316A4">
        <w:rPr>
          <w:rFonts w:ascii="Arial" w:hAnsi="Arial" w:cs="Arial"/>
          <w:szCs w:val="28"/>
        </w:rPr>
        <w:t>)</w:t>
      </w:r>
      <w:r w:rsidR="002C2B7D" w:rsidRPr="001316A4">
        <w:rPr>
          <w:rFonts w:ascii="Arial" w:hAnsi="Arial" w:cs="Arial"/>
          <w:szCs w:val="28"/>
        </w:rPr>
        <w:t xml:space="preserve"> </w:t>
      </w:r>
      <w:r w:rsidR="002C2B7D" w:rsidRPr="00C51697">
        <w:rPr>
          <w:rFonts w:ascii="Arial" w:hAnsi="Arial" w:cs="Arial"/>
          <w:szCs w:val="28"/>
        </w:rPr>
        <w:t xml:space="preserve">din </w:t>
      </w:r>
      <w:r w:rsidR="004351A9" w:rsidRPr="00C51697">
        <w:rPr>
          <w:rFonts w:ascii="Arial" w:hAnsi="Arial" w:cs="Arial"/>
          <w:szCs w:val="28"/>
        </w:rPr>
        <w:t>Regulamentul la</w:t>
      </w:r>
      <w:r w:rsidR="004351A9">
        <w:rPr>
          <w:rFonts w:ascii="Arial" w:hAnsi="Arial" w:cs="Arial"/>
          <w:szCs w:val="28"/>
        </w:rPr>
        <w:t xml:space="preserve"> </w:t>
      </w:r>
      <w:r w:rsidR="002C2B7D" w:rsidRPr="001316A4">
        <w:rPr>
          <w:rFonts w:ascii="Arial" w:hAnsi="Arial" w:cs="Arial"/>
          <w:szCs w:val="28"/>
        </w:rPr>
        <w:t>Hotărârea nr. 326/2017 a Consiliului Local al Municipiului Buzău</w:t>
      </w:r>
      <w:r w:rsidR="00BD79B4" w:rsidRPr="001316A4">
        <w:rPr>
          <w:rFonts w:ascii="Arial" w:hAnsi="Arial" w:cs="Arial"/>
          <w:szCs w:val="28"/>
        </w:rPr>
        <w:t>.</w:t>
      </w:r>
    </w:p>
    <w:p w14:paraId="50BC8F7D" w14:textId="77777777" w:rsidR="001316A4" w:rsidRDefault="00105A76" w:rsidP="001316A4">
      <w:pPr>
        <w:ind w:firstLine="708"/>
        <w:jc w:val="both"/>
        <w:rPr>
          <w:rFonts w:ascii="Arial" w:hAnsi="Arial" w:cs="Arial"/>
          <w:szCs w:val="28"/>
          <w:lang w:val="it-IT"/>
        </w:rPr>
      </w:pPr>
      <w:r w:rsidRPr="001316A4">
        <w:rPr>
          <w:rFonts w:ascii="Arial" w:hAnsi="Arial" w:cs="Arial"/>
          <w:szCs w:val="28"/>
        </w:rPr>
        <w:t xml:space="preserve">Totodată pentru </w:t>
      </w:r>
      <w:r w:rsidR="004351A9">
        <w:rPr>
          <w:rFonts w:ascii="Arial" w:hAnsi="Arial" w:cs="Arial"/>
          <w:szCs w:val="28"/>
        </w:rPr>
        <w:t xml:space="preserve">că nu s-a prevăzut </w:t>
      </w:r>
      <w:r w:rsidR="004351A9" w:rsidRPr="00C51697">
        <w:rPr>
          <w:rFonts w:ascii="Arial" w:hAnsi="Arial" w:cs="Arial"/>
          <w:szCs w:val="28"/>
        </w:rPr>
        <w:t xml:space="preserve">în </w:t>
      </w:r>
      <w:r w:rsidR="00C51697" w:rsidRPr="00C51697">
        <w:rPr>
          <w:rFonts w:ascii="Arial" w:hAnsi="Arial" w:cs="Arial"/>
          <w:szCs w:val="28"/>
        </w:rPr>
        <w:t>Regulamentul la</w:t>
      </w:r>
      <w:r w:rsidR="00C51697">
        <w:rPr>
          <w:rFonts w:ascii="Arial" w:hAnsi="Arial" w:cs="Arial"/>
          <w:szCs w:val="28"/>
        </w:rPr>
        <w:t xml:space="preserve"> </w:t>
      </w:r>
      <w:r w:rsidR="004351A9">
        <w:rPr>
          <w:rFonts w:ascii="Arial" w:hAnsi="Arial" w:cs="Arial"/>
          <w:szCs w:val="28"/>
        </w:rPr>
        <w:t>Hotărârea</w:t>
      </w:r>
      <w:r w:rsidRPr="001316A4">
        <w:rPr>
          <w:rFonts w:ascii="Arial" w:hAnsi="Arial" w:cs="Arial"/>
          <w:szCs w:val="28"/>
        </w:rPr>
        <w:t xml:space="preserve"> Consiliului Local al Municipiului Buzău </w:t>
      </w:r>
      <w:r w:rsidR="00FF37F1" w:rsidRPr="001316A4">
        <w:rPr>
          <w:rFonts w:ascii="Arial" w:hAnsi="Arial" w:cs="Arial"/>
          <w:szCs w:val="28"/>
        </w:rPr>
        <w:t>nr.</w:t>
      </w:r>
      <w:r w:rsidR="001316A4">
        <w:rPr>
          <w:rFonts w:ascii="Arial" w:hAnsi="Arial" w:cs="Arial"/>
          <w:szCs w:val="28"/>
        </w:rPr>
        <w:t xml:space="preserve"> </w:t>
      </w:r>
      <w:r w:rsidR="00FF37F1" w:rsidRPr="001316A4">
        <w:rPr>
          <w:rFonts w:ascii="Arial" w:hAnsi="Arial" w:cs="Arial"/>
          <w:szCs w:val="28"/>
        </w:rPr>
        <w:t xml:space="preserve">326/2017 </w:t>
      </w:r>
      <w:r w:rsidRPr="001316A4">
        <w:rPr>
          <w:rFonts w:ascii="Arial" w:hAnsi="Arial" w:cs="Arial"/>
          <w:szCs w:val="28"/>
        </w:rPr>
        <w:t xml:space="preserve">posibilitatea contravenientului de a achita pe loc sau în termen de cel mult 48 de ore de la data încheierii procesului-verbal, ori după caz, de la data comunicării acestuia, </w:t>
      </w:r>
      <w:r w:rsidR="00FF37F1" w:rsidRPr="001316A4">
        <w:rPr>
          <w:rFonts w:ascii="Arial" w:hAnsi="Arial" w:cs="Arial"/>
          <w:szCs w:val="28"/>
        </w:rPr>
        <w:t>potrivit prevederilor OUG nr.</w:t>
      </w:r>
      <w:r w:rsidR="001316A4">
        <w:rPr>
          <w:rFonts w:ascii="Arial" w:hAnsi="Arial" w:cs="Arial"/>
          <w:szCs w:val="28"/>
        </w:rPr>
        <w:t xml:space="preserve"> </w:t>
      </w:r>
      <w:r w:rsidR="00FF37F1" w:rsidRPr="001316A4">
        <w:rPr>
          <w:rFonts w:ascii="Arial" w:hAnsi="Arial" w:cs="Arial"/>
          <w:szCs w:val="28"/>
        </w:rPr>
        <w:t xml:space="preserve">2/2001 privind regimul juridic al contravențiilor, </w:t>
      </w:r>
      <w:r w:rsidRPr="001316A4">
        <w:rPr>
          <w:rFonts w:ascii="Arial" w:hAnsi="Arial" w:cs="Arial"/>
          <w:szCs w:val="28"/>
        </w:rPr>
        <w:t>propunem introducerea art.</w:t>
      </w:r>
      <w:r w:rsidR="001316A4">
        <w:rPr>
          <w:rFonts w:ascii="Arial" w:hAnsi="Arial" w:cs="Arial"/>
          <w:szCs w:val="28"/>
        </w:rPr>
        <w:t xml:space="preserve"> </w:t>
      </w:r>
      <w:r w:rsidR="00FF37F1" w:rsidRPr="001316A4">
        <w:rPr>
          <w:rFonts w:ascii="Arial" w:hAnsi="Arial" w:cs="Arial"/>
          <w:szCs w:val="28"/>
        </w:rPr>
        <w:t>19.</w:t>
      </w:r>
    </w:p>
    <w:p w14:paraId="6CD99A9B" w14:textId="77777777" w:rsidR="008F341C" w:rsidRPr="001316A4" w:rsidRDefault="008F341C" w:rsidP="001316A4">
      <w:pPr>
        <w:ind w:firstLine="708"/>
        <w:jc w:val="both"/>
        <w:rPr>
          <w:rFonts w:ascii="Arial" w:hAnsi="Arial" w:cs="Arial"/>
          <w:szCs w:val="28"/>
          <w:lang w:val="it-IT"/>
        </w:rPr>
      </w:pPr>
      <w:r w:rsidRPr="001316A4">
        <w:rPr>
          <w:rFonts w:ascii="Arial" w:hAnsi="Arial" w:cs="Arial"/>
          <w:szCs w:val="28"/>
          <w:lang w:val="ro-RO"/>
        </w:rPr>
        <w:t xml:space="preserve">În acest sens s-a elaborat alăturatul proiect de hotărâre, cu rugămintea de a fi promovat pe ordinea de zi a ședinței Consiliului Local al Municipiului Buzău în vederea adoptării lui.  </w:t>
      </w:r>
    </w:p>
    <w:p w14:paraId="730D113C" w14:textId="77777777" w:rsidR="004E4E06" w:rsidRDefault="008F341C" w:rsidP="001316A4">
      <w:pPr>
        <w:jc w:val="both"/>
        <w:rPr>
          <w:rFonts w:ascii="Arial" w:hAnsi="Arial" w:cs="Arial"/>
          <w:szCs w:val="28"/>
          <w:lang w:val="it-IT"/>
        </w:rPr>
      </w:pPr>
      <w:r w:rsidRPr="001316A4">
        <w:rPr>
          <w:rFonts w:ascii="Arial" w:hAnsi="Arial" w:cs="Arial"/>
          <w:szCs w:val="28"/>
        </w:rPr>
        <w:tab/>
      </w:r>
    </w:p>
    <w:p w14:paraId="575B1E69" w14:textId="77777777" w:rsidR="00F5256B" w:rsidRDefault="001316A4" w:rsidP="004E4E06">
      <w:pPr>
        <w:jc w:val="center"/>
        <w:rPr>
          <w:rFonts w:ascii="Arial" w:hAnsi="Arial" w:cs="Arial"/>
          <w:b/>
          <w:szCs w:val="28"/>
        </w:rPr>
      </w:pPr>
      <w:r>
        <w:rPr>
          <w:rFonts w:ascii="Arial" w:hAnsi="Arial" w:cs="Arial"/>
          <w:b/>
          <w:szCs w:val="28"/>
        </w:rPr>
        <w:t xml:space="preserve"> P R I M A R</w:t>
      </w:r>
      <w:r w:rsidR="008F341C">
        <w:rPr>
          <w:rFonts w:ascii="Arial" w:hAnsi="Arial" w:cs="Arial"/>
          <w:b/>
          <w:szCs w:val="28"/>
        </w:rPr>
        <w:t>,</w:t>
      </w:r>
    </w:p>
    <w:p w14:paraId="5DAA8679" w14:textId="77777777" w:rsidR="00FF37F1" w:rsidRDefault="008F341C" w:rsidP="004E4E06">
      <w:pPr>
        <w:jc w:val="center"/>
        <w:rPr>
          <w:rFonts w:ascii="Arial" w:hAnsi="Arial" w:cs="Arial"/>
          <w:szCs w:val="28"/>
        </w:rPr>
      </w:pPr>
      <w:r>
        <w:rPr>
          <w:rFonts w:ascii="Arial" w:hAnsi="Arial" w:cs="Arial"/>
          <w:szCs w:val="28"/>
        </w:rPr>
        <w:t>Constantin Toma</w:t>
      </w:r>
    </w:p>
    <w:p w14:paraId="71F5B21C" w14:textId="77777777" w:rsidR="000C0352" w:rsidRDefault="000C0352" w:rsidP="00F5256B">
      <w:pPr>
        <w:jc w:val="both"/>
        <w:rPr>
          <w:rFonts w:ascii="Arial" w:hAnsi="Arial" w:cs="Arial"/>
          <w:szCs w:val="28"/>
        </w:rPr>
      </w:pPr>
    </w:p>
    <w:p w14:paraId="79BEDA6C" w14:textId="77777777" w:rsidR="0004187A" w:rsidRDefault="001316A4" w:rsidP="001316A4">
      <w:pPr>
        <w:jc w:val="center"/>
        <w:rPr>
          <w:rFonts w:ascii="Arial" w:hAnsi="Arial" w:cs="Arial"/>
          <w:szCs w:val="28"/>
        </w:rPr>
      </w:pPr>
      <w:r>
        <w:rPr>
          <w:rFonts w:ascii="Arial" w:hAnsi="Arial" w:cs="Arial"/>
          <w:szCs w:val="28"/>
        </w:rPr>
        <w:t>ROMÂ</w:t>
      </w:r>
      <w:r w:rsidR="0004187A">
        <w:rPr>
          <w:rFonts w:ascii="Arial" w:hAnsi="Arial" w:cs="Arial"/>
          <w:szCs w:val="28"/>
        </w:rPr>
        <w:t>NIA</w:t>
      </w:r>
    </w:p>
    <w:p w14:paraId="29CE63FC" w14:textId="77777777" w:rsidR="0004187A" w:rsidRDefault="001316A4" w:rsidP="001316A4">
      <w:pPr>
        <w:pStyle w:val="Title"/>
        <w:rPr>
          <w:rFonts w:ascii="Arial" w:hAnsi="Arial" w:cs="Arial"/>
          <w:szCs w:val="28"/>
        </w:rPr>
      </w:pPr>
      <w:r>
        <w:rPr>
          <w:rFonts w:ascii="Arial" w:hAnsi="Arial" w:cs="Arial"/>
          <w:szCs w:val="28"/>
        </w:rPr>
        <w:t>JUDEŢUL BUZĂ</w:t>
      </w:r>
      <w:r w:rsidR="0004187A">
        <w:rPr>
          <w:rFonts w:ascii="Arial" w:hAnsi="Arial" w:cs="Arial"/>
          <w:szCs w:val="28"/>
        </w:rPr>
        <w:t>U</w:t>
      </w:r>
    </w:p>
    <w:p w14:paraId="6DDE9309" w14:textId="77777777" w:rsidR="0004187A" w:rsidRDefault="001316A4" w:rsidP="001316A4">
      <w:pPr>
        <w:pStyle w:val="Title"/>
        <w:rPr>
          <w:rFonts w:ascii="Arial" w:hAnsi="Arial" w:cs="Arial"/>
          <w:lang w:val="it-IT"/>
        </w:rPr>
      </w:pPr>
      <w:r>
        <w:rPr>
          <w:rFonts w:ascii="Arial" w:hAnsi="Arial" w:cs="Arial"/>
          <w:lang w:val="it-IT"/>
        </w:rPr>
        <w:t>MUNICIPIUL BUZĂ</w:t>
      </w:r>
      <w:r w:rsidR="0004187A">
        <w:rPr>
          <w:rFonts w:ascii="Arial" w:hAnsi="Arial" w:cs="Arial"/>
          <w:lang w:val="it-IT"/>
        </w:rPr>
        <w:t>U</w:t>
      </w:r>
    </w:p>
    <w:p w14:paraId="0EBBADF8" w14:textId="77777777" w:rsidR="0004187A" w:rsidRDefault="0004187A" w:rsidP="001316A4">
      <w:pPr>
        <w:pStyle w:val="Title"/>
        <w:rPr>
          <w:rFonts w:ascii="Arial" w:hAnsi="Arial" w:cs="Arial"/>
          <w:lang w:val="it-IT"/>
        </w:rPr>
      </w:pPr>
      <w:r>
        <w:rPr>
          <w:rFonts w:ascii="Arial" w:hAnsi="Arial" w:cs="Arial"/>
          <w:lang w:val="it-IT"/>
        </w:rPr>
        <w:t>Direcția Poliției Locale Buzău</w:t>
      </w:r>
    </w:p>
    <w:p w14:paraId="510DB392" w14:textId="77777777" w:rsidR="0004187A" w:rsidRPr="001316A4" w:rsidRDefault="0004187A" w:rsidP="001316A4">
      <w:pPr>
        <w:jc w:val="center"/>
        <w:rPr>
          <w:rFonts w:ascii="Arial" w:hAnsi="Arial" w:cs="Arial"/>
          <w:lang w:val="it-IT"/>
        </w:rPr>
      </w:pPr>
      <w:r>
        <w:rPr>
          <w:rFonts w:ascii="Arial" w:hAnsi="Arial" w:cs="Arial"/>
          <w:lang w:val="it-IT"/>
        </w:rPr>
        <w:t xml:space="preserve">Serviciul Gospodărie Urbanăși </w:t>
      </w:r>
      <w:r>
        <w:rPr>
          <w:rFonts w:ascii="Arial" w:hAnsi="Arial" w:cs="Arial"/>
          <w:szCs w:val="28"/>
        </w:rPr>
        <w:t>Protecția Mediului</w:t>
      </w:r>
    </w:p>
    <w:p w14:paraId="15AED5E3" w14:textId="77777777" w:rsidR="0004187A" w:rsidRDefault="00FC3561" w:rsidP="001316A4">
      <w:pPr>
        <w:jc w:val="center"/>
        <w:rPr>
          <w:rFonts w:ascii="Arial" w:hAnsi="Arial" w:cs="Arial"/>
          <w:szCs w:val="28"/>
        </w:rPr>
      </w:pPr>
      <w:r>
        <w:rPr>
          <w:rFonts w:ascii="Arial" w:hAnsi="Arial" w:cs="Arial"/>
          <w:szCs w:val="28"/>
        </w:rPr>
        <w:t xml:space="preserve">Nr. </w:t>
      </w:r>
      <w:r w:rsidR="00F5256B">
        <w:rPr>
          <w:rFonts w:ascii="Arial" w:hAnsi="Arial" w:cs="Arial"/>
          <w:szCs w:val="28"/>
        </w:rPr>
        <w:t>34522</w:t>
      </w:r>
      <w:r w:rsidR="0004187A">
        <w:rPr>
          <w:rFonts w:ascii="Arial" w:hAnsi="Arial" w:cs="Arial"/>
          <w:szCs w:val="28"/>
        </w:rPr>
        <w:t>/</w:t>
      </w:r>
      <w:r w:rsidR="00F5256B">
        <w:rPr>
          <w:rFonts w:ascii="Arial" w:hAnsi="Arial" w:cs="Arial"/>
          <w:szCs w:val="28"/>
        </w:rPr>
        <w:t>27.12.</w:t>
      </w:r>
      <w:r>
        <w:rPr>
          <w:rFonts w:ascii="Arial" w:hAnsi="Arial" w:cs="Arial"/>
          <w:szCs w:val="28"/>
        </w:rPr>
        <w:t>2017</w:t>
      </w:r>
    </w:p>
    <w:p w14:paraId="6F5023E1" w14:textId="77777777" w:rsidR="0004187A" w:rsidRDefault="0004187A" w:rsidP="0004187A">
      <w:pPr>
        <w:jc w:val="both"/>
        <w:rPr>
          <w:rFonts w:ascii="Arial" w:hAnsi="Arial" w:cs="Arial"/>
          <w:szCs w:val="28"/>
        </w:rPr>
      </w:pPr>
    </w:p>
    <w:p w14:paraId="707D5457" w14:textId="77777777" w:rsidR="001316A4" w:rsidRPr="00BC687C" w:rsidRDefault="001316A4" w:rsidP="0004187A">
      <w:pPr>
        <w:jc w:val="both"/>
        <w:rPr>
          <w:rFonts w:ascii="Arial" w:hAnsi="Arial" w:cs="Arial"/>
          <w:szCs w:val="28"/>
        </w:rPr>
      </w:pPr>
    </w:p>
    <w:p w14:paraId="13197323" w14:textId="77777777" w:rsidR="0004187A" w:rsidRPr="001316A4" w:rsidRDefault="0004187A" w:rsidP="0004187A">
      <w:pPr>
        <w:pStyle w:val="Heading2"/>
        <w:jc w:val="center"/>
        <w:rPr>
          <w:rFonts w:ascii="Arial" w:hAnsi="Arial" w:cs="Arial"/>
          <w:color w:val="auto"/>
          <w:sz w:val="28"/>
          <w:szCs w:val="28"/>
        </w:rPr>
      </w:pPr>
      <w:r w:rsidRPr="001316A4">
        <w:rPr>
          <w:rFonts w:ascii="Arial" w:hAnsi="Arial" w:cs="Arial"/>
          <w:color w:val="auto"/>
          <w:sz w:val="28"/>
          <w:szCs w:val="28"/>
        </w:rPr>
        <w:t>R A P O R T   C O M U N</w:t>
      </w:r>
    </w:p>
    <w:p w14:paraId="5262BDFC" w14:textId="77777777" w:rsidR="000225A3" w:rsidRDefault="0004187A" w:rsidP="000225A3">
      <w:pPr>
        <w:pStyle w:val="BodyText2"/>
        <w:jc w:val="center"/>
        <w:rPr>
          <w:rFonts w:ascii="Arial" w:hAnsi="Arial" w:cs="Arial"/>
          <w:sz w:val="28"/>
          <w:szCs w:val="28"/>
        </w:rPr>
      </w:pPr>
      <w:r>
        <w:rPr>
          <w:rFonts w:ascii="Arial" w:hAnsi="Arial" w:cs="Arial"/>
          <w:sz w:val="28"/>
          <w:szCs w:val="28"/>
          <w:lang w:val="it-IT"/>
        </w:rPr>
        <w:t xml:space="preserve"> la proiectul de hotărâre </w:t>
      </w:r>
      <w:r w:rsidR="000225A3">
        <w:rPr>
          <w:rFonts w:ascii="Arial" w:hAnsi="Arial" w:cs="Arial"/>
          <w:sz w:val="28"/>
          <w:szCs w:val="28"/>
        </w:rPr>
        <w:t xml:space="preserve">pentru modificarea </w:t>
      </w:r>
    </w:p>
    <w:p w14:paraId="311F5632" w14:textId="77777777" w:rsidR="006E2609" w:rsidRPr="001316A4" w:rsidRDefault="006E2609" w:rsidP="001316A4">
      <w:pPr>
        <w:pStyle w:val="BodyText2"/>
        <w:jc w:val="center"/>
        <w:rPr>
          <w:rFonts w:ascii="Arial" w:hAnsi="Arial" w:cs="Arial"/>
          <w:sz w:val="28"/>
          <w:szCs w:val="28"/>
          <w:lang w:val="ro-RO"/>
        </w:rPr>
      </w:pPr>
      <w:r>
        <w:rPr>
          <w:rFonts w:ascii="Arial" w:hAnsi="Arial" w:cs="Arial"/>
          <w:sz w:val="28"/>
          <w:szCs w:val="28"/>
        </w:rPr>
        <w:t>Hotărârii</w:t>
      </w:r>
      <w:r w:rsidR="000225A3">
        <w:rPr>
          <w:rFonts w:ascii="Arial" w:hAnsi="Arial" w:cs="Arial"/>
          <w:sz w:val="28"/>
          <w:szCs w:val="28"/>
        </w:rPr>
        <w:t xml:space="preserve"> nr.</w:t>
      </w:r>
      <w:r w:rsidR="001316A4">
        <w:rPr>
          <w:rFonts w:ascii="Arial" w:hAnsi="Arial" w:cs="Arial"/>
          <w:sz w:val="28"/>
          <w:szCs w:val="28"/>
        </w:rPr>
        <w:t xml:space="preserve"> </w:t>
      </w:r>
      <w:r w:rsidR="000225A3">
        <w:rPr>
          <w:rFonts w:ascii="Arial" w:hAnsi="Arial" w:cs="Arial"/>
          <w:sz w:val="28"/>
          <w:szCs w:val="28"/>
        </w:rPr>
        <w:t>326/2017 a Consiliului Local al Municipiului Buzău</w:t>
      </w:r>
      <w:r w:rsidRPr="006E2609">
        <w:rPr>
          <w:rFonts w:ascii="Arial" w:hAnsi="Arial" w:cs="Arial"/>
          <w:sz w:val="28"/>
          <w:szCs w:val="28"/>
        </w:rPr>
        <w:t xml:space="preserve"> privind aprobarea Regulamentului privind </w:t>
      </w:r>
      <w:r w:rsidRPr="006E2609">
        <w:rPr>
          <w:rFonts w:ascii="Arial" w:hAnsi="Arial" w:cs="Arial"/>
          <w:sz w:val="28"/>
          <w:szCs w:val="28"/>
          <w:lang w:val="ro-RO"/>
        </w:rPr>
        <w:t xml:space="preserve">măsuri edilitar-gospodărești, administrarea fondului locativ public și privat și alte măsuri pentru </w:t>
      </w:r>
      <w:r w:rsidRPr="001316A4">
        <w:rPr>
          <w:rFonts w:ascii="Arial" w:hAnsi="Arial" w:cs="Arial"/>
          <w:sz w:val="28"/>
          <w:szCs w:val="28"/>
          <w:lang w:val="ro-RO"/>
        </w:rPr>
        <w:t>asigurarea ordinii și curățeniei</w:t>
      </w:r>
      <w:r w:rsidRPr="001316A4">
        <w:rPr>
          <w:rFonts w:ascii="Arial" w:hAnsi="Arial" w:cs="Arial"/>
          <w:sz w:val="28"/>
          <w:szCs w:val="28"/>
        </w:rPr>
        <w:t xml:space="preserve"> în municipiul Buzău</w:t>
      </w:r>
    </w:p>
    <w:p w14:paraId="1A3A9A5A" w14:textId="77777777" w:rsidR="000225A3" w:rsidRPr="00B12A54" w:rsidRDefault="000225A3" w:rsidP="000225A3">
      <w:pPr>
        <w:pStyle w:val="BodyText2"/>
        <w:jc w:val="center"/>
        <w:rPr>
          <w:rFonts w:ascii="Arial" w:hAnsi="Arial" w:cs="Arial"/>
          <w:sz w:val="28"/>
          <w:szCs w:val="28"/>
          <w:lang w:val="ro-RO"/>
        </w:rPr>
      </w:pPr>
    </w:p>
    <w:p w14:paraId="55402E89" w14:textId="77777777" w:rsidR="0004187A" w:rsidRDefault="0004187A" w:rsidP="000225A3">
      <w:pPr>
        <w:jc w:val="center"/>
        <w:rPr>
          <w:rFonts w:ascii="Arial" w:hAnsi="Arial" w:cs="Arial"/>
          <w:szCs w:val="28"/>
          <w:lang w:val="it-IT"/>
        </w:rPr>
      </w:pPr>
    </w:p>
    <w:p w14:paraId="1A460E52" w14:textId="77777777" w:rsidR="000225A3" w:rsidRPr="001316A4" w:rsidRDefault="00DC6A9E" w:rsidP="000225A3">
      <w:pPr>
        <w:ind w:firstLine="708"/>
        <w:jc w:val="both"/>
        <w:rPr>
          <w:rFonts w:ascii="Arial" w:hAnsi="Arial" w:cs="Arial"/>
          <w:szCs w:val="28"/>
          <w:lang w:val="it-IT"/>
        </w:rPr>
      </w:pPr>
      <w:r w:rsidRPr="002C2B7D">
        <w:rPr>
          <w:rFonts w:ascii="Arial" w:hAnsi="Arial" w:cs="Arial"/>
          <w:sz w:val="24"/>
          <w:szCs w:val="24"/>
          <w:lang w:val="it-IT"/>
        </w:rPr>
        <w:t xml:space="preserve"> </w:t>
      </w:r>
      <w:r w:rsidR="00F5256B" w:rsidRPr="002C2B7D">
        <w:rPr>
          <w:rFonts w:ascii="Arial" w:hAnsi="Arial" w:cs="Arial"/>
          <w:sz w:val="24"/>
          <w:szCs w:val="24"/>
          <w:lang w:val="it-IT"/>
        </w:rPr>
        <w:t xml:space="preserve"> </w:t>
      </w:r>
      <w:r w:rsidR="00B2547A" w:rsidRPr="001316A4">
        <w:rPr>
          <w:rFonts w:ascii="Arial" w:hAnsi="Arial" w:cs="Arial"/>
          <w:szCs w:val="28"/>
          <w:lang w:val="it-IT"/>
        </w:rPr>
        <w:t>În vederea asigurării</w:t>
      </w:r>
      <w:r w:rsidR="000225A3" w:rsidRPr="001316A4">
        <w:rPr>
          <w:rFonts w:ascii="Arial" w:hAnsi="Arial" w:cs="Arial"/>
          <w:szCs w:val="28"/>
          <w:lang w:val="it-IT"/>
        </w:rPr>
        <w:t xml:space="preserve"> unui mediu de viață sănătos, autoritățile administrației publice locale, potrivit art. 70, lit.</w:t>
      </w:r>
      <w:r w:rsidR="001316A4">
        <w:rPr>
          <w:rFonts w:ascii="Arial" w:hAnsi="Arial" w:cs="Arial"/>
          <w:szCs w:val="28"/>
          <w:lang w:val="it-IT"/>
        </w:rPr>
        <w:t xml:space="preserve"> </w:t>
      </w:r>
      <w:r w:rsidR="000225A3" w:rsidRPr="001316A4">
        <w:rPr>
          <w:rFonts w:ascii="Arial" w:hAnsi="Arial" w:cs="Arial"/>
          <w:szCs w:val="28"/>
          <w:lang w:val="it-IT"/>
        </w:rPr>
        <w:t>g</w:t>
      </w:r>
      <w:r w:rsidR="001316A4">
        <w:rPr>
          <w:rFonts w:ascii="Arial" w:hAnsi="Arial" w:cs="Arial"/>
          <w:szCs w:val="28"/>
          <w:lang w:val="it-IT"/>
        </w:rPr>
        <w:t>) din Ordonanța de U</w:t>
      </w:r>
      <w:r w:rsidR="000225A3" w:rsidRPr="001316A4">
        <w:rPr>
          <w:rFonts w:ascii="Arial" w:hAnsi="Arial" w:cs="Arial"/>
          <w:szCs w:val="28"/>
          <w:lang w:val="it-IT"/>
        </w:rPr>
        <w:t>rgență nr.</w:t>
      </w:r>
      <w:r w:rsidR="001316A4">
        <w:rPr>
          <w:rFonts w:ascii="Arial" w:hAnsi="Arial" w:cs="Arial"/>
          <w:szCs w:val="28"/>
          <w:lang w:val="it-IT"/>
        </w:rPr>
        <w:t xml:space="preserve"> </w:t>
      </w:r>
      <w:r w:rsidR="000225A3" w:rsidRPr="001316A4">
        <w:rPr>
          <w:rFonts w:ascii="Arial" w:hAnsi="Arial" w:cs="Arial"/>
          <w:szCs w:val="28"/>
          <w:lang w:val="it-IT"/>
        </w:rPr>
        <w:t>195/2005 privind protecția mediului, au obligația să reglementeze, inclusiv prin interzicerea temporară sau permanentă, accesul anumitor tipuri de autovehicule sau desfășurarea unor activități generatoare de disconfort pentru populație în anumite zone ale localităților, cu predominanță în spațiile destinate locuințelor, în zonele destinate tratamentului, odihnei, recreerii și agrementului.</w:t>
      </w:r>
    </w:p>
    <w:p w14:paraId="0CA01D62" w14:textId="77777777" w:rsidR="00FC3561" w:rsidRPr="001316A4" w:rsidRDefault="0004187A" w:rsidP="00BD79B4">
      <w:pPr>
        <w:jc w:val="both"/>
        <w:rPr>
          <w:rFonts w:ascii="Arial" w:hAnsi="Arial" w:cs="Arial"/>
          <w:szCs w:val="28"/>
          <w:lang w:val="it-IT"/>
        </w:rPr>
      </w:pPr>
      <w:r w:rsidRPr="001316A4">
        <w:rPr>
          <w:rFonts w:ascii="Arial" w:hAnsi="Arial" w:cs="Arial"/>
          <w:szCs w:val="28"/>
          <w:lang w:val="it-IT"/>
        </w:rPr>
        <w:tab/>
      </w:r>
      <w:r w:rsidR="00F5256B" w:rsidRPr="001316A4">
        <w:rPr>
          <w:rFonts w:ascii="Arial" w:hAnsi="Arial" w:cs="Arial"/>
          <w:szCs w:val="28"/>
          <w:lang w:val="it-IT"/>
        </w:rPr>
        <w:t xml:space="preserve"> </w:t>
      </w:r>
      <w:r w:rsidR="000C0352" w:rsidRPr="001316A4">
        <w:rPr>
          <w:rFonts w:ascii="Arial" w:hAnsi="Arial" w:cs="Arial"/>
          <w:szCs w:val="28"/>
          <w:lang w:val="it-IT"/>
        </w:rPr>
        <w:t>Având în vedere numeroasele</w:t>
      </w:r>
      <w:r w:rsidR="00B2547A" w:rsidRPr="001316A4">
        <w:rPr>
          <w:rFonts w:ascii="Arial" w:hAnsi="Arial" w:cs="Arial"/>
          <w:szCs w:val="28"/>
          <w:lang w:val="it-IT"/>
        </w:rPr>
        <w:t xml:space="preserve"> solicitări ale deținătorilor de autovehicule referitoare la interzicerea staționării voluntare a vehiculelor (cu excepția autoturismelor) cu o masă </w:t>
      </w:r>
      <w:r w:rsidR="00FC3561" w:rsidRPr="001316A4">
        <w:rPr>
          <w:rFonts w:ascii="Arial" w:hAnsi="Arial" w:cs="Arial"/>
          <w:szCs w:val="28"/>
          <w:lang w:val="it-IT"/>
        </w:rPr>
        <w:t xml:space="preserve">totală maximă mai mare de 2,5 tone pentru transportul de marfă și a vehiculelor care au mai mult de nouă locuri pe scaune pentru transportul de persoane, pe drumurile publice și terenurile aparținând domeniului public sau privat al municipiului Buzău, precum și informarea conducerii Direcției Poliției Locale Buzău, propunem </w:t>
      </w:r>
      <w:r w:rsidR="00FC3561" w:rsidRPr="001316A4">
        <w:rPr>
          <w:rFonts w:ascii="Arial" w:hAnsi="Arial" w:cs="Arial"/>
          <w:szCs w:val="28"/>
        </w:rPr>
        <w:t>modificarea art.</w:t>
      </w:r>
      <w:r w:rsidR="001316A4">
        <w:rPr>
          <w:rFonts w:ascii="Arial" w:hAnsi="Arial" w:cs="Arial"/>
          <w:szCs w:val="28"/>
        </w:rPr>
        <w:t xml:space="preserve"> </w:t>
      </w:r>
      <w:r w:rsidR="00FC3561" w:rsidRPr="001316A4">
        <w:rPr>
          <w:rFonts w:ascii="Arial" w:hAnsi="Arial" w:cs="Arial"/>
          <w:szCs w:val="28"/>
        </w:rPr>
        <w:t>5 alin. (1) lit. t</w:t>
      </w:r>
      <w:r w:rsidR="001316A4">
        <w:rPr>
          <w:rFonts w:ascii="Arial" w:hAnsi="Arial" w:cs="Arial"/>
          <w:szCs w:val="28"/>
        </w:rPr>
        <w:t>)</w:t>
      </w:r>
      <w:r w:rsidR="00FC3561" w:rsidRPr="001316A4">
        <w:rPr>
          <w:rFonts w:ascii="Arial" w:hAnsi="Arial" w:cs="Arial"/>
          <w:szCs w:val="28"/>
        </w:rPr>
        <w:t xml:space="preserve"> </w:t>
      </w:r>
      <w:r w:rsidR="004E4E06" w:rsidRPr="001316A4">
        <w:rPr>
          <w:rFonts w:ascii="Arial" w:hAnsi="Arial" w:cs="Arial"/>
          <w:szCs w:val="28"/>
        </w:rPr>
        <w:t>și introducerea art.</w:t>
      </w:r>
      <w:r w:rsidR="001316A4">
        <w:rPr>
          <w:rFonts w:ascii="Arial" w:hAnsi="Arial" w:cs="Arial"/>
          <w:szCs w:val="28"/>
        </w:rPr>
        <w:t xml:space="preserve"> </w:t>
      </w:r>
      <w:r w:rsidR="004E4E06" w:rsidRPr="001316A4">
        <w:rPr>
          <w:rFonts w:ascii="Arial" w:hAnsi="Arial" w:cs="Arial"/>
          <w:szCs w:val="28"/>
        </w:rPr>
        <w:t xml:space="preserve">19 </w:t>
      </w:r>
      <w:r w:rsidR="00C51697">
        <w:rPr>
          <w:rFonts w:ascii="Arial" w:hAnsi="Arial" w:cs="Arial"/>
          <w:szCs w:val="28"/>
        </w:rPr>
        <w:t xml:space="preserve">în Regulamentul </w:t>
      </w:r>
      <w:r w:rsidR="004E4E06" w:rsidRPr="001316A4">
        <w:rPr>
          <w:rFonts w:ascii="Arial" w:hAnsi="Arial" w:cs="Arial"/>
          <w:szCs w:val="28"/>
        </w:rPr>
        <w:t>la</w:t>
      </w:r>
      <w:r w:rsidR="00FC3561" w:rsidRPr="001316A4">
        <w:rPr>
          <w:rFonts w:ascii="Arial" w:hAnsi="Arial" w:cs="Arial"/>
          <w:szCs w:val="28"/>
        </w:rPr>
        <w:t xml:space="preserve"> Hotărârea nr.</w:t>
      </w:r>
      <w:r w:rsidR="001316A4">
        <w:rPr>
          <w:rFonts w:ascii="Arial" w:hAnsi="Arial" w:cs="Arial"/>
          <w:szCs w:val="28"/>
        </w:rPr>
        <w:t xml:space="preserve"> </w:t>
      </w:r>
      <w:r w:rsidR="00FC3561" w:rsidRPr="001316A4">
        <w:rPr>
          <w:rFonts w:ascii="Arial" w:hAnsi="Arial" w:cs="Arial"/>
          <w:szCs w:val="28"/>
        </w:rPr>
        <w:t>326/2017 a Consiliului Local al Municipiului Buzău.</w:t>
      </w:r>
    </w:p>
    <w:p w14:paraId="7593F7EA" w14:textId="77777777" w:rsidR="0004187A" w:rsidRPr="001316A4" w:rsidRDefault="0004187A" w:rsidP="0004187A">
      <w:pPr>
        <w:autoSpaceDE w:val="0"/>
        <w:autoSpaceDN w:val="0"/>
        <w:adjustRightInd w:val="0"/>
        <w:jc w:val="both"/>
        <w:rPr>
          <w:rFonts w:ascii="Arial" w:hAnsi="Arial" w:cs="Arial"/>
          <w:szCs w:val="28"/>
          <w:lang w:val="ro-RO"/>
        </w:rPr>
      </w:pPr>
      <w:r w:rsidRPr="001316A4">
        <w:rPr>
          <w:rFonts w:ascii="Arial" w:hAnsi="Arial" w:cs="Arial"/>
          <w:bCs/>
          <w:szCs w:val="28"/>
          <w:lang w:val="ro-RO"/>
        </w:rPr>
        <w:tab/>
      </w:r>
      <w:r w:rsidRPr="001316A4">
        <w:rPr>
          <w:rFonts w:ascii="Arial" w:hAnsi="Arial" w:cs="Arial"/>
          <w:szCs w:val="28"/>
          <w:lang w:val="ro-RO"/>
        </w:rPr>
        <w:t xml:space="preserve"> În sensul celor de mai sus s-a elaborat alăturatul proiect de hotărâre cu caracter normativ, cu rugămintea de a fi promovat pe ordinea de zi a ședinței Consiliului Local al Municipiului Buzău în vederea adoptării lui. </w:t>
      </w:r>
    </w:p>
    <w:p w14:paraId="489AB881" w14:textId="77777777" w:rsidR="000C0352" w:rsidRDefault="000C0352" w:rsidP="0004187A">
      <w:pPr>
        <w:autoSpaceDE w:val="0"/>
        <w:autoSpaceDN w:val="0"/>
        <w:adjustRightInd w:val="0"/>
        <w:jc w:val="both"/>
        <w:rPr>
          <w:rFonts w:ascii="Arial" w:hAnsi="Arial" w:cs="Arial"/>
          <w:szCs w:val="28"/>
          <w:lang w:val="ro-RO"/>
        </w:rPr>
      </w:pPr>
    </w:p>
    <w:p w14:paraId="72A5074D" w14:textId="77777777" w:rsidR="000C0352" w:rsidRDefault="000C0352" w:rsidP="0004187A">
      <w:pPr>
        <w:autoSpaceDE w:val="0"/>
        <w:autoSpaceDN w:val="0"/>
        <w:adjustRightInd w:val="0"/>
        <w:jc w:val="both"/>
        <w:rPr>
          <w:rFonts w:ascii="Arial" w:hAnsi="Arial" w:cs="Arial"/>
          <w:szCs w:val="28"/>
          <w:lang w:val="ro-RO"/>
        </w:rPr>
      </w:pPr>
    </w:p>
    <w:p w14:paraId="4015F807" w14:textId="77777777" w:rsidR="0004187A" w:rsidRDefault="0004187A" w:rsidP="00F5256B">
      <w:pPr>
        <w:autoSpaceDE w:val="0"/>
        <w:autoSpaceDN w:val="0"/>
        <w:adjustRightInd w:val="0"/>
        <w:jc w:val="both"/>
        <w:rPr>
          <w:rFonts w:ascii="Arial" w:hAnsi="Arial" w:cs="Arial"/>
          <w:szCs w:val="28"/>
          <w:lang w:val="it-IT"/>
        </w:rPr>
      </w:pPr>
      <w:r>
        <w:rPr>
          <w:rFonts w:ascii="Arial" w:hAnsi="Arial" w:cs="Arial"/>
          <w:szCs w:val="28"/>
          <w:lang w:val="ro-RO"/>
        </w:rPr>
        <w:t xml:space="preserve"> </w:t>
      </w:r>
      <w:r>
        <w:rPr>
          <w:rFonts w:ascii="Arial" w:hAnsi="Arial" w:cs="Arial"/>
          <w:szCs w:val="28"/>
          <w:lang w:val="it-IT"/>
        </w:rPr>
        <w:tab/>
      </w:r>
    </w:p>
    <w:p w14:paraId="25D9037B" w14:textId="77777777" w:rsidR="0004187A" w:rsidRPr="001316A4" w:rsidRDefault="001316A4" w:rsidP="001316A4">
      <w:pPr>
        <w:pStyle w:val="BodyText"/>
        <w:spacing w:after="0"/>
        <w:ind w:firstLine="720"/>
        <w:rPr>
          <w:rFonts w:ascii="Arial" w:hAnsi="Arial" w:cs="Arial"/>
          <w:b/>
          <w:szCs w:val="28"/>
        </w:rPr>
      </w:pPr>
      <w:r>
        <w:rPr>
          <w:rFonts w:ascii="Arial" w:hAnsi="Arial" w:cs="Arial"/>
          <w:b/>
          <w:szCs w:val="28"/>
        </w:rPr>
        <w:t>DIRECȚIA POLIȚIE LOCALĂ,</w:t>
      </w:r>
      <w:r w:rsidR="0004187A" w:rsidRPr="001316A4">
        <w:rPr>
          <w:rFonts w:ascii="Arial" w:hAnsi="Arial" w:cs="Arial"/>
          <w:b/>
          <w:szCs w:val="28"/>
        </w:rPr>
        <w:t xml:space="preserve">      </w:t>
      </w:r>
      <w:r>
        <w:rPr>
          <w:rFonts w:ascii="Arial" w:hAnsi="Arial" w:cs="Arial"/>
          <w:b/>
          <w:szCs w:val="28"/>
        </w:rPr>
        <w:t xml:space="preserve">              </w:t>
      </w:r>
      <w:r w:rsidR="0004187A" w:rsidRPr="001316A4">
        <w:rPr>
          <w:rFonts w:ascii="Arial" w:hAnsi="Arial" w:cs="Arial"/>
          <w:b/>
          <w:szCs w:val="28"/>
        </w:rPr>
        <w:t>ȘEF SERVICIU G.U.P.M.,</w:t>
      </w:r>
    </w:p>
    <w:p w14:paraId="11673E7B" w14:textId="77777777" w:rsidR="0004187A" w:rsidRDefault="0004187A" w:rsidP="001316A4">
      <w:pPr>
        <w:pStyle w:val="BodyText"/>
        <w:spacing w:after="0"/>
      </w:pPr>
      <w:r>
        <w:rPr>
          <w:rFonts w:ascii="Arial" w:hAnsi="Arial" w:cs="Arial"/>
          <w:szCs w:val="28"/>
        </w:rPr>
        <w:t xml:space="preserve">       </w:t>
      </w:r>
      <w:r w:rsidR="001316A4">
        <w:rPr>
          <w:rFonts w:ascii="Arial" w:hAnsi="Arial" w:cs="Arial"/>
          <w:szCs w:val="28"/>
        </w:rPr>
        <w:t xml:space="preserve">          </w:t>
      </w:r>
      <w:r>
        <w:rPr>
          <w:rFonts w:ascii="Arial" w:hAnsi="Arial" w:cs="Arial"/>
          <w:szCs w:val="28"/>
        </w:rPr>
        <w:t xml:space="preserve">Adrian Teodorescu                </w:t>
      </w:r>
      <w:r w:rsidR="001316A4">
        <w:rPr>
          <w:rFonts w:ascii="Arial" w:hAnsi="Arial" w:cs="Arial"/>
          <w:szCs w:val="28"/>
        </w:rPr>
        <w:t xml:space="preserve">                        </w:t>
      </w:r>
      <w:r>
        <w:rPr>
          <w:rFonts w:ascii="Arial" w:hAnsi="Arial" w:cs="Arial"/>
          <w:szCs w:val="28"/>
        </w:rPr>
        <w:t>Anișoara Preda</w:t>
      </w:r>
    </w:p>
    <w:p w14:paraId="40D4C262" w14:textId="77777777" w:rsidR="008F341C" w:rsidRDefault="008F341C"/>
    <w:sectPr w:rsidR="008F341C" w:rsidSect="001316A4">
      <w:pgSz w:w="12240" w:h="15840"/>
      <w:pgMar w:top="567" w:right="1152" w:bottom="709"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oklyn R">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12A54"/>
    <w:rsid w:val="000225A3"/>
    <w:rsid w:val="00025BE6"/>
    <w:rsid w:val="0004187A"/>
    <w:rsid w:val="000C0352"/>
    <w:rsid w:val="00105A76"/>
    <w:rsid w:val="001316A4"/>
    <w:rsid w:val="00234696"/>
    <w:rsid w:val="0025632E"/>
    <w:rsid w:val="00271F64"/>
    <w:rsid w:val="00282FCD"/>
    <w:rsid w:val="002B289C"/>
    <w:rsid w:val="002B50CA"/>
    <w:rsid w:val="002C2B7D"/>
    <w:rsid w:val="002E2B5F"/>
    <w:rsid w:val="00300F37"/>
    <w:rsid w:val="00340BB3"/>
    <w:rsid w:val="003927B3"/>
    <w:rsid w:val="003B19DE"/>
    <w:rsid w:val="003E370C"/>
    <w:rsid w:val="0040459C"/>
    <w:rsid w:val="004351A9"/>
    <w:rsid w:val="004E4E06"/>
    <w:rsid w:val="00692C71"/>
    <w:rsid w:val="006E2609"/>
    <w:rsid w:val="007403DE"/>
    <w:rsid w:val="00782F8B"/>
    <w:rsid w:val="007D18BC"/>
    <w:rsid w:val="007D742A"/>
    <w:rsid w:val="00800980"/>
    <w:rsid w:val="00815884"/>
    <w:rsid w:val="00832C05"/>
    <w:rsid w:val="00875451"/>
    <w:rsid w:val="008F341C"/>
    <w:rsid w:val="00911235"/>
    <w:rsid w:val="00981E15"/>
    <w:rsid w:val="0098360C"/>
    <w:rsid w:val="00985A2C"/>
    <w:rsid w:val="009C10F7"/>
    <w:rsid w:val="00A07673"/>
    <w:rsid w:val="00B12A54"/>
    <w:rsid w:val="00B2547A"/>
    <w:rsid w:val="00BD79B4"/>
    <w:rsid w:val="00C37C4A"/>
    <w:rsid w:val="00C51697"/>
    <w:rsid w:val="00CD705A"/>
    <w:rsid w:val="00CE67A6"/>
    <w:rsid w:val="00DB3BD1"/>
    <w:rsid w:val="00DC6A9E"/>
    <w:rsid w:val="00DE3492"/>
    <w:rsid w:val="00E32386"/>
    <w:rsid w:val="00E6127E"/>
    <w:rsid w:val="00F070E9"/>
    <w:rsid w:val="00F5256B"/>
    <w:rsid w:val="00FC3561"/>
    <w:rsid w:val="00FE4174"/>
    <w:rsid w:val="00FF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9FCC"/>
  <w15:docId w15:val="{BD4D478C-BF0C-47C7-94EA-2E3D9ACC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54"/>
    <w:pPr>
      <w:spacing w:after="0" w:line="240" w:lineRule="auto"/>
    </w:pPr>
    <w:rPr>
      <w:rFonts w:ascii="Brooklyn R" w:eastAsia="Times New Roman" w:hAnsi="Brooklyn R" w:cs="Times New Roman"/>
      <w:noProof/>
      <w:sz w:val="28"/>
      <w:szCs w:val="20"/>
      <w:lang w:val="pt-BR" w:eastAsia="ro-RO"/>
    </w:rPr>
  </w:style>
  <w:style w:type="paragraph" w:styleId="Heading1">
    <w:name w:val="heading 1"/>
    <w:basedOn w:val="Normal"/>
    <w:next w:val="Normal"/>
    <w:link w:val="Heading1Char"/>
    <w:qFormat/>
    <w:rsid w:val="00B12A54"/>
    <w:pPr>
      <w:keepNext/>
      <w:jc w:val="center"/>
      <w:outlineLvl w:val="0"/>
    </w:pPr>
    <w:rPr>
      <w:b/>
    </w:rPr>
  </w:style>
  <w:style w:type="paragraph" w:styleId="Heading2">
    <w:name w:val="heading 2"/>
    <w:basedOn w:val="Normal"/>
    <w:next w:val="Normal"/>
    <w:link w:val="Heading2Char"/>
    <w:uiPriority w:val="9"/>
    <w:semiHidden/>
    <w:unhideWhenUsed/>
    <w:qFormat/>
    <w:rsid w:val="008F34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A54"/>
    <w:rPr>
      <w:rFonts w:ascii="Brooklyn R" w:eastAsia="Times New Roman" w:hAnsi="Brooklyn R" w:cs="Times New Roman"/>
      <w:b/>
      <w:noProof/>
      <w:sz w:val="28"/>
      <w:szCs w:val="20"/>
      <w:lang w:val="pt-BR" w:eastAsia="ro-RO"/>
    </w:rPr>
  </w:style>
  <w:style w:type="paragraph" w:styleId="BodyText2">
    <w:name w:val="Body Text 2"/>
    <w:basedOn w:val="Normal"/>
    <w:link w:val="BodyText2Char"/>
    <w:rsid w:val="00B12A54"/>
    <w:pPr>
      <w:jc w:val="both"/>
    </w:pPr>
    <w:rPr>
      <w:sz w:val="24"/>
    </w:rPr>
  </w:style>
  <w:style w:type="character" w:customStyle="1" w:styleId="BodyText2Char">
    <w:name w:val="Body Text 2 Char"/>
    <w:basedOn w:val="DefaultParagraphFont"/>
    <w:link w:val="BodyText2"/>
    <w:rsid w:val="00B12A54"/>
    <w:rPr>
      <w:rFonts w:ascii="Brooklyn R" w:eastAsia="Times New Roman" w:hAnsi="Brooklyn R" w:cs="Times New Roman"/>
      <w:noProof/>
      <w:sz w:val="24"/>
      <w:szCs w:val="20"/>
      <w:lang w:val="pt-BR" w:eastAsia="ro-RO"/>
    </w:rPr>
  </w:style>
  <w:style w:type="paragraph" w:styleId="BodyTextIndent">
    <w:name w:val="Body Text Indent"/>
    <w:basedOn w:val="Normal"/>
    <w:link w:val="BodyTextIndentChar"/>
    <w:uiPriority w:val="99"/>
    <w:semiHidden/>
    <w:unhideWhenUsed/>
    <w:rsid w:val="00815884"/>
    <w:pPr>
      <w:spacing w:after="120"/>
      <w:ind w:left="360"/>
    </w:pPr>
  </w:style>
  <w:style w:type="character" w:customStyle="1" w:styleId="BodyTextIndentChar">
    <w:name w:val="Body Text Indent Char"/>
    <w:basedOn w:val="DefaultParagraphFont"/>
    <w:link w:val="BodyTextIndent"/>
    <w:uiPriority w:val="99"/>
    <w:semiHidden/>
    <w:rsid w:val="00815884"/>
    <w:rPr>
      <w:rFonts w:ascii="Brooklyn R" w:eastAsia="Times New Roman" w:hAnsi="Brooklyn R" w:cs="Times New Roman"/>
      <w:noProof/>
      <w:sz w:val="28"/>
      <w:szCs w:val="20"/>
      <w:lang w:val="pt-BR" w:eastAsia="ro-RO"/>
    </w:rPr>
  </w:style>
  <w:style w:type="paragraph" w:customStyle="1" w:styleId="TextBody">
    <w:name w:val="Text Body"/>
    <w:basedOn w:val="Normal"/>
    <w:rsid w:val="00DE3492"/>
    <w:pPr>
      <w:suppressAutoHyphens/>
      <w:spacing w:line="288" w:lineRule="auto"/>
      <w:jc w:val="both"/>
    </w:pPr>
    <w:rPr>
      <w:rFonts w:ascii="Times New Roman" w:hAnsi="Times New Roman"/>
      <w:noProof w:val="0"/>
      <w:sz w:val="24"/>
      <w:lang w:val="ro-RO"/>
    </w:rPr>
  </w:style>
  <w:style w:type="paragraph" w:styleId="BodyText">
    <w:name w:val="Body Text"/>
    <w:basedOn w:val="Normal"/>
    <w:link w:val="BodyTextChar"/>
    <w:uiPriority w:val="99"/>
    <w:unhideWhenUsed/>
    <w:rsid w:val="008F341C"/>
    <w:pPr>
      <w:spacing w:after="120"/>
    </w:pPr>
  </w:style>
  <w:style w:type="character" w:customStyle="1" w:styleId="BodyTextChar">
    <w:name w:val="Body Text Char"/>
    <w:basedOn w:val="DefaultParagraphFont"/>
    <w:link w:val="BodyText"/>
    <w:uiPriority w:val="99"/>
    <w:rsid w:val="008F341C"/>
    <w:rPr>
      <w:rFonts w:ascii="Brooklyn R" w:eastAsia="Times New Roman" w:hAnsi="Brooklyn R" w:cs="Times New Roman"/>
      <w:noProof/>
      <w:sz w:val="28"/>
      <w:szCs w:val="20"/>
      <w:lang w:val="pt-BR" w:eastAsia="ro-RO"/>
    </w:rPr>
  </w:style>
  <w:style w:type="character" w:customStyle="1" w:styleId="Heading2Char">
    <w:name w:val="Heading 2 Char"/>
    <w:basedOn w:val="DefaultParagraphFont"/>
    <w:link w:val="Heading2"/>
    <w:uiPriority w:val="9"/>
    <w:semiHidden/>
    <w:rsid w:val="008F341C"/>
    <w:rPr>
      <w:rFonts w:asciiTheme="majorHAnsi" w:eastAsiaTheme="majorEastAsia" w:hAnsiTheme="majorHAnsi" w:cstheme="majorBidi"/>
      <w:b/>
      <w:bCs/>
      <w:noProof/>
      <w:color w:val="4F81BD" w:themeColor="accent1"/>
      <w:sz w:val="26"/>
      <w:szCs w:val="26"/>
      <w:lang w:val="pt-BR" w:eastAsia="ro-RO"/>
    </w:rPr>
  </w:style>
  <w:style w:type="paragraph" w:styleId="Title">
    <w:name w:val="Title"/>
    <w:basedOn w:val="Normal"/>
    <w:link w:val="TitleChar"/>
    <w:qFormat/>
    <w:rsid w:val="0004187A"/>
    <w:pPr>
      <w:jc w:val="center"/>
    </w:pPr>
    <w:rPr>
      <w:szCs w:val="24"/>
    </w:rPr>
  </w:style>
  <w:style w:type="character" w:customStyle="1" w:styleId="TitleChar">
    <w:name w:val="Title Char"/>
    <w:basedOn w:val="DefaultParagraphFont"/>
    <w:link w:val="Title"/>
    <w:rsid w:val="0004187A"/>
    <w:rPr>
      <w:rFonts w:ascii="Brooklyn R" w:eastAsia="Times New Roman" w:hAnsi="Brooklyn R" w:cs="Times New Roman"/>
      <w:noProof/>
      <w:sz w:val="28"/>
      <w:szCs w:val="24"/>
      <w:lang w:val="pt-BR" w:eastAsia="ro-RO"/>
    </w:rPr>
  </w:style>
  <w:style w:type="table" w:styleId="TableGrid">
    <w:name w:val="Table Grid"/>
    <w:basedOn w:val="TableNormal"/>
    <w:uiPriority w:val="59"/>
    <w:rsid w:val="00271F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CF32B-78E7-40BB-9E95-BE9C29D8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stefan.chirita</dc:creator>
  <cp:keywords/>
  <dc:description/>
  <cp:lastModifiedBy>Isabela Florian</cp:lastModifiedBy>
  <cp:revision>26</cp:revision>
  <cp:lastPrinted>2018-01-03T11:10:00Z</cp:lastPrinted>
  <dcterms:created xsi:type="dcterms:W3CDTF">2017-12-27T08:12:00Z</dcterms:created>
  <dcterms:modified xsi:type="dcterms:W3CDTF">2023-02-08T07:29:00Z</dcterms:modified>
</cp:coreProperties>
</file>