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B19DE9" w14:textId="77777777" w:rsidR="00FA425A" w:rsidRDefault="00FA425A" w:rsidP="00F32972">
      <w:pPr>
        <w:jc w:val="center"/>
        <w:rPr>
          <w:rFonts w:ascii="Arial" w:hAnsi="Arial" w:cs="Arial"/>
          <w:szCs w:val="28"/>
          <w:lang w:val="ro-RO"/>
        </w:rPr>
      </w:pPr>
    </w:p>
    <w:p w14:paraId="57BEDB77" w14:textId="77777777" w:rsidR="00FA425A" w:rsidRDefault="00FA425A" w:rsidP="00F32972">
      <w:pPr>
        <w:jc w:val="center"/>
        <w:rPr>
          <w:rFonts w:ascii="Arial" w:hAnsi="Arial" w:cs="Arial"/>
          <w:szCs w:val="28"/>
          <w:lang w:val="ro-RO"/>
        </w:rPr>
      </w:pPr>
    </w:p>
    <w:p w14:paraId="431946A5" w14:textId="7003AADD" w:rsidR="00A53C94" w:rsidRPr="00AE78CA" w:rsidRDefault="00A53C94" w:rsidP="00F32972">
      <w:pPr>
        <w:jc w:val="center"/>
        <w:rPr>
          <w:rFonts w:ascii="Arial" w:hAnsi="Arial" w:cs="Arial"/>
          <w:szCs w:val="28"/>
          <w:lang w:val="ro-RO"/>
        </w:rPr>
      </w:pPr>
      <w:r w:rsidRPr="00AE78CA">
        <w:rPr>
          <w:rFonts w:ascii="Arial" w:hAnsi="Arial" w:cs="Arial"/>
          <w:szCs w:val="28"/>
          <w:lang w:val="ro-RO"/>
        </w:rPr>
        <w:t>ROMÂNIA</w:t>
      </w:r>
    </w:p>
    <w:p w14:paraId="3BB80A19" w14:textId="615B621F" w:rsidR="00A53C94" w:rsidRPr="00AE78CA" w:rsidRDefault="00A53C94" w:rsidP="00F32972">
      <w:pPr>
        <w:jc w:val="center"/>
        <w:rPr>
          <w:rFonts w:ascii="Arial" w:hAnsi="Arial" w:cs="Arial"/>
          <w:szCs w:val="28"/>
          <w:lang w:val="ro-RO"/>
        </w:rPr>
      </w:pPr>
      <w:r w:rsidRPr="00AE78CA">
        <w:rPr>
          <w:rFonts w:ascii="Arial" w:hAnsi="Arial" w:cs="Arial"/>
          <w:szCs w:val="28"/>
          <w:lang w:val="ro-RO"/>
        </w:rPr>
        <w:t>JUDEŢUL BUZĂU</w:t>
      </w:r>
    </w:p>
    <w:p w14:paraId="1E6838FA" w14:textId="09D03AF9" w:rsidR="00A53C94" w:rsidRPr="00AE78CA" w:rsidRDefault="00A53C94" w:rsidP="00F32972">
      <w:pPr>
        <w:jc w:val="center"/>
        <w:rPr>
          <w:rFonts w:ascii="Arial" w:hAnsi="Arial" w:cs="Arial"/>
          <w:szCs w:val="28"/>
          <w:lang w:val="ro-RO"/>
        </w:rPr>
      </w:pPr>
      <w:r w:rsidRPr="00AE78CA">
        <w:rPr>
          <w:rFonts w:ascii="Arial" w:hAnsi="Arial" w:cs="Arial"/>
          <w:szCs w:val="28"/>
          <w:lang w:val="ro-RO"/>
        </w:rPr>
        <w:t>MUNICIPIUL BUZĂU</w:t>
      </w:r>
    </w:p>
    <w:p w14:paraId="1F5E84C5" w14:textId="68961E0F" w:rsidR="00A53C94" w:rsidRDefault="00F32972" w:rsidP="00F32972">
      <w:pPr>
        <w:ind w:left="2160" w:firstLine="720"/>
        <w:rPr>
          <w:rFonts w:ascii="Arial" w:hAnsi="Arial" w:cs="Arial"/>
          <w:b/>
          <w:szCs w:val="28"/>
          <w:lang w:val="ro-RO"/>
        </w:rPr>
      </w:pPr>
      <w:r>
        <w:rPr>
          <w:rFonts w:ascii="Arial" w:hAnsi="Arial" w:cs="Arial"/>
          <w:b/>
          <w:szCs w:val="28"/>
          <w:lang w:val="ro-RO"/>
        </w:rPr>
        <w:t xml:space="preserve">        </w:t>
      </w:r>
      <w:r w:rsidR="00A53C94" w:rsidRPr="00AE78CA">
        <w:rPr>
          <w:rFonts w:ascii="Arial" w:hAnsi="Arial" w:cs="Arial"/>
          <w:b/>
          <w:szCs w:val="28"/>
          <w:lang w:val="ro-RO"/>
        </w:rPr>
        <w:t xml:space="preserve">- </w:t>
      </w:r>
      <w:r w:rsidR="00BB7F5D">
        <w:rPr>
          <w:rFonts w:ascii="Arial" w:hAnsi="Arial" w:cs="Arial"/>
          <w:b/>
          <w:szCs w:val="28"/>
          <w:lang w:val="ro-RO"/>
        </w:rPr>
        <w:t>VICE</w:t>
      </w:r>
      <w:r w:rsidR="00A53C94" w:rsidRPr="00AE78CA">
        <w:rPr>
          <w:rFonts w:ascii="Arial" w:hAnsi="Arial" w:cs="Arial"/>
          <w:b/>
          <w:szCs w:val="28"/>
          <w:lang w:val="ro-RO"/>
        </w:rPr>
        <w:t xml:space="preserve">PRIMAR </w:t>
      </w:r>
      <w:r w:rsidR="006666C0">
        <w:rPr>
          <w:rFonts w:ascii="Arial" w:hAnsi="Arial" w:cs="Arial"/>
          <w:b/>
          <w:szCs w:val="28"/>
          <w:lang w:val="ro-RO"/>
        </w:rPr>
        <w:t>-</w:t>
      </w:r>
    </w:p>
    <w:p w14:paraId="2A4B7DC7" w14:textId="018B9CFC" w:rsidR="006666C0" w:rsidRDefault="006666C0" w:rsidP="000F75B3">
      <w:pPr>
        <w:rPr>
          <w:rFonts w:ascii="Arial" w:hAnsi="Arial" w:cs="Arial"/>
          <w:b/>
          <w:szCs w:val="28"/>
          <w:lang w:val="ro-RO"/>
        </w:rPr>
      </w:pPr>
    </w:p>
    <w:p w14:paraId="54D894B4" w14:textId="2F7FBA18" w:rsidR="00FA425A" w:rsidRDefault="00FA425A" w:rsidP="000F75B3">
      <w:pPr>
        <w:rPr>
          <w:rFonts w:ascii="Arial" w:hAnsi="Arial" w:cs="Arial"/>
          <w:b/>
          <w:szCs w:val="28"/>
          <w:lang w:val="ro-RO"/>
        </w:rPr>
      </w:pPr>
    </w:p>
    <w:p w14:paraId="5212FE1D" w14:textId="77777777" w:rsidR="000C340F" w:rsidRPr="00AE78CA" w:rsidRDefault="000C340F" w:rsidP="000F75B3">
      <w:pPr>
        <w:rPr>
          <w:rFonts w:ascii="Arial" w:hAnsi="Arial" w:cs="Arial"/>
          <w:b/>
          <w:szCs w:val="28"/>
          <w:lang w:val="ro-RO"/>
        </w:rPr>
      </w:pPr>
    </w:p>
    <w:p w14:paraId="00610548" w14:textId="497F1FA6" w:rsidR="00A53C94" w:rsidRPr="00AE78CA" w:rsidRDefault="00A53C94" w:rsidP="004838FF">
      <w:pPr>
        <w:ind w:left="2160" w:firstLine="720"/>
        <w:rPr>
          <w:rFonts w:ascii="Arial" w:hAnsi="Arial" w:cs="Arial"/>
          <w:b/>
          <w:szCs w:val="28"/>
          <w:lang w:val="ro-RO"/>
        </w:rPr>
      </w:pPr>
      <w:r w:rsidRPr="00AE78CA">
        <w:rPr>
          <w:rFonts w:ascii="Arial" w:hAnsi="Arial" w:cs="Arial"/>
          <w:b/>
          <w:szCs w:val="28"/>
          <w:lang w:val="ro-RO"/>
        </w:rPr>
        <w:t>P</w:t>
      </w:r>
      <w:r w:rsidR="004838FF">
        <w:rPr>
          <w:rFonts w:ascii="Arial" w:hAnsi="Arial" w:cs="Arial"/>
          <w:b/>
          <w:szCs w:val="28"/>
          <w:lang w:val="ro-RO"/>
        </w:rPr>
        <w:t>ROIECTE DE HOTĂRÂRE</w:t>
      </w:r>
    </w:p>
    <w:p w14:paraId="251446C4" w14:textId="3FB695E4" w:rsidR="00A53C94" w:rsidRPr="00AE78CA" w:rsidRDefault="00A53C94" w:rsidP="004838FF">
      <w:pPr>
        <w:jc w:val="center"/>
        <w:rPr>
          <w:rFonts w:ascii="Arial" w:hAnsi="Arial" w:cs="Arial"/>
          <w:b/>
          <w:szCs w:val="28"/>
          <w:lang w:val="it-IT"/>
        </w:rPr>
      </w:pPr>
      <w:r w:rsidRPr="00AE78CA">
        <w:rPr>
          <w:rFonts w:ascii="Arial" w:hAnsi="Arial" w:cs="Arial"/>
          <w:b/>
          <w:szCs w:val="28"/>
          <w:lang w:val="ro-RO"/>
        </w:rPr>
        <w:t>înscrise suplime</w:t>
      </w:r>
      <w:r w:rsidRPr="00AE78CA">
        <w:rPr>
          <w:rFonts w:ascii="Arial" w:hAnsi="Arial" w:cs="Arial"/>
          <w:b/>
          <w:szCs w:val="28"/>
          <w:lang w:val="it-IT"/>
        </w:rPr>
        <w:t>ntar pe ordinea de zi</w:t>
      </w:r>
    </w:p>
    <w:p w14:paraId="15EB9C1B" w14:textId="5AA12943" w:rsidR="00A53C94" w:rsidRPr="00AE78CA" w:rsidRDefault="00A53C94" w:rsidP="004838FF">
      <w:pPr>
        <w:jc w:val="center"/>
        <w:rPr>
          <w:rFonts w:ascii="Arial" w:hAnsi="Arial" w:cs="Arial"/>
          <w:b/>
          <w:szCs w:val="28"/>
          <w:lang w:val="it-IT"/>
        </w:rPr>
      </w:pPr>
      <w:r w:rsidRPr="00AE78CA">
        <w:rPr>
          <w:rFonts w:ascii="Arial" w:hAnsi="Arial" w:cs="Arial"/>
          <w:b/>
          <w:szCs w:val="28"/>
          <w:lang w:val="it-IT"/>
        </w:rPr>
        <w:t>a şedinţei ordinare a Consiliului Local al Municipiului Buzău</w:t>
      </w:r>
    </w:p>
    <w:p w14:paraId="31648E6D" w14:textId="5364170F" w:rsidR="00E46853" w:rsidRPr="00910DF1" w:rsidRDefault="00A53C94" w:rsidP="004838FF">
      <w:pPr>
        <w:jc w:val="center"/>
        <w:rPr>
          <w:rFonts w:ascii="Arial" w:hAnsi="Arial" w:cs="Arial"/>
          <w:szCs w:val="28"/>
          <w:lang w:val="ro-RO"/>
        </w:rPr>
      </w:pPr>
      <w:r w:rsidRPr="00AE78CA">
        <w:rPr>
          <w:rFonts w:ascii="Arial" w:hAnsi="Arial" w:cs="Arial"/>
          <w:b/>
          <w:szCs w:val="28"/>
          <w:lang w:val="it-IT"/>
        </w:rPr>
        <w:t xml:space="preserve">din data </w:t>
      </w:r>
      <w:r w:rsidR="003D0B2D">
        <w:rPr>
          <w:rFonts w:ascii="Arial" w:hAnsi="Arial" w:cs="Arial"/>
          <w:b/>
          <w:szCs w:val="28"/>
          <w:lang w:val="it-IT"/>
        </w:rPr>
        <w:t>28</w:t>
      </w:r>
      <w:r>
        <w:rPr>
          <w:rFonts w:ascii="Arial" w:hAnsi="Arial" w:cs="Arial"/>
          <w:b/>
          <w:szCs w:val="28"/>
          <w:lang w:val="it-IT"/>
        </w:rPr>
        <w:t xml:space="preserve"> </w:t>
      </w:r>
      <w:r w:rsidR="003D0B2D">
        <w:rPr>
          <w:rFonts w:ascii="Arial" w:hAnsi="Arial" w:cs="Arial"/>
          <w:b/>
          <w:szCs w:val="28"/>
          <w:lang w:val="it-IT"/>
        </w:rPr>
        <w:t>octombrie</w:t>
      </w:r>
      <w:r w:rsidRPr="00AE78CA">
        <w:rPr>
          <w:rFonts w:ascii="Arial" w:hAnsi="Arial" w:cs="Arial"/>
          <w:b/>
          <w:szCs w:val="28"/>
          <w:lang w:val="it-IT"/>
        </w:rPr>
        <w:t xml:space="preserve"> 20</w:t>
      </w:r>
      <w:r w:rsidR="009F417A">
        <w:rPr>
          <w:rFonts w:ascii="Arial" w:hAnsi="Arial" w:cs="Arial"/>
          <w:b/>
          <w:szCs w:val="28"/>
          <w:lang w:val="it-IT"/>
        </w:rPr>
        <w:t>2</w:t>
      </w:r>
      <w:r w:rsidR="009828B4">
        <w:rPr>
          <w:rFonts w:ascii="Arial" w:hAnsi="Arial" w:cs="Arial"/>
          <w:b/>
          <w:szCs w:val="28"/>
          <w:lang w:val="it-IT"/>
        </w:rPr>
        <w:t>2</w:t>
      </w:r>
      <w:r w:rsidRPr="00AE78CA">
        <w:rPr>
          <w:rFonts w:ascii="Arial" w:hAnsi="Arial" w:cs="Arial"/>
          <w:b/>
          <w:szCs w:val="28"/>
          <w:lang w:val="it-IT"/>
        </w:rPr>
        <w:t xml:space="preserve">, </w:t>
      </w:r>
      <w:r w:rsidRPr="007B5976">
        <w:rPr>
          <w:rFonts w:ascii="Arial" w:hAnsi="Arial" w:cs="Arial"/>
          <w:b/>
          <w:szCs w:val="28"/>
          <w:lang w:val="it-IT"/>
        </w:rPr>
        <w:t xml:space="preserve">ora </w:t>
      </w:r>
      <w:r w:rsidR="00650856">
        <w:rPr>
          <w:rFonts w:ascii="Arial" w:hAnsi="Arial" w:cs="Arial"/>
          <w:b/>
          <w:szCs w:val="28"/>
          <w:lang w:val="it-IT"/>
        </w:rPr>
        <w:t>09</w:t>
      </w:r>
      <w:r w:rsidRPr="007B5976">
        <w:rPr>
          <w:rFonts w:ascii="Arial" w:hAnsi="Arial" w:cs="Arial"/>
          <w:b/>
          <w:szCs w:val="28"/>
          <w:lang w:val="it-IT"/>
        </w:rPr>
        <w:t>.</w:t>
      </w:r>
      <w:r w:rsidR="003D0B2D">
        <w:rPr>
          <w:rFonts w:ascii="Arial" w:hAnsi="Arial" w:cs="Arial"/>
          <w:b/>
          <w:szCs w:val="28"/>
          <w:lang w:val="it-IT"/>
        </w:rPr>
        <w:t>0</w:t>
      </w:r>
      <w:r w:rsidR="000169B2" w:rsidRPr="007B5976">
        <w:rPr>
          <w:rFonts w:ascii="Arial" w:hAnsi="Arial" w:cs="Arial"/>
          <w:b/>
          <w:szCs w:val="28"/>
          <w:lang w:val="it-IT"/>
        </w:rPr>
        <w:t>0</w:t>
      </w:r>
    </w:p>
    <w:p w14:paraId="75707DE6" w14:textId="77777777" w:rsidR="00E46853" w:rsidRPr="00910DF1" w:rsidRDefault="00E46853" w:rsidP="00910DF1">
      <w:pPr>
        <w:ind w:right="4"/>
        <w:jc w:val="both"/>
        <w:rPr>
          <w:rFonts w:ascii="Arial" w:hAnsi="Arial" w:cs="Arial"/>
          <w:szCs w:val="28"/>
          <w:lang w:val="ro-RO"/>
        </w:rPr>
      </w:pPr>
    </w:p>
    <w:p w14:paraId="1F4418D4" w14:textId="77777777" w:rsidR="00D5651D" w:rsidRDefault="00D5651D" w:rsidP="009828B4">
      <w:pPr>
        <w:autoSpaceDE w:val="0"/>
        <w:autoSpaceDN w:val="0"/>
        <w:adjustRightInd w:val="0"/>
        <w:ind w:right="70" w:firstLine="720"/>
        <w:jc w:val="both"/>
        <w:rPr>
          <w:rFonts w:ascii="Arial" w:hAnsi="Arial" w:cs="Arial"/>
          <w:szCs w:val="28"/>
          <w:lang w:val="es-ES"/>
        </w:rPr>
      </w:pPr>
    </w:p>
    <w:p w14:paraId="4F099AA7" w14:textId="77777777" w:rsidR="00D5651D" w:rsidRDefault="00D5651D" w:rsidP="009828B4">
      <w:pPr>
        <w:autoSpaceDE w:val="0"/>
        <w:autoSpaceDN w:val="0"/>
        <w:adjustRightInd w:val="0"/>
        <w:ind w:right="70" w:firstLine="720"/>
        <w:jc w:val="both"/>
        <w:rPr>
          <w:rFonts w:ascii="Arial" w:hAnsi="Arial" w:cs="Arial"/>
          <w:szCs w:val="28"/>
          <w:lang w:val="es-ES"/>
        </w:rPr>
      </w:pPr>
    </w:p>
    <w:p w14:paraId="73D5FB04" w14:textId="40D9300B" w:rsidR="00D202AA" w:rsidRPr="00D202AA" w:rsidRDefault="00D82F7A" w:rsidP="00D202AA">
      <w:pPr>
        <w:jc w:val="both"/>
        <w:rPr>
          <w:rFonts w:ascii="Arial" w:eastAsia="Calibri" w:hAnsi="Arial" w:cs="Arial"/>
          <w:bCs/>
          <w:noProof w:val="0"/>
          <w:color w:val="auto"/>
          <w:sz w:val="26"/>
          <w:szCs w:val="26"/>
        </w:rPr>
      </w:pPr>
      <w:r w:rsidRPr="00D82F7A">
        <w:rPr>
          <w:rFonts w:ascii="Arial" w:hAnsi="Arial" w:cs="Arial"/>
          <w:b/>
          <w:bCs/>
          <w:szCs w:val="28"/>
          <w:lang w:val="es-ES"/>
        </w:rPr>
        <w:t>1</w:t>
      </w:r>
      <w:r w:rsidR="008517E4" w:rsidRPr="00000253">
        <w:rPr>
          <w:rFonts w:ascii="Arial" w:hAnsi="Arial" w:cs="Arial"/>
          <w:szCs w:val="28"/>
          <w:lang w:val="es-ES"/>
        </w:rPr>
        <w:t>.</w:t>
      </w:r>
      <w:r w:rsidR="00D202AA">
        <w:rPr>
          <w:rFonts w:ascii="Arial" w:hAnsi="Arial" w:cs="Arial"/>
          <w:szCs w:val="28"/>
          <w:lang w:val="es-ES"/>
        </w:rPr>
        <w:t xml:space="preserve"> -</w:t>
      </w:r>
      <w:r w:rsidR="00D202AA" w:rsidRPr="00D202AA">
        <w:rPr>
          <w:rFonts w:ascii="Arial" w:eastAsia="Calibri" w:hAnsi="Arial" w:cs="Arial"/>
          <w:bCs/>
          <w:noProof w:val="0"/>
          <w:color w:val="auto"/>
          <w:sz w:val="26"/>
          <w:szCs w:val="26"/>
        </w:rPr>
        <w:t xml:space="preserve"> </w:t>
      </w:r>
      <w:r w:rsidR="00D202AA" w:rsidRPr="00D202AA">
        <w:rPr>
          <w:rFonts w:ascii="Arial" w:eastAsia="Calibri" w:hAnsi="Arial" w:cs="Arial"/>
          <w:bCs/>
          <w:noProof w:val="0"/>
          <w:color w:val="auto"/>
          <w:szCs w:val="28"/>
        </w:rPr>
        <w:t>PROIECT DE HOTĂRÂRE NR. 236/24.10.2022 privind aprobarea unui act adițional la contractul de prestări servicii de salubrizare nr.122610/2020, pentru</w:t>
      </w:r>
      <w:r w:rsidR="00D202AA" w:rsidRPr="00D202AA">
        <w:rPr>
          <w:rFonts w:ascii="Arial" w:eastAsia="Calibri" w:hAnsi="Arial" w:cs="Arial"/>
          <w:bCs/>
          <w:noProof w:val="0"/>
          <w:color w:val="auto"/>
          <w:szCs w:val="28"/>
          <w:lang w:val="en-GB"/>
        </w:rPr>
        <w:t xml:space="preserve"> conformarea tarifelor activităților din sfera serviciului de salubrizare, în acord cu modificările legislative din OUG 133/2022 </w:t>
      </w:r>
      <w:r w:rsidR="00D202AA" w:rsidRPr="00D202AA">
        <w:rPr>
          <w:rFonts w:ascii="Arial" w:eastAsia="Calibri" w:hAnsi="Arial" w:cs="Arial"/>
          <w:bCs/>
          <w:noProof w:val="0"/>
          <w:color w:val="auto"/>
          <w:szCs w:val="28"/>
          <w:lang w:eastAsia="en-US"/>
        </w:rPr>
        <w:t>pentru modificarea şi completarea OUG nr. 92/2021 privind regimul deşeurilor, precum şi a Legii serviciului de salubrizare a localităţilor nr. 101/2006.</w:t>
      </w:r>
    </w:p>
    <w:p w14:paraId="0D8A475A" w14:textId="730BC85A" w:rsidR="00D202AA" w:rsidRDefault="00D202AA" w:rsidP="00000253">
      <w:pPr>
        <w:jc w:val="both"/>
        <w:rPr>
          <w:rFonts w:ascii="Arial" w:hAnsi="Arial" w:cs="Arial"/>
          <w:szCs w:val="28"/>
          <w:lang w:val="es-ES"/>
        </w:rPr>
      </w:pPr>
    </w:p>
    <w:p w14:paraId="0B76EE78" w14:textId="6C285D55" w:rsidR="00000253" w:rsidRPr="00000253" w:rsidRDefault="00D202AA" w:rsidP="00000253">
      <w:pPr>
        <w:jc w:val="both"/>
        <w:rPr>
          <w:rFonts w:ascii="Arial" w:eastAsiaTheme="minorHAnsi" w:hAnsi="Arial" w:cs="Arial"/>
          <w:noProof w:val="0"/>
          <w:color w:val="auto"/>
          <w:szCs w:val="28"/>
          <w:lang w:val="ro-RO" w:eastAsia="en-US"/>
        </w:rPr>
      </w:pPr>
      <w:r w:rsidRPr="00D202AA">
        <w:rPr>
          <w:rFonts w:ascii="Arial" w:hAnsi="Arial" w:cs="Arial"/>
          <w:b/>
          <w:bCs/>
          <w:szCs w:val="28"/>
          <w:lang w:val="es-ES"/>
        </w:rPr>
        <w:t>2</w:t>
      </w:r>
      <w:r>
        <w:rPr>
          <w:rFonts w:ascii="Arial" w:hAnsi="Arial" w:cs="Arial"/>
          <w:szCs w:val="28"/>
          <w:lang w:val="es-ES"/>
        </w:rPr>
        <w:t>. –</w:t>
      </w:r>
      <w:r w:rsidR="008517E4" w:rsidRPr="00000253">
        <w:rPr>
          <w:rFonts w:ascii="Arial" w:hAnsi="Arial" w:cs="Arial"/>
          <w:szCs w:val="28"/>
          <w:lang w:val="es-ES"/>
        </w:rPr>
        <w:t xml:space="preserve"> </w:t>
      </w:r>
      <w:r w:rsidR="00D82F7A" w:rsidRPr="00D202AA">
        <w:rPr>
          <w:rFonts w:ascii="Arial" w:eastAsia="Calibri" w:hAnsi="Arial" w:cs="Arial"/>
          <w:bCs/>
          <w:noProof w:val="0"/>
          <w:color w:val="auto"/>
          <w:szCs w:val="28"/>
        </w:rPr>
        <w:t>P</w:t>
      </w:r>
      <w:r>
        <w:rPr>
          <w:rFonts w:ascii="Arial" w:eastAsia="Calibri" w:hAnsi="Arial" w:cs="Arial"/>
          <w:bCs/>
          <w:noProof w:val="0"/>
          <w:color w:val="auto"/>
          <w:szCs w:val="28"/>
        </w:rPr>
        <w:t>ROIECT DE HOT</w:t>
      </w:r>
      <w:r>
        <w:rPr>
          <w:rFonts w:ascii="Arial" w:eastAsia="Calibri" w:hAnsi="Arial" w:cs="Arial"/>
          <w:bCs/>
          <w:noProof w:val="0"/>
          <w:color w:val="auto"/>
          <w:szCs w:val="28"/>
          <w:lang w:val="ro-RO"/>
        </w:rPr>
        <w:t>ĂRÂRE NR</w:t>
      </w:r>
      <w:r w:rsidR="00D82F7A" w:rsidRPr="00000253">
        <w:rPr>
          <w:rFonts w:ascii="Arial" w:hAnsi="Arial" w:cs="Arial"/>
          <w:szCs w:val="28"/>
          <w:lang w:val="ro-RO"/>
        </w:rPr>
        <w:t>.</w:t>
      </w:r>
      <w:r w:rsidR="003C14D3" w:rsidRPr="00000253">
        <w:rPr>
          <w:rFonts w:ascii="Arial" w:hAnsi="Arial" w:cs="Arial"/>
          <w:szCs w:val="28"/>
          <w:lang w:val="ro-RO"/>
        </w:rPr>
        <w:t xml:space="preserve"> </w:t>
      </w:r>
      <w:r w:rsidR="00000253">
        <w:rPr>
          <w:rFonts w:ascii="Arial" w:hAnsi="Arial" w:cs="Arial"/>
          <w:szCs w:val="28"/>
          <w:lang w:val="ro-RO"/>
        </w:rPr>
        <w:t>238</w:t>
      </w:r>
      <w:r w:rsidR="003C14D3" w:rsidRPr="00000253">
        <w:rPr>
          <w:rFonts w:ascii="Arial" w:hAnsi="Arial" w:cs="Arial"/>
          <w:szCs w:val="28"/>
          <w:lang w:val="ro-RO"/>
        </w:rPr>
        <w:t>/</w:t>
      </w:r>
      <w:r w:rsidR="00000253">
        <w:rPr>
          <w:rFonts w:ascii="Arial" w:hAnsi="Arial" w:cs="Arial"/>
          <w:szCs w:val="28"/>
          <w:lang w:val="ro-RO"/>
        </w:rPr>
        <w:t>26</w:t>
      </w:r>
      <w:r w:rsidR="003C14D3" w:rsidRPr="00000253">
        <w:rPr>
          <w:rFonts w:ascii="Arial" w:hAnsi="Arial" w:cs="Arial"/>
          <w:szCs w:val="28"/>
          <w:lang w:val="ro-RO"/>
        </w:rPr>
        <w:t>.</w:t>
      </w:r>
      <w:r w:rsidR="00000253">
        <w:rPr>
          <w:rFonts w:ascii="Arial" w:hAnsi="Arial" w:cs="Arial"/>
          <w:szCs w:val="28"/>
          <w:lang w:val="ro-RO"/>
        </w:rPr>
        <w:t>10</w:t>
      </w:r>
      <w:r w:rsidR="003C14D3" w:rsidRPr="00000253">
        <w:rPr>
          <w:rFonts w:ascii="Arial" w:hAnsi="Arial" w:cs="Arial"/>
          <w:szCs w:val="28"/>
          <w:lang w:val="ro-RO"/>
        </w:rPr>
        <w:t xml:space="preserve">.2022 </w:t>
      </w:r>
      <w:r w:rsidR="00000253" w:rsidRPr="00000253">
        <w:rPr>
          <w:rFonts w:ascii="Arial" w:eastAsiaTheme="minorHAnsi" w:hAnsi="Arial" w:cs="Arial"/>
          <w:noProof w:val="0"/>
          <w:color w:val="auto"/>
          <w:szCs w:val="28"/>
          <w:lang w:val="ro-RO" w:eastAsia="en-US"/>
        </w:rPr>
        <w:t>privind aprobarea participării Municipiului Buzău în calitate de partener în cadrul programului de investiţii finanţat prin PLANUL NAŢIONAL DE REDRESARE ŞI REZILIENŢĂ –</w:t>
      </w:r>
      <w:r w:rsidR="00346C07">
        <w:rPr>
          <w:rFonts w:ascii="Arial" w:eastAsiaTheme="minorHAnsi" w:hAnsi="Arial" w:cs="Arial"/>
          <w:noProof w:val="0"/>
          <w:color w:val="auto"/>
          <w:szCs w:val="28"/>
          <w:lang w:val="ro-RO" w:eastAsia="en-US"/>
        </w:rPr>
        <w:t xml:space="preserve"> </w:t>
      </w:r>
      <w:r w:rsidR="00000253" w:rsidRPr="00000253">
        <w:rPr>
          <w:rFonts w:ascii="Arial" w:eastAsiaTheme="minorHAnsi" w:hAnsi="Arial" w:cs="Arial"/>
          <w:noProof w:val="0"/>
          <w:color w:val="auto"/>
          <w:szCs w:val="28"/>
          <w:lang w:val="ro-RO" w:eastAsia="en-US"/>
        </w:rPr>
        <w:t>Componenta C1 – Managementul Apei, Investiţia 3. Sprijinirea conectării populaţiei cu venituri mici la reţelele de alimentare cu apă şi canalizare existente.</w:t>
      </w:r>
    </w:p>
    <w:p w14:paraId="515F9801" w14:textId="6CA72764" w:rsidR="003C14D3" w:rsidRPr="003C14D3" w:rsidRDefault="003C14D3" w:rsidP="003C14D3">
      <w:pPr>
        <w:pStyle w:val="Header"/>
        <w:jc w:val="both"/>
        <w:rPr>
          <w:rFonts w:ascii="Arial" w:hAnsi="Arial" w:cs="Arial"/>
          <w:bCs/>
          <w:szCs w:val="28"/>
          <w:lang w:val="ro-RO"/>
        </w:rPr>
      </w:pPr>
    </w:p>
    <w:p w14:paraId="4658A96B" w14:textId="5B5733B5" w:rsidR="00D82F7A" w:rsidRPr="00D82F7A" w:rsidRDefault="00D82F7A" w:rsidP="00D82F7A">
      <w:pPr>
        <w:pStyle w:val="Header"/>
        <w:jc w:val="both"/>
        <w:rPr>
          <w:rFonts w:asciiTheme="minorHAnsi" w:hAnsiTheme="minorHAnsi"/>
          <w:bCs/>
          <w:noProof w:val="0"/>
          <w:color w:val="auto"/>
          <w:szCs w:val="28"/>
          <w:lang w:val="ro-RO"/>
        </w:rPr>
      </w:pPr>
    </w:p>
    <w:p w14:paraId="301A9927" w14:textId="52684FE0" w:rsidR="00910DF1" w:rsidRPr="009828B4" w:rsidRDefault="00910DF1" w:rsidP="00D82F7A">
      <w:pPr>
        <w:autoSpaceDE w:val="0"/>
        <w:autoSpaceDN w:val="0"/>
        <w:adjustRightInd w:val="0"/>
        <w:ind w:right="70" w:firstLine="720"/>
        <w:jc w:val="both"/>
        <w:rPr>
          <w:rFonts w:ascii="Arial" w:hAnsi="Arial" w:cs="Arial"/>
          <w:b/>
          <w:bCs/>
          <w:szCs w:val="28"/>
          <w:lang w:val="ro-RO"/>
        </w:rPr>
      </w:pPr>
    </w:p>
    <w:p w14:paraId="0B1415A4" w14:textId="77777777" w:rsidR="00710A9D" w:rsidRDefault="00710A9D" w:rsidP="00D202AA">
      <w:pPr>
        <w:rPr>
          <w:rFonts w:ascii="Arial" w:hAnsi="Arial" w:cs="Arial"/>
          <w:b/>
          <w:szCs w:val="28"/>
          <w:lang w:val="ro-RO"/>
        </w:rPr>
      </w:pPr>
    </w:p>
    <w:p w14:paraId="32013C71" w14:textId="5643F8E1" w:rsidR="00A53C94" w:rsidRPr="00AE78CA" w:rsidRDefault="00E65E28" w:rsidP="00A53C94">
      <w:pPr>
        <w:jc w:val="center"/>
        <w:rPr>
          <w:rFonts w:ascii="Arial" w:hAnsi="Arial" w:cs="Arial"/>
          <w:b/>
          <w:szCs w:val="28"/>
          <w:lang w:val="ro-RO"/>
        </w:rPr>
      </w:pPr>
      <w:r>
        <w:rPr>
          <w:rFonts w:ascii="Arial" w:hAnsi="Arial" w:cs="Arial"/>
          <w:b/>
          <w:szCs w:val="28"/>
          <w:lang w:val="ro-RO"/>
        </w:rPr>
        <w:t>VICE</w:t>
      </w:r>
      <w:r w:rsidR="00A53C94" w:rsidRPr="00AE78CA">
        <w:rPr>
          <w:rFonts w:ascii="Arial" w:hAnsi="Arial" w:cs="Arial"/>
          <w:b/>
          <w:szCs w:val="28"/>
          <w:lang w:val="ro-RO"/>
        </w:rPr>
        <w:t>PRIMAR</w:t>
      </w:r>
      <w:r w:rsidR="000C340F">
        <w:rPr>
          <w:rFonts w:ascii="Arial" w:hAnsi="Arial" w:cs="Arial"/>
          <w:b/>
          <w:szCs w:val="28"/>
          <w:lang w:val="ro-RO"/>
        </w:rPr>
        <w:t>UL MUNICIPIULUI BUZĂU</w:t>
      </w:r>
      <w:r w:rsidR="00A53C94" w:rsidRPr="00AE78CA">
        <w:rPr>
          <w:rFonts w:ascii="Arial" w:hAnsi="Arial" w:cs="Arial"/>
          <w:b/>
          <w:szCs w:val="28"/>
          <w:lang w:val="ro-RO"/>
        </w:rPr>
        <w:t>,</w:t>
      </w:r>
    </w:p>
    <w:p w14:paraId="386F11E1" w14:textId="368805B9" w:rsidR="00C56223" w:rsidRDefault="00E65E28" w:rsidP="00910DF1">
      <w:pPr>
        <w:jc w:val="center"/>
        <w:rPr>
          <w:rFonts w:ascii="Arial" w:hAnsi="Arial" w:cs="Arial"/>
          <w:szCs w:val="28"/>
          <w:lang w:val="ro-RO"/>
        </w:rPr>
      </w:pPr>
      <w:r>
        <w:rPr>
          <w:rFonts w:ascii="Arial" w:hAnsi="Arial" w:cs="Arial"/>
          <w:szCs w:val="28"/>
          <w:lang w:val="ro-RO"/>
        </w:rPr>
        <w:t>Ionuț-Sorin Apostu</w:t>
      </w:r>
    </w:p>
    <w:p w14:paraId="5BC84F83" w14:textId="2E9F3AA5" w:rsidR="0033112A" w:rsidRDefault="0033112A" w:rsidP="00BE1982">
      <w:pPr>
        <w:rPr>
          <w:rFonts w:ascii="Arial" w:hAnsi="Arial" w:cs="Arial"/>
          <w:szCs w:val="28"/>
          <w:lang w:val="ro-RO"/>
        </w:rPr>
      </w:pPr>
    </w:p>
    <w:p w14:paraId="2D998E8E" w14:textId="76FEA36B" w:rsidR="0033112A" w:rsidRDefault="0033112A" w:rsidP="00BE1982">
      <w:pPr>
        <w:rPr>
          <w:rFonts w:ascii="Arial" w:hAnsi="Arial" w:cs="Arial"/>
          <w:szCs w:val="28"/>
          <w:lang w:val="ro-RO"/>
        </w:rPr>
      </w:pPr>
    </w:p>
    <w:p w14:paraId="656F3D3B" w14:textId="778CE848" w:rsidR="0033112A" w:rsidRDefault="0033112A" w:rsidP="00BE1982">
      <w:pPr>
        <w:rPr>
          <w:rFonts w:ascii="Arial" w:hAnsi="Arial" w:cs="Arial"/>
          <w:szCs w:val="28"/>
          <w:lang w:val="ro-RO"/>
        </w:rPr>
      </w:pPr>
    </w:p>
    <w:p w14:paraId="5C254B9C" w14:textId="77777777" w:rsidR="006666C0" w:rsidRPr="000C340F" w:rsidRDefault="006666C0" w:rsidP="00A53C94">
      <w:pPr>
        <w:rPr>
          <w:rFonts w:ascii="Arial" w:hAnsi="Arial" w:cs="Arial"/>
          <w:szCs w:val="28"/>
          <w:lang w:val="en-GB"/>
        </w:rPr>
      </w:pPr>
    </w:p>
    <w:p w14:paraId="208CEBDA" w14:textId="77777777" w:rsidR="00D5651D" w:rsidRDefault="00D5651D" w:rsidP="00A53C94">
      <w:pPr>
        <w:rPr>
          <w:rFonts w:ascii="Arial" w:hAnsi="Arial" w:cs="Arial"/>
          <w:szCs w:val="28"/>
          <w:lang w:val="ro-RO"/>
        </w:rPr>
      </w:pPr>
    </w:p>
    <w:p w14:paraId="25F8274B" w14:textId="77777777" w:rsidR="00D5651D" w:rsidRDefault="00D5651D" w:rsidP="00A53C94">
      <w:pPr>
        <w:rPr>
          <w:rFonts w:ascii="Arial" w:hAnsi="Arial" w:cs="Arial"/>
          <w:szCs w:val="28"/>
          <w:lang w:val="ro-RO"/>
        </w:rPr>
      </w:pPr>
    </w:p>
    <w:p w14:paraId="2F0242F6" w14:textId="1BBEC1D5" w:rsidR="00A53C94" w:rsidRPr="00353866" w:rsidRDefault="007A7C39" w:rsidP="00A53C94">
      <w:pPr>
        <w:rPr>
          <w:rFonts w:ascii="Arial" w:hAnsi="Arial" w:cs="Arial"/>
          <w:szCs w:val="28"/>
          <w:lang w:val="ro-RO"/>
        </w:rPr>
      </w:pPr>
      <w:r>
        <w:rPr>
          <w:rFonts w:ascii="Arial" w:hAnsi="Arial" w:cs="Arial"/>
          <w:szCs w:val="28"/>
          <w:lang w:val="ro-RO"/>
        </w:rPr>
        <w:t>Exemplar unic</w:t>
      </w:r>
    </w:p>
    <w:p w14:paraId="04CFA140" w14:textId="68D753E9" w:rsidR="00C91B7B" w:rsidRPr="00353866" w:rsidRDefault="003D0B2D">
      <w:pPr>
        <w:rPr>
          <w:szCs w:val="28"/>
          <w:lang w:val="fr-FR"/>
        </w:rPr>
      </w:pPr>
      <w:r>
        <w:rPr>
          <w:rFonts w:ascii="Arial" w:hAnsi="Arial" w:cs="Arial"/>
          <w:szCs w:val="28"/>
          <w:lang w:val="ro-RO"/>
        </w:rPr>
        <w:t>2</w:t>
      </w:r>
      <w:r w:rsidR="00BB7F5D">
        <w:rPr>
          <w:rFonts w:ascii="Arial" w:hAnsi="Arial" w:cs="Arial"/>
          <w:szCs w:val="28"/>
          <w:lang w:val="ro-RO"/>
        </w:rPr>
        <w:t>7</w:t>
      </w:r>
      <w:r w:rsidR="00CF05CE" w:rsidRPr="00353866">
        <w:rPr>
          <w:rFonts w:ascii="Arial" w:hAnsi="Arial" w:cs="Arial"/>
          <w:szCs w:val="28"/>
          <w:lang w:val="ro-RO"/>
        </w:rPr>
        <w:t>.</w:t>
      </w:r>
      <w:r>
        <w:rPr>
          <w:rFonts w:ascii="Arial" w:hAnsi="Arial" w:cs="Arial"/>
          <w:szCs w:val="28"/>
          <w:lang w:val="ro-RO"/>
        </w:rPr>
        <w:t>10</w:t>
      </w:r>
      <w:r w:rsidR="00A53C94" w:rsidRPr="00353866">
        <w:rPr>
          <w:rFonts w:ascii="Arial" w:hAnsi="Arial" w:cs="Arial"/>
          <w:szCs w:val="28"/>
          <w:lang w:val="ro-RO"/>
        </w:rPr>
        <w:t>.20</w:t>
      </w:r>
      <w:r w:rsidR="009F417A">
        <w:rPr>
          <w:rFonts w:ascii="Arial" w:hAnsi="Arial" w:cs="Arial"/>
          <w:szCs w:val="28"/>
          <w:lang w:val="ro-RO"/>
        </w:rPr>
        <w:t>2</w:t>
      </w:r>
      <w:r w:rsidR="009828B4">
        <w:rPr>
          <w:rFonts w:ascii="Arial" w:hAnsi="Arial" w:cs="Arial"/>
          <w:szCs w:val="28"/>
          <w:lang w:val="ro-RO"/>
        </w:rPr>
        <w:t>2</w:t>
      </w:r>
      <w:r w:rsidR="00A53C94" w:rsidRPr="00353866">
        <w:rPr>
          <w:rFonts w:ascii="Arial" w:hAnsi="Arial" w:cs="Arial"/>
          <w:szCs w:val="28"/>
          <w:lang w:val="pt-BR"/>
        </w:rPr>
        <w:t xml:space="preserve">         </w:t>
      </w:r>
    </w:p>
    <w:sectPr w:rsidR="00C91B7B" w:rsidRPr="00353866" w:rsidSect="00E85501">
      <w:pgSz w:w="12240" w:h="15840"/>
      <w:pgMar w:top="426" w:right="144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ooklyn R">
    <w:altName w:val="Century Gothic"/>
    <w:charset w:val="00"/>
    <w:family w:val="swiss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715D4"/>
    <w:multiLevelType w:val="singleLevel"/>
    <w:tmpl w:val="32EAB8F6"/>
    <w:lvl w:ilvl="0">
      <w:start w:val="70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1" w15:restartNumberingAfterBreak="0">
    <w:nsid w:val="6D1A3C4E"/>
    <w:multiLevelType w:val="multilevel"/>
    <w:tmpl w:val="4DCE67DA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1146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 w16cid:durableId="176950336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730376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53C94"/>
    <w:rsid w:val="00000253"/>
    <w:rsid w:val="000169B2"/>
    <w:rsid w:val="00025A40"/>
    <w:rsid w:val="0003058A"/>
    <w:rsid w:val="000A77C5"/>
    <w:rsid w:val="000C340F"/>
    <w:rsid w:val="000F75B3"/>
    <w:rsid w:val="001443F8"/>
    <w:rsid w:val="001A0A78"/>
    <w:rsid w:val="001A210A"/>
    <w:rsid w:val="001A73F8"/>
    <w:rsid w:val="00220900"/>
    <w:rsid w:val="002717AE"/>
    <w:rsid w:val="002A5ED0"/>
    <w:rsid w:val="0033112A"/>
    <w:rsid w:val="00346C07"/>
    <w:rsid w:val="00353866"/>
    <w:rsid w:val="003C14D3"/>
    <w:rsid w:val="003D0B2D"/>
    <w:rsid w:val="003F35CB"/>
    <w:rsid w:val="0041597B"/>
    <w:rsid w:val="004838FF"/>
    <w:rsid w:val="00485FB6"/>
    <w:rsid w:val="00585B18"/>
    <w:rsid w:val="005D2568"/>
    <w:rsid w:val="005F4FF2"/>
    <w:rsid w:val="0064592F"/>
    <w:rsid w:val="00650856"/>
    <w:rsid w:val="006666C0"/>
    <w:rsid w:val="006A49AC"/>
    <w:rsid w:val="006C7F5A"/>
    <w:rsid w:val="00710A9D"/>
    <w:rsid w:val="00771DAB"/>
    <w:rsid w:val="007A7C39"/>
    <w:rsid w:val="007B5976"/>
    <w:rsid w:val="007C1902"/>
    <w:rsid w:val="007D3CDB"/>
    <w:rsid w:val="008109F2"/>
    <w:rsid w:val="008517E4"/>
    <w:rsid w:val="008B5251"/>
    <w:rsid w:val="008D5CAF"/>
    <w:rsid w:val="008E3D73"/>
    <w:rsid w:val="008E65B0"/>
    <w:rsid w:val="00910DF1"/>
    <w:rsid w:val="00942A63"/>
    <w:rsid w:val="0097371F"/>
    <w:rsid w:val="009828B4"/>
    <w:rsid w:val="009951EF"/>
    <w:rsid w:val="009D31F3"/>
    <w:rsid w:val="009F417A"/>
    <w:rsid w:val="00A11A6B"/>
    <w:rsid w:val="00A53C94"/>
    <w:rsid w:val="00A55E69"/>
    <w:rsid w:val="00A92EA5"/>
    <w:rsid w:val="00A93F0A"/>
    <w:rsid w:val="00AC0ECA"/>
    <w:rsid w:val="00AC362B"/>
    <w:rsid w:val="00AE51BF"/>
    <w:rsid w:val="00B033B3"/>
    <w:rsid w:val="00B616E7"/>
    <w:rsid w:val="00B716A8"/>
    <w:rsid w:val="00B763D4"/>
    <w:rsid w:val="00B941AD"/>
    <w:rsid w:val="00BB7F5D"/>
    <w:rsid w:val="00BD3D44"/>
    <w:rsid w:val="00BE1982"/>
    <w:rsid w:val="00BE5BA0"/>
    <w:rsid w:val="00C438C1"/>
    <w:rsid w:val="00C56223"/>
    <w:rsid w:val="00C86E78"/>
    <w:rsid w:val="00C91B7B"/>
    <w:rsid w:val="00CB2DF4"/>
    <w:rsid w:val="00CD63C6"/>
    <w:rsid w:val="00CF05CE"/>
    <w:rsid w:val="00D202AA"/>
    <w:rsid w:val="00D47806"/>
    <w:rsid w:val="00D52A87"/>
    <w:rsid w:val="00D5651D"/>
    <w:rsid w:val="00D75958"/>
    <w:rsid w:val="00D82F7A"/>
    <w:rsid w:val="00DA2E88"/>
    <w:rsid w:val="00DC0AB3"/>
    <w:rsid w:val="00DF0DE7"/>
    <w:rsid w:val="00E120F2"/>
    <w:rsid w:val="00E43A5B"/>
    <w:rsid w:val="00E46853"/>
    <w:rsid w:val="00E65E28"/>
    <w:rsid w:val="00E74FF1"/>
    <w:rsid w:val="00E85368"/>
    <w:rsid w:val="00E85501"/>
    <w:rsid w:val="00EC7056"/>
    <w:rsid w:val="00ED19AF"/>
    <w:rsid w:val="00F00468"/>
    <w:rsid w:val="00F02C05"/>
    <w:rsid w:val="00F32972"/>
    <w:rsid w:val="00F61E75"/>
    <w:rsid w:val="00F854B9"/>
    <w:rsid w:val="00FA4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AFB5C6"/>
  <w15:docId w15:val="{D713A510-DDBF-4FFD-8484-FC1EAAD36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3C94"/>
    <w:pPr>
      <w:spacing w:after="0" w:line="240" w:lineRule="auto"/>
    </w:pPr>
    <w:rPr>
      <w:rFonts w:ascii="Brooklyn R" w:eastAsia="Times New Roman" w:hAnsi="Brooklyn R" w:cs="Times New Roman"/>
      <w:noProof/>
      <w:color w:val="000000"/>
      <w:sz w:val="28"/>
      <w:szCs w:val="20"/>
      <w:lang w:eastAsia="ro-RO"/>
    </w:rPr>
  </w:style>
  <w:style w:type="paragraph" w:styleId="Heading1">
    <w:name w:val="heading 1"/>
    <w:basedOn w:val="Normal"/>
    <w:next w:val="Normal"/>
    <w:link w:val="Heading1Char"/>
    <w:qFormat/>
    <w:rsid w:val="0064592F"/>
    <w:pPr>
      <w:keepNext/>
      <w:numPr>
        <w:numId w:val="1"/>
      </w:numPr>
      <w:shd w:val="clear" w:color="auto" w:fill="D9D9D9"/>
      <w:spacing w:before="240" w:after="960"/>
      <w:outlineLvl w:val="0"/>
    </w:pPr>
    <w:rPr>
      <w:rFonts w:ascii="Trebuchet MS" w:hAnsi="Trebuchet MS" w:cs="Arial"/>
      <w:b/>
      <w:bCs/>
      <w:noProof w:val="0"/>
      <w:color w:val="auto"/>
      <w:kern w:val="32"/>
      <w:szCs w:val="32"/>
      <w:lang w:val="ro-RO" w:eastAsia="en-US"/>
    </w:rPr>
  </w:style>
  <w:style w:type="paragraph" w:styleId="Heading2">
    <w:name w:val="heading 2"/>
    <w:aliases w:val="Nadpis_2,AB,Numbered - 2,Sub Heading,ignorer2,Heading 2 Char1,Heading 2 Char Char"/>
    <w:basedOn w:val="Normal"/>
    <w:next w:val="Normal"/>
    <w:link w:val="Heading2Char"/>
    <w:semiHidden/>
    <w:unhideWhenUsed/>
    <w:qFormat/>
    <w:rsid w:val="0064592F"/>
    <w:pPr>
      <w:keepNext/>
      <w:numPr>
        <w:ilvl w:val="1"/>
        <w:numId w:val="1"/>
      </w:numPr>
      <w:spacing w:before="240" w:after="60"/>
      <w:outlineLvl w:val="1"/>
    </w:pPr>
    <w:rPr>
      <w:rFonts w:ascii="Trebuchet MS" w:hAnsi="Trebuchet MS" w:cs="Arial"/>
      <w:noProof w:val="0"/>
      <w:color w:val="auto"/>
      <w:sz w:val="24"/>
      <w:szCs w:val="28"/>
      <w:lang w:val="ro-RO" w:eastAsia="en-US"/>
    </w:rPr>
  </w:style>
  <w:style w:type="paragraph" w:styleId="Heading3">
    <w:name w:val="heading 3"/>
    <w:aliases w:val="Podpodkapitola,adpis 3,KopCat. 3,Numbered - 3"/>
    <w:basedOn w:val="Normal"/>
    <w:next w:val="Normal"/>
    <w:link w:val="Heading3Char"/>
    <w:semiHidden/>
    <w:unhideWhenUsed/>
    <w:qFormat/>
    <w:rsid w:val="0064592F"/>
    <w:pPr>
      <w:keepNext/>
      <w:numPr>
        <w:ilvl w:val="2"/>
        <w:numId w:val="1"/>
      </w:numPr>
      <w:spacing w:before="240" w:after="60"/>
      <w:outlineLvl w:val="2"/>
    </w:pPr>
    <w:rPr>
      <w:rFonts w:ascii="Trebuchet MS" w:hAnsi="Trebuchet MS" w:cs="Arial"/>
      <w:noProof w:val="0"/>
      <w:color w:val="auto"/>
      <w:sz w:val="20"/>
      <w:szCs w:val="26"/>
      <w:lang w:val="ro-RO" w:eastAsia="en-US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4592F"/>
    <w:pPr>
      <w:keepNext/>
      <w:numPr>
        <w:ilvl w:val="3"/>
        <w:numId w:val="1"/>
      </w:numPr>
      <w:spacing w:before="240" w:after="60"/>
      <w:outlineLvl w:val="3"/>
    </w:pPr>
    <w:rPr>
      <w:rFonts w:ascii="Trebuchet MS" w:hAnsi="Trebuchet MS" w:cs="Arial"/>
      <w:b/>
      <w:bCs/>
      <w:noProof w:val="0"/>
      <w:color w:val="auto"/>
      <w:sz w:val="20"/>
      <w:szCs w:val="28"/>
      <w:lang w:val="ro-RO" w:eastAsia="en-US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64592F"/>
    <w:pPr>
      <w:keepNext/>
      <w:numPr>
        <w:ilvl w:val="4"/>
        <w:numId w:val="1"/>
      </w:numPr>
      <w:jc w:val="right"/>
      <w:outlineLvl w:val="4"/>
    </w:pPr>
    <w:rPr>
      <w:rFonts w:ascii="Trebuchet MS" w:hAnsi="Trebuchet MS"/>
      <w:b/>
      <w:bCs/>
      <w:noProof w:val="0"/>
      <w:color w:val="auto"/>
      <w:sz w:val="20"/>
      <w:szCs w:val="24"/>
      <w:lang w:val="ro-RO" w:eastAsia="en-US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64592F"/>
    <w:pPr>
      <w:keepNext/>
      <w:numPr>
        <w:ilvl w:val="5"/>
        <w:numId w:val="1"/>
      </w:numPr>
      <w:spacing w:before="120" w:after="120"/>
      <w:jc w:val="right"/>
      <w:outlineLvl w:val="5"/>
    </w:pPr>
    <w:rPr>
      <w:rFonts w:ascii="Trebuchet MS" w:hAnsi="Trebuchet MS" w:cs="Arial"/>
      <w:b/>
      <w:caps/>
      <w:noProof w:val="0"/>
      <w:color w:val="003366"/>
      <w:spacing w:val="-22"/>
      <w:sz w:val="36"/>
      <w:szCs w:val="24"/>
      <w:lang w:val="ro-RO" w:eastAsia="en-US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64592F"/>
    <w:pPr>
      <w:keepNext/>
      <w:numPr>
        <w:ilvl w:val="6"/>
        <w:numId w:val="1"/>
      </w:numPr>
      <w:spacing w:before="120" w:after="120"/>
      <w:jc w:val="center"/>
      <w:outlineLvl w:val="6"/>
    </w:pPr>
    <w:rPr>
      <w:rFonts w:ascii="Trebuchet MS" w:hAnsi="Trebuchet MS"/>
      <w:noProof w:val="0"/>
      <w:color w:val="auto"/>
      <w:sz w:val="24"/>
      <w:szCs w:val="24"/>
      <w:lang w:val="ro-RO" w:eastAsia="en-US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64592F"/>
    <w:pPr>
      <w:keepNext/>
      <w:numPr>
        <w:ilvl w:val="7"/>
        <w:numId w:val="1"/>
      </w:numPr>
      <w:jc w:val="right"/>
      <w:outlineLvl w:val="7"/>
    </w:pPr>
    <w:rPr>
      <w:rFonts w:ascii="Trebuchet MS" w:hAnsi="Trebuchet MS"/>
      <w:b/>
      <w:caps/>
      <w:noProof w:val="0"/>
      <w:color w:val="auto"/>
      <w:sz w:val="32"/>
      <w:szCs w:val="24"/>
      <w:lang w:val="ro-RO" w:eastAsia="en-US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64592F"/>
    <w:pPr>
      <w:keepNext/>
      <w:numPr>
        <w:ilvl w:val="8"/>
        <w:numId w:val="1"/>
      </w:numPr>
      <w:spacing w:before="40" w:after="40"/>
      <w:jc w:val="center"/>
      <w:outlineLvl w:val="8"/>
    </w:pPr>
    <w:rPr>
      <w:rFonts w:ascii="Trebuchet MS" w:hAnsi="Trebuchet MS"/>
      <w:b/>
      <w:bCs/>
      <w:noProof w:val="0"/>
      <w:color w:val="auto"/>
      <w:sz w:val="20"/>
      <w:szCs w:val="24"/>
      <w:lang w:val="ro-RO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25">
    <w:name w:val="Font Style25"/>
    <w:basedOn w:val="DefaultParagraphFont"/>
    <w:uiPriority w:val="99"/>
    <w:rsid w:val="00A53C94"/>
    <w:rPr>
      <w:rFonts w:ascii="Bookman Old Style" w:hAnsi="Bookman Old Style" w:cs="Bookman Old Style"/>
      <w:spacing w:val="-10"/>
      <w:sz w:val="34"/>
      <w:szCs w:val="34"/>
    </w:rPr>
  </w:style>
  <w:style w:type="paragraph" w:styleId="BodyText">
    <w:name w:val="Body Text"/>
    <w:basedOn w:val="Normal"/>
    <w:link w:val="BodyTextChar"/>
    <w:uiPriority w:val="99"/>
    <w:unhideWhenUsed/>
    <w:rsid w:val="005F4FF2"/>
    <w:pPr>
      <w:jc w:val="center"/>
    </w:pPr>
    <w:rPr>
      <w:rFonts w:ascii="Times New Roman" w:hAnsi="Times New Roman"/>
      <w:noProof w:val="0"/>
      <w:color w:val="auto"/>
      <w:szCs w:val="28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5F4FF2"/>
    <w:rPr>
      <w:rFonts w:ascii="Times New Roman" w:eastAsia="Times New Roman" w:hAnsi="Times New Roman" w:cs="Times New Roman"/>
      <w:sz w:val="28"/>
      <w:szCs w:val="28"/>
    </w:rPr>
  </w:style>
  <w:style w:type="character" w:customStyle="1" w:styleId="Heading1Char">
    <w:name w:val="Heading 1 Char"/>
    <w:basedOn w:val="DefaultParagraphFont"/>
    <w:link w:val="Heading1"/>
    <w:rsid w:val="0064592F"/>
    <w:rPr>
      <w:rFonts w:ascii="Trebuchet MS" w:eastAsia="Times New Roman" w:hAnsi="Trebuchet MS" w:cs="Arial"/>
      <w:b/>
      <w:bCs/>
      <w:kern w:val="32"/>
      <w:sz w:val="28"/>
      <w:szCs w:val="32"/>
      <w:shd w:val="clear" w:color="auto" w:fill="D9D9D9"/>
      <w:lang w:val="ro-RO"/>
    </w:rPr>
  </w:style>
  <w:style w:type="character" w:customStyle="1" w:styleId="Heading2Char">
    <w:name w:val="Heading 2 Char"/>
    <w:aliases w:val="Nadpis_2 Char,AB Char,Numbered - 2 Char,Sub Heading Char,ignorer2 Char,Heading 2 Char1 Char,Heading 2 Char Char Char"/>
    <w:basedOn w:val="DefaultParagraphFont"/>
    <w:link w:val="Heading2"/>
    <w:semiHidden/>
    <w:rsid w:val="0064592F"/>
    <w:rPr>
      <w:rFonts w:ascii="Trebuchet MS" w:eastAsia="Times New Roman" w:hAnsi="Trebuchet MS" w:cs="Arial"/>
      <w:sz w:val="24"/>
      <w:szCs w:val="28"/>
      <w:lang w:val="ro-RO"/>
    </w:rPr>
  </w:style>
  <w:style w:type="character" w:customStyle="1" w:styleId="Heading3Char">
    <w:name w:val="Heading 3 Char"/>
    <w:aliases w:val="Podpodkapitola Char,adpis 3 Char,KopCat. 3 Char,Numbered - 3 Char"/>
    <w:basedOn w:val="DefaultParagraphFont"/>
    <w:link w:val="Heading3"/>
    <w:semiHidden/>
    <w:rsid w:val="0064592F"/>
    <w:rPr>
      <w:rFonts w:ascii="Trebuchet MS" w:eastAsia="Times New Roman" w:hAnsi="Trebuchet MS" w:cs="Arial"/>
      <w:sz w:val="20"/>
      <w:szCs w:val="26"/>
      <w:lang w:val="ro-RO"/>
    </w:rPr>
  </w:style>
  <w:style w:type="character" w:customStyle="1" w:styleId="Heading4Char">
    <w:name w:val="Heading 4 Char"/>
    <w:basedOn w:val="DefaultParagraphFont"/>
    <w:link w:val="Heading4"/>
    <w:semiHidden/>
    <w:rsid w:val="0064592F"/>
    <w:rPr>
      <w:rFonts w:ascii="Trebuchet MS" w:eastAsia="Times New Roman" w:hAnsi="Trebuchet MS" w:cs="Arial"/>
      <w:b/>
      <w:bCs/>
      <w:sz w:val="20"/>
      <w:szCs w:val="28"/>
      <w:lang w:val="ro-RO"/>
    </w:rPr>
  </w:style>
  <w:style w:type="character" w:customStyle="1" w:styleId="Heading5Char">
    <w:name w:val="Heading 5 Char"/>
    <w:basedOn w:val="DefaultParagraphFont"/>
    <w:link w:val="Heading5"/>
    <w:semiHidden/>
    <w:rsid w:val="0064592F"/>
    <w:rPr>
      <w:rFonts w:ascii="Trebuchet MS" w:eastAsia="Times New Roman" w:hAnsi="Trebuchet MS" w:cs="Times New Roman"/>
      <w:b/>
      <w:bCs/>
      <w:sz w:val="20"/>
      <w:szCs w:val="24"/>
      <w:lang w:val="ro-RO"/>
    </w:rPr>
  </w:style>
  <w:style w:type="character" w:customStyle="1" w:styleId="Heading6Char">
    <w:name w:val="Heading 6 Char"/>
    <w:basedOn w:val="DefaultParagraphFont"/>
    <w:link w:val="Heading6"/>
    <w:semiHidden/>
    <w:rsid w:val="0064592F"/>
    <w:rPr>
      <w:rFonts w:ascii="Trebuchet MS" w:eastAsia="Times New Roman" w:hAnsi="Trebuchet MS" w:cs="Arial"/>
      <w:b/>
      <w:caps/>
      <w:color w:val="003366"/>
      <w:spacing w:val="-22"/>
      <w:sz w:val="36"/>
      <w:szCs w:val="24"/>
      <w:lang w:val="ro-RO"/>
    </w:rPr>
  </w:style>
  <w:style w:type="character" w:customStyle="1" w:styleId="Heading7Char">
    <w:name w:val="Heading 7 Char"/>
    <w:basedOn w:val="DefaultParagraphFont"/>
    <w:link w:val="Heading7"/>
    <w:semiHidden/>
    <w:rsid w:val="0064592F"/>
    <w:rPr>
      <w:rFonts w:ascii="Trebuchet MS" w:eastAsia="Times New Roman" w:hAnsi="Trebuchet MS" w:cs="Times New Roman"/>
      <w:sz w:val="24"/>
      <w:szCs w:val="24"/>
      <w:lang w:val="ro-RO"/>
    </w:rPr>
  </w:style>
  <w:style w:type="character" w:customStyle="1" w:styleId="Heading8Char">
    <w:name w:val="Heading 8 Char"/>
    <w:basedOn w:val="DefaultParagraphFont"/>
    <w:link w:val="Heading8"/>
    <w:semiHidden/>
    <w:rsid w:val="0064592F"/>
    <w:rPr>
      <w:rFonts w:ascii="Trebuchet MS" w:eastAsia="Times New Roman" w:hAnsi="Trebuchet MS" w:cs="Times New Roman"/>
      <w:b/>
      <w:caps/>
      <w:sz w:val="32"/>
      <w:szCs w:val="24"/>
      <w:lang w:val="ro-RO"/>
    </w:rPr>
  </w:style>
  <w:style w:type="character" w:customStyle="1" w:styleId="Heading9Char">
    <w:name w:val="Heading 9 Char"/>
    <w:basedOn w:val="DefaultParagraphFont"/>
    <w:link w:val="Heading9"/>
    <w:semiHidden/>
    <w:rsid w:val="0064592F"/>
    <w:rPr>
      <w:rFonts w:ascii="Trebuchet MS" w:eastAsia="Times New Roman" w:hAnsi="Trebuchet MS" w:cs="Times New Roman"/>
      <w:b/>
      <w:bCs/>
      <w:sz w:val="20"/>
      <w:szCs w:val="24"/>
      <w:lang w:val="ro-RO"/>
    </w:rPr>
  </w:style>
  <w:style w:type="paragraph" w:customStyle="1" w:styleId="yiv2132516685msonormal">
    <w:name w:val="yiv2132516685msonormal"/>
    <w:basedOn w:val="Normal"/>
    <w:rsid w:val="00E43A5B"/>
    <w:pPr>
      <w:spacing w:before="100" w:beforeAutospacing="1" w:after="100" w:afterAutospacing="1"/>
    </w:pPr>
    <w:rPr>
      <w:rFonts w:ascii="Times New Roman" w:hAnsi="Times New Roman"/>
      <w:noProof w:val="0"/>
      <w:color w:val="auto"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82F7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82F7A"/>
    <w:rPr>
      <w:rFonts w:ascii="Brooklyn R" w:eastAsia="Times New Roman" w:hAnsi="Brooklyn R" w:cs="Times New Roman"/>
      <w:noProof/>
      <w:color w:val="000000"/>
      <w:sz w:val="28"/>
      <w:szCs w:val="20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32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CDD967-E357-48ED-90FF-A96BE297E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168</Words>
  <Characters>964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mirela.baciu</dc:creator>
  <cp:lastModifiedBy>Ionut Mugurel Chitu</cp:lastModifiedBy>
  <cp:revision>85</cp:revision>
  <cp:lastPrinted>2022-04-27T09:11:00Z</cp:lastPrinted>
  <dcterms:created xsi:type="dcterms:W3CDTF">2019-06-13T07:02:00Z</dcterms:created>
  <dcterms:modified xsi:type="dcterms:W3CDTF">2022-10-26T12:46:00Z</dcterms:modified>
</cp:coreProperties>
</file>