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344AD" w14:textId="77777777" w:rsidR="002673B0" w:rsidRPr="00F13EBA" w:rsidRDefault="00D15911" w:rsidP="00C9506B">
      <w:pPr>
        <w:pStyle w:val="Footer"/>
        <w:tabs>
          <w:tab w:val="clear" w:pos="4320"/>
          <w:tab w:val="left" w:pos="6521"/>
          <w:tab w:val="left" w:pos="6804"/>
        </w:tabs>
        <w:ind w:right="140"/>
        <w:jc w:val="both"/>
        <w:rPr>
          <w:rFonts w:asciiTheme="minorHAnsi" w:hAnsiTheme="minorHAnsi" w:cstheme="minorHAnsi"/>
          <w:b w:val="0"/>
          <w:bCs w:val="0"/>
          <w:sz w:val="24"/>
          <w:lang w:val="it-IT"/>
        </w:rPr>
      </w:pPr>
      <w:r w:rsidRPr="00F13EBA">
        <w:rPr>
          <w:rFonts w:asciiTheme="minorHAnsi" w:hAnsiTheme="minorHAnsi" w:cstheme="minorHAnsi"/>
          <w:b w:val="0"/>
          <w:bCs w:val="0"/>
          <w:sz w:val="24"/>
          <w:lang w:val="it-IT"/>
        </w:rPr>
        <w:t xml:space="preserve">     </w:t>
      </w:r>
    </w:p>
    <w:p w14:paraId="49D38A06" w14:textId="1965AA9E" w:rsidR="00333AB4" w:rsidRPr="00F13EBA" w:rsidRDefault="006C7369" w:rsidP="00333AB4">
      <w:pPr>
        <w:pStyle w:val="BodyText"/>
        <w:jc w:val="center"/>
        <w:rPr>
          <w:rFonts w:asciiTheme="minorHAnsi" w:hAnsiTheme="minorHAnsi" w:cstheme="minorHAnsi"/>
          <w:color w:val="00B0F0"/>
          <w:spacing w:val="-2"/>
          <w:w w:val="115"/>
          <w:szCs w:val="28"/>
        </w:rPr>
      </w:pPr>
      <w:r w:rsidRPr="00F13EBA">
        <w:rPr>
          <w:rFonts w:asciiTheme="minorHAnsi" w:hAnsiTheme="minorHAnsi" w:cstheme="minorHAnsi"/>
          <w:color w:val="00B0F0"/>
          <w:szCs w:val="24"/>
        </w:rPr>
        <w:t>“Promovarea dezvoltării urbane durabile prin elaborarea documentelor de planificare strategică pentru perioada 2021-2027 - PLANIFIC ” – COD SMIS 135741</w:t>
      </w:r>
    </w:p>
    <w:p w14:paraId="5362DF78" w14:textId="77777777" w:rsidR="00333AB4" w:rsidRPr="00F13EBA" w:rsidRDefault="00333AB4" w:rsidP="00333AB4">
      <w:pPr>
        <w:pStyle w:val="BodyText"/>
        <w:jc w:val="center"/>
        <w:rPr>
          <w:rFonts w:asciiTheme="minorHAnsi" w:hAnsiTheme="minorHAnsi" w:cstheme="minorHAnsi"/>
          <w:spacing w:val="-2"/>
          <w:w w:val="115"/>
          <w:szCs w:val="28"/>
        </w:rPr>
      </w:pPr>
    </w:p>
    <w:p w14:paraId="1323EFE3" w14:textId="77777777" w:rsidR="00333AB4" w:rsidRPr="00F13EBA" w:rsidRDefault="00333AB4" w:rsidP="00333AB4">
      <w:pPr>
        <w:pStyle w:val="BodyText"/>
        <w:rPr>
          <w:rFonts w:asciiTheme="minorHAnsi" w:hAnsiTheme="minorHAnsi" w:cstheme="minorHAnsi"/>
          <w:spacing w:val="-2"/>
          <w:w w:val="115"/>
          <w:szCs w:val="28"/>
        </w:rPr>
      </w:pPr>
      <w:r w:rsidRPr="00F13EBA">
        <w:rPr>
          <w:rFonts w:asciiTheme="minorHAnsi" w:hAnsiTheme="minorHAnsi" w:cstheme="minorHAnsi"/>
          <w:spacing w:val="-2"/>
          <w:w w:val="115"/>
          <w:szCs w:val="28"/>
        </w:rPr>
        <w:t>Beneficiat: Municipiul Buzău</w:t>
      </w:r>
    </w:p>
    <w:p w14:paraId="64B6A384" w14:textId="77777777" w:rsidR="00333AB4" w:rsidRPr="00F13EBA" w:rsidRDefault="00333AB4" w:rsidP="00333AB4">
      <w:pPr>
        <w:pStyle w:val="BodyText"/>
        <w:rPr>
          <w:rFonts w:asciiTheme="minorHAnsi" w:hAnsiTheme="minorHAnsi" w:cstheme="minorHAnsi"/>
          <w:spacing w:val="-2"/>
          <w:w w:val="115"/>
          <w:szCs w:val="28"/>
        </w:rPr>
      </w:pPr>
    </w:p>
    <w:p w14:paraId="4DABE6CE" w14:textId="77777777" w:rsidR="00333AB4" w:rsidRPr="00F13EBA" w:rsidRDefault="00333AB4" w:rsidP="00333AB4">
      <w:pPr>
        <w:pStyle w:val="BodyText"/>
        <w:rPr>
          <w:rFonts w:asciiTheme="minorHAnsi" w:hAnsiTheme="minorHAnsi" w:cstheme="minorHAnsi"/>
          <w:w w:val="115"/>
          <w:szCs w:val="28"/>
        </w:rPr>
      </w:pPr>
      <w:r w:rsidRPr="00F13EBA">
        <w:rPr>
          <w:rFonts w:asciiTheme="minorHAnsi" w:hAnsiTheme="minorHAnsi" w:cstheme="minorHAnsi"/>
          <w:spacing w:val="-2"/>
          <w:w w:val="115"/>
          <w:szCs w:val="28"/>
        </w:rPr>
        <w:t>Obi</w:t>
      </w:r>
      <w:r w:rsidRPr="00F13EBA">
        <w:rPr>
          <w:rFonts w:asciiTheme="minorHAnsi" w:hAnsiTheme="minorHAnsi" w:cstheme="minorHAnsi"/>
          <w:spacing w:val="-1"/>
          <w:w w:val="115"/>
          <w:szCs w:val="28"/>
        </w:rPr>
        <w:t>ectivul</w:t>
      </w:r>
      <w:r w:rsidRPr="00F13EBA">
        <w:rPr>
          <w:rFonts w:asciiTheme="minorHAnsi" w:hAnsiTheme="minorHAnsi" w:cstheme="minorHAnsi"/>
          <w:spacing w:val="-50"/>
          <w:w w:val="115"/>
          <w:szCs w:val="28"/>
        </w:rPr>
        <w:t xml:space="preserve">  </w:t>
      </w:r>
      <w:r w:rsidRPr="00F13EBA">
        <w:rPr>
          <w:rFonts w:asciiTheme="minorHAnsi" w:hAnsiTheme="minorHAnsi" w:cstheme="minorHAnsi"/>
          <w:w w:val="115"/>
          <w:szCs w:val="28"/>
        </w:rPr>
        <w:t>general</w:t>
      </w:r>
      <w:r w:rsidRPr="00F13EBA">
        <w:rPr>
          <w:rFonts w:asciiTheme="minorHAnsi" w:hAnsiTheme="minorHAnsi" w:cstheme="minorHAnsi"/>
          <w:spacing w:val="-44"/>
          <w:w w:val="115"/>
          <w:szCs w:val="28"/>
        </w:rPr>
        <w:t xml:space="preserve"> </w:t>
      </w:r>
      <w:r w:rsidRPr="00F13EBA">
        <w:rPr>
          <w:rFonts w:asciiTheme="minorHAnsi" w:hAnsiTheme="minorHAnsi" w:cstheme="minorHAnsi"/>
          <w:w w:val="115"/>
          <w:szCs w:val="28"/>
        </w:rPr>
        <w:t>al</w:t>
      </w:r>
      <w:r w:rsidRPr="00F13EBA">
        <w:rPr>
          <w:rFonts w:asciiTheme="minorHAnsi" w:hAnsiTheme="minorHAnsi" w:cstheme="minorHAnsi"/>
          <w:spacing w:val="-48"/>
          <w:w w:val="115"/>
          <w:szCs w:val="28"/>
        </w:rPr>
        <w:t xml:space="preserve"> </w:t>
      </w:r>
      <w:r w:rsidRPr="00F13EBA">
        <w:rPr>
          <w:rFonts w:asciiTheme="minorHAnsi" w:hAnsiTheme="minorHAnsi" w:cstheme="minorHAnsi"/>
          <w:w w:val="115"/>
          <w:szCs w:val="28"/>
        </w:rPr>
        <w:t>proiectului:</w:t>
      </w:r>
    </w:p>
    <w:p w14:paraId="56C23D3C" w14:textId="77777777" w:rsidR="00333AB4" w:rsidRPr="00F13EBA" w:rsidRDefault="00333AB4" w:rsidP="00B765A1">
      <w:pPr>
        <w:pStyle w:val="BodyText"/>
        <w:ind w:firstLine="720"/>
        <w:rPr>
          <w:rFonts w:asciiTheme="minorHAnsi" w:hAnsiTheme="minorHAnsi" w:cstheme="minorHAnsi"/>
          <w:szCs w:val="28"/>
        </w:rPr>
      </w:pPr>
      <w:r w:rsidRPr="00F13EBA">
        <w:rPr>
          <w:rFonts w:asciiTheme="minorHAnsi" w:hAnsiTheme="minorHAnsi" w:cstheme="minorHAnsi"/>
          <w:w w:val="110"/>
          <w:szCs w:val="28"/>
        </w:rPr>
        <w:t>Îmbunataţirea</w:t>
      </w:r>
      <w:r w:rsidRPr="00F13EBA">
        <w:rPr>
          <w:rFonts w:asciiTheme="minorHAnsi" w:hAnsiTheme="minorHAnsi" w:cstheme="minorHAnsi"/>
          <w:spacing w:val="-25"/>
          <w:w w:val="110"/>
          <w:szCs w:val="28"/>
        </w:rPr>
        <w:t xml:space="preserve"> </w:t>
      </w:r>
      <w:r w:rsidRPr="00F13EBA">
        <w:rPr>
          <w:rFonts w:asciiTheme="minorHAnsi" w:hAnsiTheme="minorHAnsi" w:cstheme="minorHAnsi"/>
          <w:spacing w:val="-17"/>
          <w:w w:val="110"/>
          <w:szCs w:val="28"/>
        </w:rPr>
        <w:t>i</w:t>
      </w:r>
      <w:r w:rsidRPr="00F13EBA">
        <w:rPr>
          <w:rFonts w:asciiTheme="minorHAnsi" w:hAnsiTheme="minorHAnsi" w:cstheme="minorHAnsi"/>
          <w:w w:val="110"/>
          <w:szCs w:val="28"/>
        </w:rPr>
        <w:t>mp</w:t>
      </w:r>
      <w:r w:rsidRPr="00F13EBA">
        <w:rPr>
          <w:rFonts w:asciiTheme="minorHAnsi" w:hAnsiTheme="minorHAnsi" w:cstheme="minorHAnsi"/>
          <w:spacing w:val="-14"/>
          <w:w w:val="110"/>
          <w:szCs w:val="28"/>
        </w:rPr>
        <w:t>l</w:t>
      </w:r>
      <w:r w:rsidRPr="00F13EBA">
        <w:rPr>
          <w:rFonts w:asciiTheme="minorHAnsi" w:hAnsiTheme="minorHAnsi" w:cstheme="minorHAnsi"/>
          <w:w w:val="110"/>
          <w:szCs w:val="28"/>
        </w:rPr>
        <w:t>ementăr</w:t>
      </w:r>
      <w:r w:rsidRPr="00F13EBA">
        <w:rPr>
          <w:rFonts w:asciiTheme="minorHAnsi" w:hAnsiTheme="minorHAnsi" w:cstheme="minorHAnsi"/>
          <w:spacing w:val="13"/>
          <w:w w:val="110"/>
          <w:szCs w:val="28"/>
        </w:rPr>
        <w:t>i</w:t>
      </w:r>
      <w:r w:rsidRPr="00F13EBA">
        <w:rPr>
          <w:rFonts w:asciiTheme="minorHAnsi" w:hAnsiTheme="minorHAnsi" w:cstheme="minorHAnsi"/>
          <w:w w:val="110"/>
          <w:szCs w:val="28"/>
        </w:rPr>
        <w:t>i</w:t>
      </w:r>
      <w:r w:rsidRPr="00F13EBA">
        <w:rPr>
          <w:rFonts w:asciiTheme="minorHAnsi" w:hAnsiTheme="minorHAnsi" w:cstheme="minorHAnsi"/>
          <w:spacing w:val="-43"/>
          <w:w w:val="110"/>
          <w:szCs w:val="28"/>
        </w:rPr>
        <w:t xml:space="preserve"> </w:t>
      </w:r>
      <w:r w:rsidRPr="00F13EBA">
        <w:rPr>
          <w:rFonts w:asciiTheme="minorHAnsi" w:hAnsiTheme="minorHAnsi" w:cstheme="minorHAnsi"/>
          <w:w w:val="110"/>
          <w:szCs w:val="28"/>
        </w:rPr>
        <w:t>măsuri</w:t>
      </w:r>
      <w:r w:rsidRPr="00F13EBA">
        <w:rPr>
          <w:rFonts w:asciiTheme="minorHAnsi" w:hAnsiTheme="minorHAnsi" w:cstheme="minorHAnsi"/>
          <w:spacing w:val="-5"/>
          <w:w w:val="110"/>
          <w:szCs w:val="28"/>
        </w:rPr>
        <w:t>l</w:t>
      </w:r>
      <w:r w:rsidRPr="00F13EBA">
        <w:rPr>
          <w:rFonts w:asciiTheme="minorHAnsi" w:hAnsiTheme="minorHAnsi" w:cstheme="minorHAnsi"/>
          <w:w w:val="110"/>
          <w:szCs w:val="28"/>
        </w:rPr>
        <w:t>or</w:t>
      </w:r>
      <w:r w:rsidRPr="00F13EBA">
        <w:rPr>
          <w:rFonts w:asciiTheme="minorHAnsi" w:hAnsiTheme="minorHAnsi" w:cstheme="minorHAnsi"/>
          <w:spacing w:val="-18"/>
          <w:w w:val="110"/>
          <w:szCs w:val="28"/>
        </w:rPr>
        <w:t xml:space="preserve"> </w:t>
      </w:r>
      <w:r w:rsidRPr="00F13EBA">
        <w:rPr>
          <w:rFonts w:asciiTheme="minorHAnsi" w:hAnsiTheme="minorHAnsi" w:cstheme="minorHAnsi"/>
          <w:w w:val="110"/>
          <w:szCs w:val="28"/>
        </w:rPr>
        <w:t>de</w:t>
      </w:r>
      <w:r w:rsidRPr="00F13EBA">
        <w:rPr>
          <w:rFonts w:asciiTheme="minorHAnsi" w:hAnsiTheme="minorHAnsi" w:cstheme="minorHAnsi"/>
          <w:spacing w:val="-18"/>
          <w:w w:val="110"/>
          <w:szCs w:val="28"/>
        </w:rPr>
        <w:t xml:space="preserve"> </w:t>
      </w:r>
      <w:r w:rsidRPr="00F13EBA">
        <w:rPr>
          <w:rFonts w:asciiTheme="minorHAnsi" w:hAnsiTheme="minorHAnsi" w:cstheme="minorHAnsi"/>
          <w:w w:val="110"/>
          <w:szCs w:val="28"/>
        </w:rPr>
        <w:t>preven</w:t>
      </w:r>
      <w:r w:rsidRPr="00F13EBA">
        <w:rPr>
          <w:rFonts w:asciiTheme="minorHAnsi" w:hAnsiTheme="minorHAnsi" w:cstheme="minorHAnsi"/>
          <w:spacing w:val="19"/>
          <w:w w:val="110"/>
          <w:szCs w:val="28"/>
        </w:rPr>
        <w:t>i</w:t>
      </w:r>
      <w:r w:rsidRPr="00F13EBA">
        <w:rPr>
          <w:rFonts w:asciiTheme="minorHAnsi" w:hAnsiTheme="minorHAnsi" w:cstheme="minorHAnsi"/>
          <w:w w:val="110"/>
          <w:szCs w:val="28"/>
        </w:rPr>
        <w:t>re</w:t>
      </w:r>
      <w:r w:rsidRPr="00F13EBA">
        <w:rPr>
          <w:rFonts w:asciiTheme="minorHAnsi" w:hAnsiTheme="minorHAnsi" w:cstheme="minorHAnsi"/>
          <w:spacing w:val="-24"/>
          <w:w w:val="110"/>
          <w:szCs w:val="28"/>
        </w:rPr>
        <w:t xml:space="preserve"> </w:t>
      </w:r>
      <w:r w:rsidRPr="00F13EBA">
        <w:rPr>
          <w:rFonts w:asciiTheme="minorHAnsi" w:hAnsiTheme="minorHAnsi" w:cstheme="minorHAnsi"/>
          <w:w w:val="110"/>
          <w:szCs w:val="28"/>
        </w:rPr>
        <w:t>a</w:t>
      </w:r>
      <w:r w:rsidRPr="00F13EBA">
        <w:rPr>
          <w:rFonts w:asciiTheme="minorHAnsi" w:hAnsiTheme="minorHAnsi" w:cstheme="minorHAnsi"/>
          <w:spacing w:val="-22"/>
          <w:w w:val="110"/>
          <w:szCs w:val="28"/>
        </w:rPr>
        <w:t xml:space="preserve"> </w:t>
      </w:r>
      <w:r w:rsidRPr="00F13EBA">
        <w:rPr>
          <w:rFonts w:asciiTheme="minorHAnsi" w:hAnsiTheme="minorHAnsi" w:cstheme="minorHAnsi"/>
          <w:w w:val="110"/>
          <w:szCs w:val="28"/>
        </w:rPr>
        <w:t>corupţ</w:t>
      </w:r>
      <w:r w:rsidRPr="00F13EBA">
        <w:rPr>
          <w:rFonts w:asciiTheme="minorHAnsi" w:hAnsiTheme="minorHAnsi" w:cstheme="minorHAnsi"/>
          <w:spacing w:val="6"/>
          <w:w w:val="110"/>
          <w:szCs w:val="28"/>
        </w:rPr>
        <w:t>i</w:t>
      </w:r>
      <w:r w:rsidRPr="00F13EBA">
        <w:rPr>
          <w:rFonts w:asciiTheme="minorHAnsi" w:hAnsiTheme="minorHAnsi" w:cstheme="minorHAnsi"/>
          <w:w w:val="110"/>
          <w:szCs w:val="28"/>
        </w:rPr>
        <w:t>ei</w:t>
      </w:r>
      <w:r w:rsidRPr="00F13EBA">
        <w:rPr>
          <w:rFonts w:asciiTheme="minorHAnsi" w:hAnsiTheme="minorHAnsi" w:cstheme="minorHAnsi"/>
          <w:spacing w:val="24"/>
          <w:w w:val="110"/>
          <w:szCs w:val="28"/>
        </w:rPr>
        <w:t xml:space="preserve"> î</w:t>
      </w:r>
      <w:r w:rsidRPr="00F13EBA">
        <w:rPr>
          <w:rFonts w:asciiTheme="minorHAnsi" w:hAnsiTheme="minorHAnsi" w:cstheme="minorHAnsi"/>
          <w:w w:val="110"/>
          <w:szCs w:val="28"/>
        </w:rPr>
        <w:t>n</w:t>
      </w:r>
      <w:r w:rsidRPr="00F13EBA">
        <w:rPr>
          <w:rFonts w:asciiTheme="minorHAnsi" w:hAnsiTheme="minorHAnsi" w:cstheme="minorHAnsi"/>
          <w:spacing w:val="-20"/>
          <w:w w:val="110"/>
          <w:szCs w:val="28"/>
        </w:rPr>
        <w:t xml:space="preserve"> </w:t>
      </w:r>
      <w:r w:rsidRPr="00F13EBA">
        <w:rPr>
          <w:rFonts w:asciiTheme="minorHAnsi" w:hAnsiTheme="minorHAnsi" w:cstheme="minorHAnsi"/>
          <w:w w:val="110"/>
          <w:szCs w:val="28"/>
        </w:rPr>
        <w:t>U</w:t>
      </w:r>
      <w:r w:rsidRPr="00F13EBA">
        <w:rPr>
          <w:rFonts w:asciiTheme="minorHAnsi" w:hAnsiTheme="minorHAnsi" w:cstheme="minorHAnsi"/>
          <w:spacing w:val="-36"/>
          <w:w w:val="110"/>
          <w:szCs w:val="28"/>
        </w:rPr>
        <w:t>A</w:t>
      </w:r>
      <w:r w:rsidRPr="00F13EBA">
        <w:rPr>
          <w:rFonts w:asciiTheme="minorHAnsi" w:hAnsiTheme="minorHAnsi" w:cstheme="minorHAnsi"/>
          <w:w w:val="110"/>
          <w:szCs w:val="28"/>
        </w:rPr>
        <w:t>T</w:t>
      </w:r>
      <w:r w:rsidRPr="00F13EBA">
        <w:rPr>
          <w:rFonts w:asciiTheme="minorHAnsi" w:hAnsiTheme="minorHAnsi" w:cstheme="minorHAnsi"/>
          <w:spacing w:val="-26"/>
          <w:w w:val="110"/>
          <w:szCs w:val="28"/>
        </w:rPr>
        <w:t xml:space="preserve"> </w:t>
      </w:r>
      <w:r w:rsidRPr="00F13EBA">
        <w:rPr>
          <w:rFonts w:asciiTheme="minorHAnsi" w:hAnsiTheme="minorHAnsi" w:cstheme="minorHAnsi"/>
          <w:w w:val="110"/>
          <w:szCs w:val="28"/>
        </w:rPr>
        <w:t>Munic</w:t>
      </w:r>
      <w:r w:rsidRPr="00F13EBA">
        <w:rPr>
          <w:rFonts w:asciiTheme="minorHAnsi" w:hAnsiTheme="minorHAnsi" w:cstheme="minorHAnsi"/>
          <w:spacing w:val="6"/>
          <w:w w:val="110"/>
          <w:szCs w:val="28"/>
        </w:rPr>
        <w:t>i</w:t>
      </w:r>
      <w:r w:rsidRPr="00F13EBA">
        <w:rPr>
          <w:rFonts w:asciiTheme="minorHAnsi" w:hAnsiTheme="minorHAnsi" w:cstheme="minorHAnsi"/>
          <w:w w:val="110"/>
          <w:szCs w:val="28"/>
        </w:rPr>
        <w:t>p</w:t>
      </w:r>
      <w:r w:rsidRPr="00F13EBA">
        <w:rPr>
          <w:rFonts w:asciiTheme="minorHAnsi" w:hAnsiTheme="minorHAnsi" w:cstheme="minorHAnsi"/>
          <w:spacing w:val="1"/>
          <w:w w:val="110"/>
          <w:szCs w:val="28"/>
        </w:rPr>
        <w:t>i</w:t>
      </w:r>
      <w:r w:rsidRPr="00F13EBA">
        <w:rPr>
          <w:rFonts w:asciiTheme="minorHAnsi" w:hAnsiTheme="minorHAnsi" w:cstheme="minorHAnsi"/>
          <w:w w:val="110"/>
          <w:szCs w:val="28"/>
        </w:rPr>
        <w:t>ul</w:t>
      </w:r>
      <w:r w:rsidRPr="00F13EBA">
        <w:rPr>
          <w:rFonts w:asciiTheme="minorHAnsi" w:hAnsiTheme="minorHAnsi" w:cstheme="minorHAnsi"/>
          <w:spacing w:val="-28"/>
          <w:w w:val="110"/>
          <w:szCs w:val="28"/>
        </w:rPr>
        <w:t xml:space="preserve"> </w:t>
      </w:r>
      <w:r w:rsidRPr="00F13EBA">
        <w:rPr>
          <w:rFonts w:asciiTheme="minorHAnsi" w:hAnsiTheme="minorHAnsi" w:cstheme="minorHAnsi"/>
          <w:w w:val="110"/>
          <w:szCs w:val="28"/>
        </w:rPr>
        <w:t>Buzău,</w:t>
      </w:r>
      <w:r w:rsidRPr="00F13EBA">
        <w:rPr>
          <w:rFonts w:asciiTheme="minorHAnsi" w:hAnsiTheme="minorHAnsi" w:cstheme="minorHAnsi"/>
          <w:spacing w:val="-16"/>
          <w:w w:val="110"/>
          <w:szCs w:val="28"/>
        </w:rPr>
        <w:t xml:space="preserve"> </w:t>
      </w:r>
      <w:r w:rsidRPr="00F13EBA">
        <w:rPr>
          <w:rFonts w:asciiTheme="minorHAnsi" w:hAnsiTheme="minorHAnsi" w:cstheme="minorHAnsi"/>
          <w:w w:val="110"/>
          <w:szCs w:val="28"/>
        </w:rPr>
        <w:t>judeţul</w:t>
      </w:r>
      <w:r w:rsidRPr="00F13EBA">
        <w:rPr>
          <w:rFonts w:asciiTheme="minorHAnsi" w:hAnsiTheme="minorHAnsi" w:cstheme="minorHAnsi"/>
          <w:spacing w:val="-3"/>
          <w:w w:val="110"/>
          <w:szCs w:val="28"/>
        </w:rPr>
        <w:t xml:space="preserve"> </w:t>
      </w:r>
      <w:r w:rsidRPr="00F13EBA">
        <w:rPr>
          <w:rFonts w:asciiTheme="minorHAnsi" w:hAnsiTheme="minorHAnsi" w:cstheme="minorHAnsi"/>
          <w:w w:val="110"/>
          <w:szCs w:val="28"/>
        </w:rPr>
        <w:t>Buzău,</w:t>
      </w:r>
      <w:r w:rsidRPr="00F13EBA">
        <w:rPr>
          <w:rFonts w:asciiTheme="minorHAnsi" w:hAnsiTheme="minorHAnsi" w:cstheme="minorHAnsi"/>
          <w:w w:val="97"/>
          <w:szCs w:val="28"/>
        </w:rPr>
        <w:t xml:space="preserve"> </w:t>
      </w:r>
      <w:r w:rsidRPr="00F13EBA">
        <w:rPr>
          <w:rFonts w:asciiTheme="minorHAnsi" w:hAnsiTheme="minorHAnsi" w:cstheme="minorHAnsi"/>
          <w:w w:val="110"/>
          <w:szCs w:val="28"/>
        </w:rPr>
        <w:t>reg</w:t>
      </w:r>
      <w:r w:rsidRPr="00F13EBA">
        <w:rPr>
          <w:rFonts w:asciiTheme="minorHAnsi" w:hAnsiTheme="minorHAnsi" w:cstheme="minorHAnsi"/>
          <w:spacing w:val="5"/>
          <w:w w:val="110"/>
          <w:szCs w:val="28"/>
        </w:rPr>
        <w:t>i</w:t>
      </w:r>
      <w:r w:rsidRPr="00F13EBA">
        <w:rPr>
          <w:rFonts w:asciiTheme="minorHAnsi" w:hAnsiTheme="minorHAnsi" w:cstheme="minorHAnsi"/>
          <w:w w:val="110"/>
          <w:szCs w:val="28"/>
        </w:rPr>
        <w:t>unea</w:t>
      </w:r>
      <w:r w:rsidRPr="00F13EBA">
        <w:rPr>
          <w:rFonts w:asciiTheme="minorHAnsi" w:hAnsiTheme="minorHAnsi" w:cstheme="minorHAnsi"/>
          <w:spacing w:val="39"/>
          <w:w w:val="110"/>
          <w:szCs w:val="28"/>
        </w:rPr>
        <w:t xml:space="preserve"> </w:t>
      </w:r>
      <w:r w:rsidRPr="00F13EBA">
        <w:rPr>
          <w:rFonts w:asciiTheme="minorHAnsi" w:hAnsiTheme="minorHAnsi" w:cstheme="minorHAnsi"/>
          <w:w w:val="110"/>
          <w:szCs w:val="28"/>
        </w:rPr>
        <w:t>mai</w:t>
      </w:r>
      <w:r w:rsidRPr="00F13EBA">
        <w:rPr>
          <w:rFonts w:asciiTheme="minorHAnsi" w:hAnsiTheme="minorHAnsi" w:cstheme="minorHAnsi"/>
          <w:spacing w:val="34"/>
          <w:w w:val="110"/>
          <w:szCs w:val="28"/>
        </w:rPr>
        <w:t xml:space="preserve"> </w:t>
      </w:r>
      <w:r w:rsidRPr="00F13EBA">
        <w:rPr>
          <w:rFonts w:asciiTheme="minorHAnsi" w:hAnsiTheme="minorHAnsi" w:cstheme="minorHAnsi"/>
          <w:w w:val="110"/>
          <w:szCs w:val="28"/>
        </w:rPr>
        <w:t>put</w:t>
      </w:r>
      <w:r w:rsidRPr="00F13EBA">
        <w:rPr>
          <w:rFonts w:asciiTheme="minorHAnsi" w:hAnsiTheme="minorHAnsi" w:cstheme="minorHAnsi"/>
          <w:spacing w:val="4"/>
          <w:w w:val="110"/>
          <w:szCs w:val="28"/>
        </w:rPr>
        <w:t>i</w:t>
      </w:r>
      <w:r w:rsidRPr="00F13EBA">
        <w:rPr>
          <w:rFonts w:asciiTheme="minorHAnsi" w:hAnsiTheme="minorHAnsi" w:cstheme="minorHAnsi"/>
          <w:w w:val="110"/>
          <w:szCs w:val="28"/>
        </w:rPr>
        <w:t>n</w:t>
      </w:r>
      <w:r w:rsidRPr="00F13EBA">
        <w:rPr>
          <w:rFonts w:asciiTheme="minorHAnsi" w:hAnsiTheme="minorHAnsi" w:cstheme="minorHAnsi"/>
          <w:spacing w:val="26"/>
          <w:w w:val="110"/>
          <w:szCs w:val="28"/>
        </w:rPr>
        <w:t xml:space="preserve"> </w:t>
      </w:r>
      <w:r w:rsidRPr="00F13EBA">
        <w:rPr>
          <w:rFonts w:asciiTheme="minorHAnsi" w:hAnsiTheme="minorHAnsi" w:cstheme="minorHAnsi"/>
          <w:w w:val="110"/>
          <w:szCs w:val="28"/>
        </w:rPr>
        <w:t>dezvo</w:t>
      </w:r>
      <w:r w:rsidRPr="00F13EBA">
        <w:rPr>
          <w:rFonts w:asciiTheme="minorHAnsi" w:hAnsiTheme="minorHAnsi" w:cstheme="minorHAnsi"/>
          <w:spacing w:val="4"/>
          <w:w w:val="110"/>
          <w:szCs w:val="28"/>
        </w:rPr>
        <w:t>l</w:t>
      </w:r>
      <w:r w:rsidRPr="00F13EBA">
        <w:rPr>
          <w:rFonts w:asciiTheme="minorHAnsi" w:hAnsiTheme="minorHAnsi" w:cstheme="minorHAnsi"/>
          <w:w w:val="110"/>
          <w:szCs w:val="28"/>
        </w:rPr>
        <w:t>tata</w:t>
      </w:r>
      <w:r w:rsidRPr="00F13EBA">
        <w:rPr>
          <w:rFonts w:asciiTheme="minorHAnsi" w:hAnsiTheme="minorHAnsi" w:cstheme="minorHAnsi"/>
          <w:spacing w:val="41"/>
          <w:w w:val="110"/>
          <w:szCs w:val="28"/>
        </w:rPr>
        <w:t xml:space="preserve"> </w:t>
      </w:r>
      <w:r w:rsidRPr="00F13EBA">
        <w:rPr>
          <w:rFonts w:asciiTheme="minorHAnsi" w:hAnsiTheme="minorHAnsi" w:cstheme="minorHAnsi"/>
          <w:w w:val="110"/>
          <w:szCs w:val="28"/>
        </w:rPr>
        <w:t>Sud</w:t>
      </w:r>
      <w:r w:rsidRPr="00F13EBA">
        <w:rPr>
          <w:rFonts w:asciiTheme="minorHAnsi" w:hAnsiTheme="minorHAnsi" w:cstheme="minorHAnsi"/>
          <w:spacing w:val="44"/>
          <w:w w:val="110"/>
          <w:szCs w:val="28"/>
        </w:rPr>
        <w:t xml:space="preserve"> </w:t>
      </w:r>
      <w:r w:rsidRPr="00F13EBA">
        <w:rPr>
          <w:rFonts w:asciiTheme="minorHAnsi" w:hAnsiTheme="minorHAnsi" w:cstheme="minorHAnsi"/>
          <w:w w:val="110"/>
          <w:szCs w:val="28"/>
        </w:rPr>
        <w:t>Est,</w:t>
      </w:r>
      <w:r w:rsidRPr="00F13EBA">
        <w:rPr>
          <w:rFonts w:asciiTheme="minorHAnsi" w:hAnsiTheme="minorHAnsi" w:cstheme="minorHAnsi"/>
          <w:spacing w:val="24"/>
          <w:w w:val="110"/>
          <w:szCs w:val="28"/>
        </w:rPr>
        <w:t xml:space="preserve"> î</w:t>
      </w:r>
      <w:r w:rsidRPr="00F13EBA">
        <w:rPr>
          <w:rFonts w:asciiTheme="minorHAnsi" w:hAnsiTheme="minorHAnsi" w:cstheme="minorHAnsi"/>
          <w:w w:val="110"/>
          <w:szCs w:val="28"/>
        </w:rPr>
        <w:t>n</w:t>
      </w:r>
      <w:r w:rsidRPr="00F13EBA">
        <w:rPr>
          <w:rFonts w:asciiTheme="minorHAnsi" w:hAnsiTheme="minorHAnsi" w:cstheme="minorHAnsi"/>
          <w:spacing w:val="30"/>
          <w:w w:val="110"/>
          <w:szCs w:val="28"/>
        </w:rPr>
        <w:t xml:space="preserve"> </w:t>
      </w:r>
      <w:r w:rsidRPr="00F13EBA">
        <w:rPr>
          <w:rFonts w:asciiTheme="minorHAnsi" w:hAnsiTheme="minorHAnsi" w:cstheme="minorHAnsi"/>
          <w:w w:val="110"/>
          <w:szCs w:val="28"/>
        </w:rPr>
        <w:t>para</w:t>
      </w:r>
      <w:r w:rsidRPr="00F13EBA">
        <w:rPr>
          <w:rFonts w:asciiTheme="minorHAnsi" w:hAnsiTheme="minorHAnsi" w:cstheme="minorHAnsi"/>
          <w:spacing w:val="-6"/>
          <w:w w:val="110"/>
          <w:szCs w:val="28"/>
        </w:rPr>
        <w:t>l</w:t>
      </w:r>
      <w:r w:rsidRPr="00F13EBA">
        <w:rPr>
          <w:rFonts w:asciiTheme="minorHAnsi" w:hAnsiTheme="minorHAnsi" w:cstheme="minorHAnsi"/>
          <w:w w:val="110"/>
          <w:szCs w:val="28"/>
        </w:rPr>
        <w:t>el</w:t>
      </w:r>
      <w:r w:rsidRPr="00F13EBA">
        <w:rPr>
          <w:rFonts w:asciiTheme="minorHAnsi" w:hAnsiTheme="minorHAnsi" w:cstheme="minorHAnsi"/>
          <w:spacing w:val="25"/>
          <w:w w:val="110"/>
          <w:szCs w:val="28"/>
        </w:rPr>
        <w:t xml:space="preserve"> </w:t>
      </w:r>
      <w:r w:rsidRPr="00F13EBA">
        <w:rPr>
          <w:rFonts w:asciiTheme="minorHAnsi" w:hAnsiTheme="minorHAnsi" w:cstheme="minorHAnsi"/>
          <w:w w:val="110"/>
          <w:szCs w:val="28"/>
        </w:rPr>
        <w:t>cu</w:t>
      </w:r>
      <w:r w:rsidRPr="00F13EBA">
        <w:rPr>
          <w:rFonts w:asciiTheme="minorHAnsi" w:hAnsiTheme="minorHAnsi" w:cstheme="minorHAnsi"/>
          <w:spacing w:val="32"/>
          <w:w w:val="110"/>
          <w:szCs w:val="28"/>
        </w:rPr>
        <w:t xml:space="preserve"> </w:t>
      </w:r>
      <w:r w:rsidRPr="00F13EBA">
        <w:rPr>
          <w:rFonts w:asciiTheme="minorHAnsi" w:hAnsiTheme="minorHAnsi" w:cstheme="minorHAnsi"/>
          <w:w w:val="110"/>
          <w:szCs w:val="28"/>
        </w:rPr>
        <w:t>conso</w:t>
      </w:r>
      <w:r w:rsidRPr="00F13EBA">
        <w:rPr>
          <w:rFonts w:asciiTheme="minorHAnsi" w:hAnsiTheme="minorHAnsi" w:cstheme="minorHAnsi"/>
          <w:spacing w:val="5"/>
          <w:w w:val="110"/>
          <w:szCs w:val="28"/>
        </w:rPr>
        <w:t>l</w:t>
      </w:r>
      <w:r w:rsidRPr="00F13EBA">
        <w:rPr>
          <w:rFonts w:asciiTheme="minorHAnsi" w:hAnsiTheme="minorHAnsi" w:cstheme="minorHAnsi"/>
          <w:spacing w:val="-22"/>
          <w:w w:val="110"/>
          <w:szCs w:val="28"/>
        </w:rPr>
        <w:t>i</w:t>
      </w:r>
      <w:r w:rsidRPr="00F13EBA">
        <w:rPr>
          <w:rFonts w:asciiTheme="minorHAnsi" w:hAnsiTheme="minorHAnsi" w:cstheme="minorHAnsi"/>
          <w:w w:val="110"/>
          <w:szCs w:val="28"/>
        </w:rPr>
        <w:t>darea</w:t>
      </w:r>
      <w:r w:rsidRPr="00F13EBA">
        <w:rPr>
          <w:rFonts w:asciiTheme="minorHAnsi" w:hAnsiTheme="minorHAnsi" w:cstheme="minorHAnsi"/>
          <w:spacing w:val="38"/>
          <w:w w:val="110"/>
          <w:szCs w:val="28"/>
        </w:rPr>
        <w:t xml:space="preserve"> </w:t>
      </w:r>
      <w:r w:rsidRPr="00F13EBA">
        <w:rPr>
          <w:rFonts w:asciiTheme="minorHAnsi" w:hAnsiTheme="minorHAnsi" w:cstheme="minorHAnsi"/>
          <w:w w:val="110"/>
          <w:szCs w:val="28"/>
        </w:rPr>
        <w:t>cun</w:t>
      </w:r>
      <w:r w:rsidRPr="00F13EBA">
        <w:rPr>
          <w:rFonts w:asciiTheme="minorHAnsi" w:hAnsiTheme="minorHAnsi" w:cstheme="minorHAnsi"/>
          <w:spacing w:val="10"/>
          <w:w w:val="110"/>
          <w:szCs w:val="28"/>
        </w:rPr>
        <w:t>oş</w:t>
      </w:r>
      <w:r w:rsidRPr="00F13EBA">
        <w:rPr>
          <w:rFonts w:asciiTheme="minorHAnsi" w:hAnsiTheme="minorHAnsi" w:cstheme="minorHAnsi"/>
          <w:w w:val="110"/>
          <w:szCs w:val="28"/>
        </w:rPr>
        <w:t>t</w:t>
      </w:r>
      <w:r w:rsidRPr="00F13EBA">
        <w:rPr>
          <w:rFonts w:asciiTheme="minorHAnsi" w:hAnsiTheme="minorHAnsi" w:cstheme="minorHAnsi"/>
          <w:spacing w:val="1"/>
          <w:w w:val="110"/>
          <w:szCs w:val="28"/>
        </w:rPr>
        <w:t>i</w:t>
      </w:r>
      <w:r w:rsidRPr="00F13EBA">
        <w:rPr>
          <w:rFonts w:asciiTheme="minorHAnsi" w:hAnsiTheme="minorHAnsi" w:cstheme="minorHAnsi"/>
          <w:w w:val="110"/>
          <w:szCs w:val="28"/>
        </w:rPr>
        <w:t>nţe</w:t>
      </w:r>
      <w:r w:rsidRPr="00F13EBA">
        <w:rPr>
          <w:rFonts w:asciiTheme="minorHAnsi" w:hAnsiTheme="minorHAnsi" w:cstheme="minorHAnsi"/>
          <w:spacing w:val="-12"/>
          <w:w w:val="110"/>
          <w:szCs w:val="28"/>
        </w:rPr>
        <w:t>l</w:t>
      </w:r>
      <w:r w:rsidRPr="00F13EBA">
        <w:rPr>
          <w:rFonts w:asciiTheme="minorHAnsi" w:hAnsiTheme="minorHAnsi" w:cstheme="minorHAnsi"/>
          <w:w w:val="110"/>
          <w:szCs w:val="28"/>
        </w:rPr>
        <w:t>or</w:t>
      </w:r>
      <w:r w:rsidRPr="00F13EBA">
        <w:rPr>
          <w:rFonts w:asciiTheme="minorHAnsi" w:hAnsiTheme="minorHAnsi" w:cstheme="minorHAnsi"/>
          <w:spacing w:val="45"/>
          <w:w w:val="110"/>
          <w:szCs w:val="28"/>
        </w:rPr>
        <w:t xml:space="preserve"> </w:t>
      </w:r>
      <w:r w:rsidRPr="00F13EBA">
        <w:rPr>
          <w:rFonts w:asciiTheme="minorHAnsi" w:hAnsiTheme="minorHAnsi" w:cstheme="minorHAnsi"/>
          <w:w w:val="110"/>
          <w:szCs w:val="28"/>
        </w:rPr>
        <w:t>persona</w:t>
      </w:r>
      <w:r w:rsidRPr="00F13EBA">
        <w:rPr>
          <w:rFonts w:asciiTheme="minorHAnsi" w:hAnsiTheme="minorHAnsi" w:cstheme="minorHAnsi"/>
          <w:spacing w:val="12"/>
          <w:w w:val="110"/>
          <w:szCs w:val="28"/>
        </w:rPr>
        <w:t>l</w:t>
      </w:r>
      <w:r w:rsidRPr="00F13EBA">
        <w:rPr>
          <w:rFonts w:asciiTheme="minorHAnsi" w:hAnsiTheme="minorHAnsi" w:cstheme="minorHAnsi"/>
          <w:w w:val="110"/>
          <w:szCs w:val="28"/>
        </w:rPr>
        <w:t>u</w:t>
      </w:r>
      <w:r w:rsidRPr="00F13EBA">
        <w:rPr>
          <w:rFonts w:asciiTheme="minorHAnsi" w:hAnsiTheme="minorHAnsi" w:cstheme="minorHAnsi"/>
          <w:spacing w:val="-10"/>
          <w:w w:val="110"/>
          <w:szCs w:val="28"/>
        </w:rPr>
        <w:t>l</w:t>
      </w:r>
      <w:r w:rsidRPr="00F13EBA">
        <w:rPr>
          <w:rFonts w:asciiTheme="minorHAnsi" w:hAnsiTheme="minorHAnsi" w:cstheme="minorHAnsi"/>
          <w:w w:val="110"/>
          <w:szCs w:val="28"/>
        </w:rPr>
        <w:t>ui</w:t>
      </w:r>
      <w:r w:rsidRPr="00F13EBA">
        <w:rPr>
          <w:rFonts w:asciiTheme="minorHAnsi" w:hAnsiTheme="minorHAnsi" w:cstheme="minorHAnsi"/>
          <w:spacing w:val="32"/>
          <w:w w:val="110"/>
          <w:szCs w:val="28"/>
        </w:rPr>
        <w:t xml:space="preserve"> </w:t>
      </w:r>
      <w:r w:rsidRPr="00F13EBA">
        <w:rPr>
          <w:rFonts w:asciiTheme="minorHAnsi" w:hAnsiTheme="minorHAnsi" w:cstheme="minorHAnsi"/>
          <w:w w:val="110"/>
          <w:szCs w:val="28"/>
        </w:rPr>
        <w:t>pr</w:t>
      </w:r>
      <w:r w:rsidRPr="00F13EBA">
        <w:rPr>
          <w:rFonts w:asciiTheme="minorHAnsi" w:hAnsiTheme="minorHAnsi" w:cstheme="minorHAnsi"/>
          <w:spacing w:val="-11"/>
          <w:w w:val="110"/>
          <w:szCs w:val="28"/>
        </w:rPr>
        <w:t>i</w:t>
      </w:r>
      <w:r w:rsidRPr="00F13EBA">
        <w:rPr>
          <w:rFonts w:asciiTheme="minorHAnsi" w:hAnsiTheme="minorHAnsi" w:cstheme="minorHAnsi"/>
          <w:w w:val="110"/>
          <w:szCs w:val="28"/>
        </w:rPr>
        <w:t>v</w:t>
      </w:r>
      <w:r w:rsidRPr="00F13EBA">
        <w:rPr>
          <w:rFonts w:asciiTheme="minorHAnsi" w:hAnsiTheme="minorHAnsi" w:cstheme="minorHAnsi"/>
          <w:spacing w:val="15"/>
          <w:w w:val="110"/>
          <w:szCs w:val="28"/>
        </w:rPr>
        <w:t>i</w:t>
      </w:r>
      <w:r w:rsidRPr="00F13EBA">
        <w:rPr>
          <w:rFonts w:asciiTheme="minorHAnsi" w:hAnsiTheme="minorHAnsi" w:cstheme="minorHAnsi"/>
          <w:w w:val="110"/>
          <w:szCs w:val="28"/>
        </w:rPr>
        <w:t>nd</w:t>
      </w:r>
      <w:r w:rsidRPr="00F13EBA">
        <w:rPr>
          <w:rFonts w:asciiTheme="minorHAnsi" w:hAnsiTheme="minorHAnsi" w:cstheme="minorHAnsi"/>
          <w:w w:val="103"/>
          <w:szCs w:val="28"/>
        </w:rPr>
        <w:t xml:space="preserve"> </w:t>
      </w:r>
      <w:r w:rsidRPr="00F13EBA">
        <w:rPr>
          <w:rFonts w:asciiTheme="minorHAnsi" w:hAnsiTheme="minorHAnsi" w:cstheme="minorHAnsi"/>
          <w:spacing w:val="1"/>
          <w:w w:val="110"/>
          <w:szCs w:val="28"/>
        </w:rPr>
        <w:t>prevenirea</w:t>
      </w:r>
      <w:r w:rsidRPr="00F13EBA">
        <w:rPr>
          <w:rFonts w:asciiTheme="minorHAnsi" w:hAnsiTheme="minorHAnsi" w:cstheme="minorHAnsi"/>
          <w:spacing w:val="2"/>
          <w:w w:val="110"/>
          <w:szCs w:val="28"/>
        </w:rPr>
        <w:t xml:space="preserve"> </w:t>
      </w:r>
      <w:r w:rsidRPr="00F13EBA">
        <w:rPr>
          <w:rFonts w:asciiTheme="minorHAnsi" w:hAnsiTheme="minorHAnsi" w:cstheme="minorHAnsi"/>
          <w:w w:val="110"/>
          <w:szCs w:val="28"/>
        </w:rPr>
        <w:t>corupţiei</w:t>
      </w:r>
      <w:r w:rsidRPr="00F13EBA">
        <w:rPr>
          <w:rFonts w:asciiTheme="minorHAnsi" w:hAnsiTheme="minorHAnsi" w:cstheme="minorHAnsi"/>
          <w:spacing w:val="28"/>
          <w:w w:val="110"/>
          <w:szCs w:val="28"/>
        </w:rPr>
        <w:t xml:space="preserve"> şi</w:t>
      </w:r>
      <w:r w:rsidRPr="00F13EBA">
        <w:rPr>
          <w:rFonts w:asciiTheme="minorHAnsi" w:hAnsiTheme="minorHAnsi" w:cstheme="minorHAnsi"/>
          <w:spacing w:val="-76"/>
          <w:w w:val="180"/>
          <w:szCs w:val="28"/>
        </w:rPr>
        <w:t xml:space="preserve"> </w:t>
      </w:r>
      <w:r w:rsidRPr="00F13EBA">
        <w:rPr>
          <w:rFonts w:asciiTheme="minorHAnsi" w:hAnsiTheme="minorHAnsi" w:cstheme="minorHAnsi"/>
          <w:w w:val="110"/>
          <w:szCs w:val="28"/>
        </w:rPr>
        <w:t>creşterea</w:t>
      </w:r>
      <w:r w:rsidRPr="00F13EBA">
        <w:rPr>
          <w:rFonts w:asciiTheme="minorHAnsi" w:hAnsiTheme="minorHAnsi" w:cstheme="minorHAnsi"/>
          <w:spacing w:val="22"/>
          <w:w w:val="110"/>
          <w:szCs w:val="28"/>
        </w:rPr>
        <w:t xml:space="preserve"> </w:t>
      </w:r>
      <w:r w:rsidRPr="00F13EBA">
        <w:rPr>
          <w:rFonts w:asciiTheme="minorHAnsi" w:hAnsiTheme="minorHAnsi" w:cstheme="minorHAnsi"/>
          <w:spacing w:val="1"/>
          <w:w w:val="110"/>
          <w:szCs w:val="28"/>
        </w:rPr>
        <w:t xml:space="preserve">gradului </w:t>
      </w:r>
      <w:r w:rsidRPr="00F13EBA">
        <w:rPr>
          <w:rFonts w:asciiTheme="minorHAnsi" w:hAnsiTheme="minorHAnsi" w:cstheme="minorHAnsi"/>
          <w:w w:val="110"/>
          <w:szCs w:val="28"/>
        </w:rPr>
        <w:t>de</w:t>
      </w:r>
      <w:r w:rsidRPr="00F13EBA">
        <w:rPr>
          <w:rFonts w:asciiTheme="minorHAnsi" w:hAnsiTheme="minorHAnsi" w:cstheme="minorHAnsi"/>
          <w:spacing w:val="8"/>
          <w:w w:val="110"/>
          <w:szCs w:val="28"/>
        </w:rPr>
        <w:t xml:space="preserve"> </w:t>
      </w:r>
      <w:r w:rsidRPr="00F13EBA">
        <w:rPr>
          <w:rFonts w:asciiTheme="minorHAnsi" w:hAnsiTheme="minorHAnsi" w:cstheme="minorHAnsi"/>
          <w:w w:val="110"/>
          <w:szCs w:val="28"/>
        </w:rPr>
        <w:t>conştienti</w:t>
      </w:r>
      <w:r w:rsidRPr="00F13EBA">
        <w:rPr>
          <w:rFonts w:asciiTheme="minorHAnsi" w:hAnsiTheme="minorHAnsi" w:cstheme="minorHAnsi"/>
          <w:spacing w:val="1"/>
          <w:w w:val="110"/>
          <w:szCs w:val="28"/>
        </w:rPr>
        <w:t>zare</w:t>
      </w:r>
      <w:r w:rsidRPr="00F13EBA">
        <w:rPr>
          <w:rFonts w:asciiTheme="minorHAnsi" w:hAnsiTheme="minorHAnsi" w:cstheme="minorHAnsi"/>
          <w:spacing w:val="16"/>
          <w:w w:val="110"/>
          <w:szCs w:val="28"/>
        </w:rPr>
        <w:t xml:space="preserve"> </w:t>
      </w:r>
      <w:r w:rsidRPr="00F13EBA">
        <w:rPr>
          <w:rFonts w:asciiTheme="minorHAnsi" w:hAnsiTheme="minorHAnsi" w:cstheme="minorHAnsi"/>
          <w:w w:val="110"/>
          <w:szCs w:val="28"/>
        </w:rPr>
        <w:t>a</w:t>
      </w:r>
      <w:r w:rsidRPr="00F13EBA">
        <w:rPr>
          <w:rFonts w:asciiTheme="minorHAnsi" w:hAnsiTheme="minorHAnsi" w:cstheme="minorHAnsi"/>
          <w:spacing w:val="11"/>
          <w:w w:val="110"/>
          <w:szCs w:val="28"/>
        </w:rPr>
        <w:t xml:space="preserve"> </w:t>
      </w:r>
      <w:r w:rsidRPr="00F13EBA">
        <w:rPr>
          <w:rFonts w:asciiTheme="minorHAnsi" w:hAnsiTheme="minorHAnsi" w:cstheme="minorHAnsi"/>
          <w:spacing w:val="-1"/>
          <w:w w:val="110"/>
          <w:szCs w:val="28"/>
        </w:rPr>
        <w:t>efectel</w:t>
      </w:r>
      <w:r w:rsidRPr="00F13EBA">
        <w:rPr>
          <w:rFonts w:asciiTheme="minorHAnsi" w:hAnsiTheme="minorHAnsi" w:cstheme="minorHAnsi"/>
          <w:spacing w:val="-2"/>
          <w:w w:val="110"/>
          <w:szCs w:val="28"/>
        </w:rPr>
        <w:t>or</w:t>
      </w:r>
      <w:r w:rsidRPr="00F13EBA">
        <w:rPr>
          <w:rFonts w:asciiTheme="minorHAnsi" w:hAnsiTheme="minorHAnsi" w:cstheme="minorHAnsi"/>
          <w:spacing w:val="11"/>
          <w:w w:val="110"/>
          <w:szCs w:val="28"/>
        </w:rPr>
        <w:t xml:space="preserve"> </w:t>
      </w:r>
      <w:r w:rsidRPr="00F13EBA">
        <w:rPr>
          <w:rFonts w:asciiTheme="minorHAnsi" w:hAnsiTheme="minorHAnsi" w:cstheme="minorHAnsi"/>
          <w:w w:val="110"/>
          <w:szCs w:val="28"/>
        </w:rPr>
        <w:t>corupţiei</w:t>
      </w:r>
      <w:r w:rsidRPr="00F13EBA">
        <w:rPr>
          <w:rFonts w:asciiTheme="minorHAnsi" w:hAnsiTheme="minorHAnsi" w:cstheme="minorHAnsi"/>
          <w:spacing w:val="10"/>
          <w:w w:val="110"/>
          <w:szCs w:val="28"/>
        </w:rPr>
        <w:t xml:space="preserve"> î</w:t>
      </w:r>
      <w:r w:rsidRPr="00F13EBA">
        <w:rPr>
          <w:rFonts w:asciiTheme="minorHAnsi" w:hAnsiTheme="minorHAnsi" w:cstheme="minorHAnsi"/>
          <w:w w:val="110"/>
          <w:szCs w:val="28"/>
        </w:rPr>
        <w:t>n</w:t>
      </w:r>
      <w:r w:rsidRPr="00F13EBA">
        <w:rPr>
          <w:rFonts w:asciiTheme="minorHAnsi" w:hAnsiTheme="minorHAnsi" w:cstheme="minorHAnsi"/>
          <w:spacing w:val="6"/>
          <w:w w:val="110"/>
          <w:szCs w:val="28"/>
        </w:rPr>
        <w:t xml:space="preserve"> </w:t>
      </w:r>
      <w:r w:rsidRPr="00F13EBA">
        <w:rPr>
          <w:rFonts w:asciiTheme="minorHAnsi" w:hAnsiTheme="minorHAnsi" w:cstheme="minorHAnsi"/>
          <w:w w:val="110"/>
          <w:szCs w:val="28"/>
        </w:rPr>
        <w:t>rândul</w:t>
      </w:r>
      <w:r w:rsidRPr="00F13EBA">
        <w:rPr>
          <w:rFonts w:asciiTheme="minorHAnsi" w:hAnsiTheme="minorHAnsi" w:cstheme="minorHAnsi"/>
          <w:spacing w:val="6"/>
          <w:w w:val="110"/>
          <w:szCs w:val="28"/>
        </w:rPr>
        <w:t xml:space="preserve"> </w:t>
      </w:r>
      <w:r w:rsidRPr="00F13EBA">
        <w:rPr>
          <w:rFonts w:asciiTheme="minorHAnsi" w:hAnsiTheme="minorHAnsi" w:cstheme="minorHAnsi"/>
          <w:w w:val="110"/>
          <w:szCs w:val="28"/>
        </w:rPr>
        <w:t>acestora</w:t>
      </w:r>
      <w:r w:rsidRPr="00F13EBA">
        <w:rPr>
          <w:rFonts w:asciiTheme="minorHAnsi" w:hAnsiTheme="minorHAnsi" w:cstheme="minorHAnsi"/>
          <w:spacing w:val="45"/>
          <w:w w:val="110"/>
          <w:szCs w:val="28"/>
        </w:rPr>
        <w:t xml:space="preserve"> şi</w:t>
      </w:r>
      <w:r w:rsidRPr="00F13EBA">
        <w:rPr>
          <w:rFonts w:asciiTheme="minorHAnsi" w:hAnsiTheme="minorHAnsi" w:cstheme="minorHAnsi"/>
          <w:spacing w:val="-76"/>
          <w:w w:val="180"/>
          <w:szCs w:val="28"/>
        </w:rPr>
        <w:t xml:space="preserve"> </w:t>
      </w:r>
      <w:r w:rsidRPr="00F13EBA">
        <w:rPr>
          <w:rFonts w:asciiTheme="minorHAnsi" w:hAnsiTheme="minorHAnsi" w:cstheme="minorHAnsi"/>
          <w:w w:val="110"/>
          <w:szCs w:val="28"/>
        </w:rPr>
        <w:t>al</w:t>
      </w:r>
      <w:r w:rsidRPr="00F13EBA">
        <w:rPr>
          <w:rFonts w:asciiTheme="minorHAnsi" w:hAnsiTheme="minorHAnsi" w:cstheme="minorHAnsi"/>
          <w:spacing w:val="70"/>
          <w:w w:val="113"/>
          <w:szCs w:val="28"/>
        </w:rPr>
        <w:t xml:space="preserve"> </w:t>
      </w:r>
      <w:r w:rsidRPr="00F13EBA">
        <w:rPr>
          <w:rFonts w:asciiTheme="minorHAnsi" w:hAnsiTheme="minorHAnsi" w:cstheme="minorHAnsi"/>
          <w:w w:val="110"/>
          <w:szCs w:val="28"/>
        </w:rPr>
        <w:t>cetăţeni</w:t>
      </w:r>
      <w:r w:rsidRPr="00F13EBA">
        <w:rPr>
          <w:rFonts w:asciiTheme="minorHAnsi" w:hAnsiTheme="minorHAnsi" w:cstheme="minorHAnsi"/>
          <w:spacing w:val="5"/>
          <w:w w:val="110"/>
          <w:szCs w:val="28"/>
        </w:rPr>
        <w:t>l</w:t>
      </w:r>
      <w:r w:rsidRPr="00F13EBA">
        <w:rPr>
          <w:rFonts w:asciiTheme="minorHAnsi" w:hAnsiTheme="minorHAnsi" w:cstheme="minorHAnsi"/>
          <w:w w:val="110"/>
          <w:szCs w:val="28"/>
        </w:rPr>
        <w:t>o</w:t>
      </w:r>
      <w:r w:rsidRPr="00F13EBA">
        <w:rPr>
          <w:rFonts w:asciiTheme="minorHAnsi" w:hAnsiTheme="minorHAnsi" w:cstheme="minorHAnsi"/>
          <w:spacing w:val="-17"/>
          <w:w w:val="110"/>
          <w:szCs w:val="28"/>
        </w:rPr>
        <w:t>r</w:t>
      </w:r>
      <w:r w:rsidRPr="00F13EBA">
        <w:rPr>
          <w:rFonts w:asciiTheme="minorHAnsi" w:hAnsiTheme="minorHAnsi" w:cstheme="minorHAnsi"/>
          <w:w w:val="110"/>
          <w:szCs w:val="28"/>
        </w:rPr>
        <w:t>,</w:t>
      </w:r>
      <w:r w:rsidRPr="00F13EBA">
        <w:rPr>
          <w:rFonts w:asciiTheme="minorHAnsi" w:hAnsiTheme="minorHAnsi" w:cstheme="minorHAnsi"/>
          <w:spacing w:val="-63"/>
          <w:w w:val="110"/>
          <w:szCs w:val="28"/>
        </w:rPr>
        <w:t xml:space="preserve"> </w:t>
      </w:r>
      <w:r w:rsidRPr="00F13EBA">
        <w:rPr>
          <w:rFonts w:asciiTheme="minorHAnsi" w:hAnsiTheme="minorHAnsi" w:cstheme="minorHAnsi"/>
          <w:w w:val="110"/>
          <w:szCs w:val="28"/>
        </w:rPr>
        <w:t>conform</w:t>
      </w:r>
      <w:r w:rsidRPr="00F13EBA">
        <w:rPr>
          <w:rFonts w:asciiTheme="minorHAnsi" w:hAnsiTheme="minorHAnsi" w:cstheme="minorHAnsi"/>
          <w:spacing w:val="-44"/>
          <w:w w:val="110"/>
          <w:szCs w:val="28"/>
        </w:rPr>
        <w:t xml:space="preserve"> </w:t>
      </w:r>
      <w:r w:rsidRPr="00F13EBA">
        <w:rPr>
          <w:rFonts w:asciiTheme="minorHAnsi" w:hAnsiTheme="minorHAnsi" w:cstheme="minorHAnsi"/>
          <w:w w:val="110"/>
          <w:szCs w:val="28"/>
        </w:rPr>
        <w:t>măsuri</w:t>
      </w:r>
      <w:r w:rsidRPr="00F13EBA">
        <w:rPr>
          <w:rFonts w:asciiTheme="minorHAnsi" w:hAnsiTheme="minorHAnsi" w:cstheme="minorHAnsi"/>
          <w:spacing w:val="-2"/>
          <w:w w:val="110"/>
          <w:szCs w:val="28"/>
        </w:rPr>
        <w:t>l</w:t>
      </w:r>
      <w:r w:rsidRPr="00F13EBA">
        <w:rPr>
          <w:rFonts w:asciiTheme="minorHAnsi" w:hAnsiTheme="minorHAnsi" w:cstheme="minorHAnsi"/>
          <w:w w:val="110"/>
          <w:szCs w:val="28"/>
        </w:rPr>
        <w:t>or</w:t>
      </w:r>
      <w:r w:rsidRPr="00F13EBA">
        <w:rPr>
          <w:rFonts w:asciiTheme="minorHAnsi" w:hAnsiTheme="minorHAnsi" w:cstheme="minorHAnsi"/>
          <w:spacing w:val="-49"/>
          <w:w w:val="110"/>
          <w:szCs w:val="28"/>
        </w:rPr>
        <w:t xml:space="preserve"> </w:t>
      </w:r>
      <w:r w:rsidRPr="00F13EBA">
        <w:rPr>
          <w:rFonts w:asciiTheme="minorHAnsi" w:hAnsiTheme="minorHAnsi" w:cstheme="minorHAnsi"/>
          <w:w w:val="110"/>
          <w:szCs w:val="28"/>
        </w:rPr>
        <w:t>stabi</w:t>
      </w:r>
      <w:r w:rsidRPr="00F13EBA">
        <w:rPr>
          <w:rFonts w:asciiTheme="minorHAnsi" w:hAnsiTheme="minorHAnsi" w:cstheme="minorHAnsi"/>
          <w:spacing w:val="5"/>
          <w:w w:val="110"/>
          <w:szCs w:val="28"/>
        </w:rPr>
        <w:t>l</w:t>
      </w:r>
      <w:r w:rsidRPr="00F13EBA">
        <w:rPr>
          <w:rFonts w:asciiTheme="minorHAnsi" w:hAnsiTheme="minorHAnsi" w:cstheme="minorHAnsi"/>
          <w:spacing w:val="-22"/>
          <w:w w:val="110"/>
          <w:szCs w:val="28"/>
        </w:rPr>
        <w:t>i</w:t>
      </w:r>
      <w:r w:rsidRPr="00F13EBA">
        <w:rPr>
          <w:rFonts w:asciiTheme="minorHAnsi" w:hAnsiTheme="minorHAnsi" w:cstheme="minorHAnsi"/>
          <w:w w:val="110"/>
          <w:szCs w:val="28"/>
        </w:rPr>
        <w:t>te</w:t>
      </w:r>
      <w:r w:rsidRPr="00F13EBA">
        <w:rPr>
          <w:rFonts w:asciiTheme="minorHAnsi" w:hAnsiTheme="minorHAnsi" w:cstheme="minorHAnsi"/>
          <w:spacing w:val="-22"/>
          <w:w w:val="110"/>
          <w:szCs w:val="28"/>
        </w:rPr>
        <w:t xml:space="preserve"> î</w:t>
      </w:r>
      <w:r w:rsidRPr="00F13EBA">
        <w:rPr>
          <w:rFonts w:asciiTheme="minorHAnsi" w:hAnsiTheme="minorHAnsi" w:cstheme="minorHAnsi"/>
          <w:w w:val="110"/>
          <w:szCs w:val="28"/>
        </w:rPr>
        <w:t>n</w:t>
      </w:r>
      <w:r w:rsidRPr="00F13EBA">
        <w:rPr>
          <w:rFonts w:asciiTheme="minorHAnsi" w:hAnsiTheme="minorHAnsi" w:cstheme="minorHAnsi"/>
          <w:spacing w:val="-56"/>
          <w:w w:val="110"/>
          <w:szCs w:val="28"/>
        </w:rPr>
        <w:t xml:space="preserve"> </w:t>
      </w:r>
      <w:r w:rsidRPr="00F13EBA">
        <w:rPr>
          <w:rFonts w:asciiTheme="minorHAnsi" w:hAnsiTheme="minorHAnsi" w:cstheme="minorHAnsi"/>
          <w:w w:val="110"/>
          <w:szCs w:val="28"/>
        </w:rPr>
        <w:t>Strateg</w:t>
      </w:r>
      <w:r w:rsidRPr="00F13EBA">
        <w:rPr>
          <w:rFonts w:asciiTheme="minorHAnsi" w:hAnsiTheme="minorHAnsi" w:cstheme="minorHAnsi"/>
          <w:spacing w:val="13"/>
          <w:w w:val="110"/>
          <w:szCs w:val="28"/>
        </w:rPr>
        <w:t>i</w:t>
      </w:r>
      <w:r w:rsidRPr="00F13EBA">
        <w:rPr>
          <w:rFonts w:asciiTheme="minorHAnsi" w:hAnsiTheme="minorHAnsi" w:cstheme="minorHAnsi"/>
          <w:w w:val="110"/>
          <w:szCs w:val="28"/>
        </w:rPr>
        <w:t>a</w:t>
      </w:r>
      <w:r w:rsidRPr="00F13EBA">
        <w:rPr>
          <w:rFonts w:asciiTheme="minorHAnsi" w:hAnsiTheme="minorHAnsi" w:cstheme="minorHAnsi"/>
          <w:spacing w:val="-50"/>
          <w:w w:val="110"/>
          <w:szCs w:val="28"/>
        </w:rPr>
        <w:t xml:space="preserve"> </w:t>
      </w:r>
      <w:r w:rsidRPr="00F13EBA">
        <w:rPr>
          <w:rFonts w:asciiTheme="minorHAnsi" w:hAnsiTheme="minorHAnsi" w:cstheme="minorHAnsi"/>
          <w:w w:val="110"/>
          <w:szCs w:val="28"/>
        </w:rPr>
        <w:t>Naţ</w:t>
      </w:r>
      <w:r w:rsidRPr="00F13EBA">
        <w:rPr>
          <w:rFonts w:asciiTheme="minorHAnsi" w:hAnsiTheme="minorHAnsi" w:cstheme="minorHAnsi"/>
          <w:spacing w:val="-11"/>
          <w:w w:val="110"/>
          <w:szCs w:val="28"/>
        </w:rPr>
        <w:t>i</w:t>
      </w:r>
      <w:r w:rsidRPr="00F13EBA">
        <w:rPr>
          <w:rFonts w:asciiTheme="minorHAnsi" w:hAnsiTheme="minorHAnsi" w:cstheme="minorHAnsi"/>
          <w:w w:val="110"/>
          <w:szCs w:val="28"/>
        </w:rPr>
        <w:t>ona</w:t>
      </w:r>
      <w:r w:rsidRPr="00F13EBA">
        <w:rPr>
          <w:rFonts w:asciiTheme="minorHAnsi" w:hAnsiTheme="minorHAnsi" w:cstheme="minorHAnsi"/>
          <w:spacing w:val="4"/>
          <w:w w:val="110"/>
          <w:szCs w:val="28"/>
        </w:rPr>
        <w:t>lă</w:t>
      </w:r>
      <w:r w:rsidRPr="00F13EBA">
        <w:rPr>
          <w:rFonts w:asciiTheme="minorHAnsi" w:hAnsiTheme="minorHAnsi" w:cstheme="minorHAnsi"/>
          <w:spacing w:val="-62"/>
          <w:w w:val="110"/>
          <w:szCs w:val="28"/>
        </w:rPr>
        <w:t xml:space="preserve"> </w:t>
      </w:r>
      <w:r w:rsidRPr="00F13EBA">
        <w:rPr>
          <w:rFonts w:asciiTheme="minorHAnsi" w:hAnsiTheme="minorHAnsi" w:cstheme="minorHAnsi"/>
          <w:w w:val="110"/>
          <w:szCs w:val="28"/>
        </w:rPr>
        <w:t>Ant</w:t>
      </w:r>
      <w:r w:rsidRPr="00F13EBA">
        <w:rPr>
          <w:rFonts w:asciiTheme="minorHAnsi" w:hAnsiTheme="minorHAnsi" w:cstheme="minorHAnsi"/>
          <w:spacing w:val="14"/>
          <w:w w:val="110"/>
          <w:szCs w:val="28"/>
        </w:rPr>
        <w:t>i</w:t>
      </w:r>
      <w:r w:rsidRPr="00F13EBA">
        <w:rPr>
          <w:rFonts w:asciiTheme="minorHAnsi" w:hAnsiTheme="minorHAnsi" w:cstheme="minorHAnsi"/>
          <w:w w:val="110"/>
          <w:szCs w:val="28"/>
        </w:rPr>
        <w:t>corupţ</w:t>
      </w:r>
      <w:r w:rsidRPr="00F13EBA">
        <w:rPr>
          <w:rFonts w:asciiTheme="minorHAnsi" w:hAnsiTheme="minorHAnsi" w:cstheme="minorHAnsi"/>
          <w:spacing w:val="6"/>
          <w:w w:val="110"/>
          <w:szCs w:val="28"/>
        </w:rPr>
        <w:t>i</w:t>
      </w:r>
      <w:r w:rsidRPr="00F13EBA">
        <w:rPr>
          <w:rFonts w:asciiTheme="minorHAnsi" w:hAnsiTheme="minorHAnsi" w:cstheme="minorHAnsi"/>
          <w:w w:val="110"/>
          <w:szCs w:val="28"/>
        </w:rPr>
        <w:t xml:space="preserve">e </w:t>
      </w:r>
      <w:r w:rsidRPr="00F13EBA">
        <w:rPr>
          <w:rFonts w:asciiTheme="minorHAnsi" w:hAnsiTheme="minorHAnsi" w:cstheme="minorHAnsi"/>
          <w:spacing w:val="-54"/>
          <w:w w:val="110"/>
          <w:szCs w:val="28"/>
        </w:rPr>
        <w:t xml:space="preserve"> </w:t>
      </w:r>
      <w:r w:rsidRPr="00F13EBA">
        <w:rPr>
          <w:rFonts w:asciiTheme="minorHAnsi" w:hAnsiTheme="minorHAnsi" w:cstheme="minorHAnsi"/>
          <w:w w:val="110"/>
          <w:szCs w:val="28"/>
        </w:rPr>
        <w:t>2016</w:t>
      </w:r>
      <w:r w:rsidRPr="00F13EBA">
        <w:rPr>
          <w:rFonts w:asciiTheme="minorHAnsi" w:hAnsiTheme="minorHAnsi" w:cstheme="minorHAnsi"/>
          <w:spacing w:val="-47"/>
          <w:w w:val="110"/>
          <w:szCs w:val="28"/>
        </w:rPr>
        <w:t xml:space="preserve"> </w:t>
      </w:r>
      <w:r w:rsidRPr="00F13EBA">
        <w:rPr>
          <w:rFonts w:asciiTheme="minorHAnsi" w:hAnsiTheme="minorHAnsi" w:cstheme="minorHAnsi"/>
          <w:w w:val="110"/>
          <w:szCs w:val="28"/>
        </w:rPr>
        <w:t>-</w:t>
      </w:r>
      <w:r w:rsidRPr="00F13EBA">
        <w:rPr>
          <w:rFonts w:asciiTheme="minorHAnsi" w:hAnsiTheme="minorHAnsi" w:cstheme="minorHAnsi"/>
          <w:spacing w:val="-49"/>
          <w:w w:val="110"/>
          <w:szCs w:val="28"/>
        </w:rPr>
        <w:t xml:space="preserve"> </w:t>
      </w:r>
      <w:r w:rsidRPr="00F13EBA">
        <w:rPr>
          <w:rFonts w:asciiTheme="minorHAnsi" w:hAnsiTheme="minorHAnsi" w:cstheme="minorHAnsi"/>
          <w:w w:val="110"/>
          <w:szCs w:val="28"/>
        </w:rPr>
        <w:t>2020.</w:t>
      </w:r>
    </w:p>
    <w:p w14:paraId="74B3FCD0" w14:textId="77777777" w:rsidR="00333AB4" w:rsidRPr="00F13EBA" w:rsidRDefault="00333AB4" w:rsidP="00333AB4">
      <w:pPr>
        <w:pStyle w:val="BodyText"/>
        <w:rPr>
          <w:rFonts w:asciiTheme="minorHAnsi" w:hAnsiTheme="minorHAnsi" w:cstheme="minorHAnsi"/>
          <w:w w:val="110"/>
          <w:szCs w:val="28"/>
        </w:rPr>
      </w:pPr>
    </w:p>
    <w:p w14:paraId="37F6A57C" w14:textId="77777777" w:rsidR="00333AB4" w:rsidRPr="00F13EBA" w:rsidRDefault="00333AB4" w:rsidP="00333AB4">
      <w:pPr>
        <w:pStyle w:val="BodyText"/>
        <w:rPr>
          <w:rFonts w:asciiTheme="minorHAnsi" w:hAnsiTheme="minorHAnsi" w:cstheme="minorHAnsi"/>
          <w:szCs w:val="28"/>
        </w:rPr>
      </w:pPr>
      <w:r w:rsidRPr="00F13EBA">
        <w:rPr>
          <w:rFonts w:asciiTheme="minorHAnsi" w:hAnsiTheme="minorHAnsi" w:cstheme="minorHAnsi"/>
          <w:w w:val="110"/>
          <w:szCs w:val="28"/>
        </w:rPr>
        <w:t>Obiectivele</w:t>
      </w:r>
      <w:r w:rsidRPr="00F13EBA">
        <w:rPr>
          <w:rFonts w:asciiTheme="minorHAnsi" w:hAnsiTheme="minorHAnsi" w:cstheme="minorHAnsi"/>
          <w:spacing w:val="3"/>
          <w:w w:val="110"/>
          <w:szCs w:val="28"/>
        </w:rPr>
        <w:t xml:space="preserve"> </w:t>
      </w:r>
      <w:r w:rsidRPr="00F13EBA">
        <w:rPr>
          <w:rFonts w:asciiTheme="minorHAnsi" w:hAnsiTheme="minorHAnsi" w:cstheme="minorHAnsi"/>
          <w:w w:val="110"/>
          <w:szCs w:val="28"/>
        </w:rPr>
        <w:t>specifice</w:t>
      </w:r>
      <w:r w:rsidRPr="00F13EBA">
        <w:rPr>
          <w:rFonts w:asciiTheme="minorHAnsi" w:hAnsiTheme="minorHAnsi" w:cstheme="minorHAnsi"/>
          <w:spacing w:val="15"/>
          <w:w w:val="110"/>
          <w:szCs w:val="28"/>
        </w:rPr>
        <w:t xml:space="preserve"> </w:t>
      </w:r>
      <w:r w:rsidRPr="00F13EBA">
        <w:rPr>
          <w:rFonts w:asciiTheme="minorHAnsi" w:hAnsiTheme="minorHAnsi" w:cstheme="minorHAnsi"/>
          <w:spacing w:val="-2"/>
          <w:w w:val="110"/>
          <w:szCs w:val="28"/>
        </w:rPr>
        <w:t>al</w:t>
      </w:r>
      <w:r w:rsidRPr="00F13EBA">
        <w:rPr>
          <w:rFonts w:asciiTheme="minorHAnsi" w:hAnsiTheme="minorHAnsi" w:cstheme="minorHAnsi"/>
          <w:spacing w:val="-3"/>
          <w:w w:val="110"/>
          <w:szCs w:val="28"/>
        </w:rPr>
        <w:t>e</w:t>
      </w:r>
      <w:r w:rsidRPr="00F13EBA">
        <w:rPr>
          <w:rFonts w:asciiTheme="minorHAnsi" w:hAnsiTheme="minorHAnsi" w:cstheme="minorHAnsi"/>
          <w:spacing w:val="11"/>
          <w:w w:val="110"/>
          <w:szCs w:val="28"/>
        </w:rPr>
        <w:t xml:space="preserve"> </w:t>
      </w:r>
      <w:r w:rsidRPr="00F13EBA">
        <w:rPr>
          <w:rFonts w:asciiTheme="minorHAnsi" w:hAnsiTheme="minorHAnsi" w:cstheme="minorHAnsi"/>
          <w:spacing w:val="-1"/>
          <w:w w:val="110"/>
          <w:szCs w:val="28"/>
        </w:rPr>
        <w:t>proiectului:</w:t>
      </w:r>
    </w:p>
    <w:p w14:paraId="0C374B82" w14:textId="77777777" w:rsidR="00333AB4" w:rsidRPr="00F13EBA" w:rsidRDefault="00333AB4" w:rsidP="00333AB4">
      <w:pPr>
        <w:pStyle w:val="BodyText"/>
        <w:tabs>
          <w:tab w:val="left" w:pos="449"/>
        </w:tabs>
        <w:rPr>
          <w:rFonts w:asciiTheme="minorHAnsi" w:hAnsiTheme="minorHAnsi" w:cstheme="minorHAnsi"/>
          <w:szCs w:val="28"/>
        </w:rPr>
      </w:pPr>
    </w:p>
    <w:p w14:paraId="17E52E33" w14:textId="4406C69C" w:rsidR="006C7369" w:rsidRPr="00F13EBA" w:rsidRDefault="006C7369" w:rsidP="00F13EBA">
      <w:pPr>
        <w:ind w:right="567"/>
        <w:jc w:val="both"/>
        <w:rPr>
          <w:rFonts w:asciiTheme="minorHAnsi" w:hAnsiTheme="minorHAnsi" w:cstheme="minorHAnsi"/>
          <w:szCs w:val="28"/>
        </w:rPr>
      </w:pPr>
      <w:r w:rsidRPr="00F13EBA">
        <w:rPr>
          <w:rFonts w:asciiTheme="minorHAnsi" w:hAnsiTheme="minorHAnsi" w:cstheme="minorHAnsi"/>
          <w:szCs w:val="28"/>
        </w:rPr>
        <w:t xml:space="preserve">1. Elaborarea Strategiei Integrate de Dezvoltare Urbană. Obiectivul specific este în corelare cu Activitatea 3, respectiv cu Rezultatul de proiect 1. </w:t>
      </w:r>
    </w:p>
    <w:p w14:paraId="4E2A12DF" w14:textId="77777777" w:rsidR="006C7369" w:rsidRPr="00F13EBA" w:rsidRDefault="006C7369" w:rsidP="00F13EBA">
      <w:pPr>
        <w:pStyle w:val="ListParagraph"/>
        <w:spacing w:after="0"/>
        <w:ind w:right="567"/>
        <w:rPr>
          <w:rFonts w:asciiTheme="minorHAnsi" w:hAnsiTheme="minorHAnsi" w:cstheme="minorHAnsi"/>
          <w:sz w:val="28"/>
          <w:szCs w:val="28"/>
        </w:rPr>
      </w:pPr>
    </w:p>
    <w:p w14:paraId="3F22E5A1" w14:textId="17E28A50" w:rsidR="006C7369" w:rsidRPr="00F13EBA" w:rsidRDefault="006C7369" w:rsidP="00F13EBA">
      <w:pPr>
        <w:ind w:right="567"/>
        <w:jc w:val="both"/>
        <w:rPr>
          <w:rFonts w:asciiTheme="minorHAnsi" w:hAnsiTheme="minorHAnsi" w:cstheme="minorHAnsi"/>
          <w:szCs w:val="28"/>
        </w:rPr>
      </w:pPr>
      <w:r w:rsidRPr="00F13EBA">
        <w:rPr>
          <w:rFonts w:asciiTheme="minorHAnsi" w:hAnsiTheme="minorHAnsi" w:cstheme="minorHAnsi"/>
          <w:szCs w:val="28"/>
        </w:rPr>
        <w:t xml:space="preserve">2. Elaborarea Planului de Mobilitate Urbană Durabilă. Obiectivul specific este în corelare cu Activitatea 4, respectiv cu Rezultatul de proiect 2. </w:t>
      </w:r>
    </w:p>
    <w:p w14:paraId="38D02B8E" w14:textId="77777777" w:rsidR="006C7369" w:rsidRPr="00F13EBA" w:rsidRDefault="006C7369" w:rsidP="00F13EBA">
      <w:pPr>
        <w:pStyle w:val="ListParagraph"/>
        <w:spacing w:after="0"/>
        <w:ind w:right="567"/>
        <w:rPr>
          <w:rFonts w:asciiTheme="minorHAnsi" w:hAnsiTheme="minorHAnsi" w:cstheme="minorHAnsi"/>
          <w:sz w:val="28"/>
          <w:szCs w:val="28"/>
        </w:rPr>
      </w:pPr>
    </w:p>
    <w:p w14:paraId="2523A6CD" w14:textId="254A8E45" w:rsidR="006C7369" w:rsidRPr="00F13EBA" w:rsidRDefault="006C7369" w:rsidP="00F13EBA">
      <w:pPr>
        <w:ind w:right="567"/>
        <w:jc w:val="both"/>
        <w:rPr>
          <w:rFonts w:asciiTheme="minorHAnsi" w:hAnsiTheme="minorHAnsi" w:cstheme="minorHAnsi"/>
          <w:szCs w:val="28"/>
        </w:rPr>
      </w:pPr>
      <w:r w:rsidRPr="00F13EBA">
        <w:rPr>
          <w:rFonts w:asciiTheme="minorHAnsi" w:hAnsiTheme="minorHAnsi" w:cstheme="minorHAnsi"/>
          <w:szCs w:val="28"/>
        </w:rPr>
        <w:t>3. Extinderea cunoştinţelor şi abilităţilor personalului din Municipiul Buzău în vederea cunoaşterii condiţionalităţilor specifice perioadei de finanţare 2021-2027, precum şi a procedurilor de prioritizare a proiectelor, de monitorizare a implementării planurilor de acţiune şi de evaluare a rezultatelor acestora, pentru documentele strategice elaborate. Obiectivul specific este în corelare cu Activitatea 5 şi cu Rezultatul de proiect 3.</w:t>
      </w:r>
    </w:p>
    <w:p w14:paraId="63C2D37F" w14:textId="77777777" w:rsidR="006C7369" w:rsidRPr="00F13EBA" w:rsidRDefault="006C7369" w:rsidP="006C7369">
      <w:pPr>
        <w:pStyle w:val="ListParagraph"/>
        <w:spacing w:after="0"/>
        <w:ind w:right="567"/>
        <w:rPr>
          <w:rFonts w:asciiTheme="minorHAnsi" w:eastAsia="Times New Roman" w:hAnsiTheme="minorHAnsi" w:cstheme="minorHAnsi"/>
          <w:sz w:val="28"/>
          <w:szCs w:val="28"/>
        </w:rPr>
      </w:pPr>
    </w:p>
    <w:p w14:paraId="4A06B6E7" w14:textId="77777777" w:rsidR="00333AB4" w:rsidRPr="00F13EBA" w:rsidRDefault="00333AB4" w:rsidP="00333AB4">
      <w:pPr>
        <w:pStyle w:val="BodyText"/>
        <w:rPr>
          <w:rFonts w:asciiTheme="minorHAnsi" w:hAnsiTheme="minorHAnsi" w:cstheme="minorHAnsi"/>
          <w:szCs w:val="28"/>
        </w:rPr>
      </w:pPr>
      <w:r w:rsidRPr="00F13EBA">
        <w:rPr>
          <w:rFonts w:asciiTheme="minorHAnsi" w:hAnsiTheme="minorHAnsi" w:cstheme="minorHAnsi"/>
          <w:spacing w:val="-3"/>
          <w:w w:val="110"/>
          <w:szCs w:val="28"/>
        </w:rPr>
        <w:t>Rezul</w:t>
      </w:r>
      <w:r w:rsidRPr="00F13EBA">
        <w:rPr>
          <w:rFonts w:asciiTheme="minorHAnsi" w:hAnsiTheme="minorHAnsi" w:cstheme="minorHAnsi"/>
          <w:spacing w:val="-2"/>
          <w:w w:val="110"/>
          <w:szCs w:val="28"/>
        </w:rPr>
        <w:t>tate</w:t>
      </w:r>
      <w:r w:rsidRPr="00F13EBA">
        <w:rPr>
          <w:rFonts w:asciiTheme="minorHAnsi" w:hAnsiTheme="minorHAnsi" w:cstheme="minorHAnsi"/>
          <w:spacing w:val="-1"/>
          <w:w w:val="110"/>
          <w:szCs w:val="28"/>
        </w:rPr>
        <w:t xml:space="preserve"> </w:t>
      </w:r>
      <w:r w:rsidRPr="00F13EBA">
        <w:rPr>
          <w:rFonts w:asciiTheme="minorHAnsi" w:hAnsiTheme="minorHAnsi" w:cstheme="minorHAnsi"/>
          <w:w w:val="110"/>
          <w:szCs w:val="28"/>
        </w:rPr>
        <w:t>aşteptate:</w:t>
      </w:r>
    </w:p>
    <w:p w14:paraId="48B63BCF" w14:textId="42656740" w:rsidR="00BC6FFF" w:rsidRPr="00F13EBA" w:rsidRDefault="00BC6FFF" w:rsidP="00BC6FFF">
      <w:pPr>
        <w:pStyle w:val="BodyText"/>
        <w:widowControl w:val="0"/>
        <w:tabs>
          <w:tab w:val="left" w:pos="440"/>
        </w:tabs>
        <w:rPr>
          <w:rFonts w:asciiTheme="minorHAnsi" w:hAnsiTheme="minorHAnsi" w:cstheme="minorHAnsi"/>
          <w:szCs w:val="28"/>
        </w:rPr>
      </w:pPr>
      <w:r w:rsidRPr="00F13EBA">
        <w:rPr>
          <w:rFonts w:asciiTheme="minorHAnsi" w:hAnsiTheme="minorHAnsi" w:cstheme="minorHAnsi"/>
          <w:szCs w:val="28"/>
        </w:rPr>
        <w:tab/>
      </w:r>
      <w:r w:rsidR="00F13EBA" w:rsidRPr="00F13EBA">
        <w:rPr>
          <w:rFonts w:asciiTheme="minorHAnsi" w:hAnsiTheme="minorHAnsi" w:cstheme="minorHAnsi"/>
          <w:szCs w:val="28"/>
        </w:rPr>
        <w:t xml:space="preserve">    </w:t>
      </w:r>
      <w:r w:rsidRPr="00F13EBA">
        <w:rPr>
          <w:rFonts w:asciiTheme="minorHAnsi" w:hAnsiTheme="minorHAnsi" w:cstheme="minorHAnsi"/>
          <w:szCs w:val="28"/>
        </w:rPr>
        <w:t>1. Rezultat program   1: Mecanisme şi proceduri standard implementate la nivel local pentru fundamentarea deciziilor şi planificarea strategică pe termen lung; Acest rezultat de program va fi atins prin: Rezultat proiect 1 – Strategia Integrată de Dezvoltare Urbană a Municipiului Buzău 2021-2027</w:t>
      </w:r>
    </w:p>
    <w:p w14:paraId="307C5F1A" w14:textId="0F90D78E" w:rsidR="00F13EBA" w:rsidRPr="00F13EBA" w:rsidRDefault="00F13EBA" w:rsidP="00F13EB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8"/>
        </w:rPr>
      </w:pPr>
      <w:r w:rsidRPr="00F13EBA">
        <w:rPr>
          <w:rFonts w:asciiTheme="minorHAnsi" w:hAnsiTheme="minorHAnsi" w:cstheme="minorHAnsi"/>
          <w:szCs w:val="28"/>
        </w:rPr>
        <w:tab/>
        <w:t xml:space="preserve">2.  Rezultat program 1: Mecanisme şi proceduri standard implementate la nivel local pentru fundamentarea deciziilor şi planificarea strategică pe termen lung; Acest rezultat de program va fi atins prin: Rezultat proiect 2 – Planul de Mobilitate Urbană Durabilă al Municipiului Buzău 2021-2027 </w:t>
      </w:r>
    </w:p>
    <w:p w14:paraId="3EC3E618" w14:textId="77777777" w:rsidR="00BC6FFF" w:rsidRPr="00F13EBA" w:rsidRDefault="00BC6FFF" w:rsidP="00F13EBA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Cs w:val="28"/>
        </w:rPr>
      </w:pPr>
      <w:r w:rsidRPr="00F13EBA">
        <w:rPr>
          <w:rFonts w:asciiTheme="minorHAnsi" w:hAnsiTheme="minorHAnsi" w:cstheme="minorHAnsi"/>
          <w:szCs w:val="28"/>
        </w:rPr>
        <w:t xml:space="preserve">-3. Rezultat program 5: Cunoştinţe şi abilităţi ale personalului din autorităţile şi instituţiile publice locale îmbunătăţite, în vederea sprijinirii măsurilor/acţiunilor vizate de acest obiectiv specific; Acest rezultat de program va fi atins prin: Rezultat proiect 3 – 50 persoane instruite, din care 50 persoane certificate, în vederea </w:t>
      </w:r>
      <w:r w:rsidRPr="00F13EBA">
        <w:rPr>
          <w:rFonts w:asciiTheme="minorHAnsi" w:hAnsiTheme="minorHAnsi" w:cstheme="minorHAnsi"/>
          <w:szCs w:val="28"/>
        </w:rPr>
        <w:lastRenderedPageBreak/>
        <w:t>cunoaşterii condiţionalităţilor specifice pentru perioada de finanţare 2021-2027, a arhitecturii programelor operaţionale şi a oportunităţilor de finanţare, a pocedurilor de prioritizare a proiectelor, de monitorizare a implementării planurilor de acţiune şi de evaluare a rezultatelor acestora, pentru documentele strategice elaborate.</w:t>
      </w:r>
    </w:p>
    <w:p w14:paraId="7C5EF35E" w14:textId="77777777" w:rsidR="00BC6FFF" w:rsidRPr="00F13EBA" w:rsidRDefault="00BC6FFF" w:rsidP="00BC6FFF">
      <w:pPr>
        <w:autoSpaceDE w:val="0"/>
        <w:autoSpaceDN w:val="0"/>
        <w:adjustRightInd w:val="0"/>
        <w:rPr>
          <w:rFonts w:asciiTheme="minorHAnsi" w:hAnsiTheme="minorHAnsi" w:cstheme="minorHAnsi"/>
          <w:szCs w:val="28"/>
        </w:rPr>
      </w:pPr>
    </w:p>
    <w:p w14:paraId="05EFE458" w14:textId="61AB5661" w:rsidR="00333AB4" w:rsidRPr="00F13EBA" w:rsidRDefault="00333AB4" w:rsidP="00F13EBA">
      <w:pPr>
        <w:pStyle w:val="BodyText"/>
        <w:rPr>
          <w:rFonts w:asciiTheme="minorHAnsi" w:hAnsiTheme="minorHAnsi" w:cstheme="minorHAnsi"/>
          <w:w w:val="110"/>
          <w:szCs w:val="28"/>
        </w:rPr>
      </w:pPr>
    </w:p>
    <w:p w14:paraId="5F17BA4A" w14:textId="3D8BF37F" w:rsidR="00333AB4" w:rsidRPr="00F13EBA" w:rsidRDefault="00333AB4" w:rsidP="00333AB4">
      <w:pPr>
        <w:pStyle w:val="BodyText"/>
        <w:rPr>
          <w:rFonts w:asciiTheme="minorHAnsi" w:hAnsiTheme="minorHAnsi" w:cstheme="minorHAnsi"/>
          <w:szCs w:val="28"/>
        </w:rPr>
      </w:pPr>
      <w:r w:rsidRPr="00F13EBA">
        <w:rPr>
          <w:rFonts w:asciiTheme="minorHAnsi" w:hAnsiTheme="minorHAnsi" w:cstheme="minorHAnsi"/>
          <w:w w:val="105"/>
          <w:szCs w:val="28"/>
        </w:rPr>
        <w:t xml:space="preserve">Data de începere a proiectului este </w:t>
      </w:r>
      <w:r w:rsidR="00230ACA">
        <w:rPr>
          <w:rFonts w:asciiTheme="minorHAnsi" w:hAnsiTheme="minorHAnsi" w:cstheme="minorHAnsi"/>
          <w:w w:val="105"/>
          <w:szCs w:val="28"/>
        </w:rPr>
        <w:t>24</w:t>
      </w:r>
      <w:r w:rsidRPr="00F13EBA">
        <w:rPr>
          <w:rFonts w:asciiTheme="minorHAnsi" w:hAnsiTheme="minorHAnsi" w:cstheme="minorHAnsi"/>
          <w:w w:val="105"/>
          <w:szCs w:val="28"/>
        </w:rPr>
        <w:t>.0</w:t>
      </w:r>
      <w:r w:rsidR="00230ACA">
        <w:rPr>
          <w:rFonts w:asciiTheme="minorHAnsi" w:hAnsiTheme="minorHAnsi" w:cstheme="minorHAnsi"/>
          <w:w w:val="105"/>
          <w:szCs w:val="28"/>
        </w:rPr>
        <w:t>4</w:t>
      </w:r>
      <w:r w:rsidRPr="00F13EBA">
        <w:rPr>
          <w:rFonts w:asciiTheme="minorHAnsi" w:hAnsiTheme="minorHAnsi" w:cstheme="minorHAnsi"/>
          <w:w w:val="105"/>
          <w:szCs w:val="28"/>
        </w:rPr>
        <w:t>.20</w:t>
      </w:r>
      <w:r w:rsidR="00230ACA">
        <w:rPr>
          <w:rFonts w:asciiTheme="minorHAnsi" w:hAnsiTheme="minorHAnsi" w:cstheme="minorHAnsi"/>
          <w:w w:val="105"/>
          <w:szCs w:val="28"/>
        </w:rPr>
        <w:t>20</w:t>
      </w:r>
      <w:r w:rsidRPr="00F13EBA">
        <w:rPr>
          <w:rFonts w:asciiTheme="minorHAnsi" w:hAnsiTheme="minorHAnsi" w:cstheme="minorHAnsi"/>
          <w:w w:val="105"/>
          <w:szCs w:val="28"/>
        </w:rPr>
        <w:t>.</w:t>
      </w:r>
    </w:p>
    <w:p w14:paraId="2C529D2C" w14:textId="448289E7" w:rsidR="00333AB4" w:rsidRPr="00F13EBA" w:rsidRDefault="00333AB4" w:rsidP="00333AB4">
      <w:pPr>
        <w:pStyle w:val="BodyText"/>
        <w:rPr>
          <w:rFonts w:asciiTheme="minorHAnsi" w:hAnsiTheme="minorHAnsi" w:cstheme="minorHAnsi"/>
          <w:spacing w:val="9"/>
          <w:w w:val="105"/>
          <w:szCs w:val="28"/>
        </w:rPr>
      </w:pPr>
      <w:r w:rsidRPr="00F13EBA">
        <w:rPr>
          <w:rFonts w:asciiTheme="minorHAnsi" w:hAnsiTheme="minorHAnsi" w:cstheme="minorHAnsi"/>
          <w:w w:val="105"/>
          <w:szCs w:val="28"/>
        </w:rPr>
        <w:t>Durata</w:t>
      </w:r>
      <w:r w:rsidRPr="00F13EBA">
        <w:rPr>
          <w:rFonts w:asciiTheme="minorHAnsi" w:hAnsiTheme="minorHAnsi" w:cstheme="minorHAnsi"/>
          <w:spacing w:val="-20"/>
          <w:w w:val="105"/>
          <w:szCs w:val="28"/>
        </w:rPr>
        <w:t xml:space="preserve"> </w:t>
      </w:r>
      <w:r w:rsidRPr="00F13EBA">
        <w:rPr>
          <w:rFonts w:asciiTheme="minorHAnsi" w:hAnsiTheme="minorHAnsi" w:cstheme="minorHAnsi"/>
          <w:w w:val="105"/>
          <w:szCs w:val="28"/>
        </w:rPr>
        <w:t>de</w:t>
      </w:r>
      <w:r w:rsidRPr="00F13EBA">
        <w:rPr>
          <w:rFonts w:asciiTheme="minorHAnsi" w:hAnsiTheme="minorHAnsi" w:cstheme="minorHAnsi"/>
          <w:spacing w:val="-21"/>
          <w:w w:val="105"/>
          <w:szCs w:val="28"/>
        </w:rPr>
        <w:t xml:space="preserve"> </w:t>
      </w:r>
      <w:r w:rsidRPr="00F13EBA">
        <w:rPr>
          <w:rFonts w:asciiTheme="minorHAnsi" w:hAnsiTheme="minorHAnsi" w:cstheme="minorHAnsi"/>
          <w:spacing w:val="-16"/>
          <w:w w:val="105"/>
          <w:szCs w:val="28"/>
        </w:rPr>
        <w:t>i</w:t>
      </w:r>
      <w:r w:rsidRPr="00F13EBA">
        <w:rPr>
          <w:rFonts w:asciiTheme="minorHAnsi" w:hAnsiTheme="minorHAnsi" w:cstheme="minorHAnsi"/>
          <w:w w:val="105"/>
          <w:szCs w:val="28"/>
        </w:rPr>
        <w:t>mp</w:t>
      </w:r>
      <w:r w:rsidRPr="00F13EBA">
        <w:rPr>
          <w:rFonts w:asciiTheme="minorHAnsi" w:hAnsiTheme="minorHAnsi" w:cstheme="minorHAnsi"/>
          <w:spacing w:val="-7"/>
          <w:w w:val="105"/>
          <w:szCs w:val="28"/>
        </w:rPr>
        <w:t>l</w:t>
      </w:r>
      <w:r w:rsidRPr="00F13EBA">
        <w:rPr>
          <w:rFonts w:asciiTheme="minorHAnsi" w:hAnsiTheme="minorHAnsi" w:cstheme="minorHAnsi"/>
          <w:w w:val="105"/>
          <w:szCs w:val="28"/>
        </w:rPr>
        <w:t>ementare</w:t>
      </w:r>
      <w:r w:rsidRPr="00F13EBA">
        <w:rPr>
          <w:rFonts w:asciiTheme="minorHAnsi" w:hAnsiTheme="minorHAnsi" w:cstheme="minorHAnsi"/>
          <w:spacing w:val="65"/>
          <w:w w:val="105"/>
          <w:szCs w:val="28"/>
        </w:rPr>
        <w:t xml:space="preserve"> </w:t>
      </w:r>
      <w:r w:rsidRPr="00F13EBA">
        <w:rPr>
          <w:rFonts w:asciiTheme="minorHAnsi" w:hAnsiTheme="minorHAnsi" w:cstheme="minorHAnsi"/>
          <w:w w:val="105"/>
          <w:szCs w:val="28"/>
        </w:rPr>
        <w:t>a</w:t>
      </w:r>
      <w:r w:rsidRPr="00F13EBA">
        <w:rPr>
          <w:rFonts w:asciiTheme="minorHAnsi" w:hAnsiTheme="minorHAnsi" w:cstheme="minorHAnsi"/>
          <w:spacing w:val="-12"/>
          <w:w w:val="105"/>
          <w:szCs w:val="28"/>
        </w:rPr>
        <w:t xml:space="preserve"> </w:t>
      </w:r>
      <w:r w:rsidRPr="00F13EBA">
        <w:rPr>
          <w:rFonts w:asciiTheme="minorHAnsi" w:hAnsiTheme="minorHAnsi" w:cstheme="minorHAnsi"/>
          <w:w w:val="105"/>
          <w:szCs w:val="28"/>
        </w:rPr>
        <w:t>pro</w:t>
      </w:r>
      <w:r w:rsidRPr="00F13EBA">
        <w:rPr>
          <w:rFonts w:asciiTheme="minorHAnsi" w:hAnsiTheme="minorHAnsi" w:cstheme="minorHAnsi"/>
          <w:spacing w:val="-2"/>
          <w:w w:val="105"/>
          <w:szCs w:val="28"/>
        </w:rPr>
        <w:t>i</w:t>
      </w:r>
      <w:r w:rsidRPr="00F13EBA">
        <w:rPr>
          <w:rFonts w:asciiTheme="minorHAnsi" w:hAnsiTheme="minorHAnsi" w:cstheme="minorHAnsi"/>
          <w:w w:val="105"/>
          <w:szCs w:val="28"/>
        </w:rPr>
        <w:t>ectu</w:t>
      </w:r>
      <w:r w:rsidRPr="00F13EBA">
        <w:rPr>
          <w:rFonts w:asciiTheme="minorHAnsi" w:hAnsiTheme="minorHAnsi" w:cstheme="minorHAnsi"/>
          <w:spacing w:val="2"/>
          <w:w w:val="105"/>
          <w:szCs w:val="28"/>
        </w:rPr>
        <w:t>l</w:t>
      </w:r>
      <w:r w:rsidRPr="00F13EBA">
        <w:rPr>
          <w:rFonts w:asciiTheme="minorHAnsi" w:hAnsiTheme="minorHAnsi" w:cstheme="minorHAnsi"/>
          <w:w w:val="105"/>
          <w:szCs w:val="28"/>
        </w:rPr>
        <w:t>ui</w:t>
      </w:r>
      <w:r w:rsidRPr="00F13EBA">
        <w:rPr>
          <w:rFonts w:asciiTheme="minorHAnsi" w:hAnsiTheme="minorHAnsi" w:cstheme="minorHAnsi"/>
          <w:spacing w:val="-33"/>
          <w:w w:val="105"/>
          <w:szCs w:val="28"/>
        </w:rPr>
        <w:t xml:space="preserve"> </w:t>
      </w:r>
      <w:r w:rsidRPr="00F13EBA">
        <w:rPr>
          <w:rFonts w:asciiTheme="minorHAnsi" w:hAnsiTheme="minorHAnsi" w:cstheme="minorHAnsi"/>
          <w:w w:val="105"/>
          <w:szCs w:val="28"/>
        </w:rPr>
        <w:t>este</w:t>
      </w:r>
      <w:r w:rsidRPr="00F13EBA">
        <w:rPr>
          <w:rFonts w:asciiTheme="minorHAnsi" w:hAnsiTheme="minorHAnsi" w:cstheme="minorHAnsi"/>
          <w:spacing w:val="-22"/>
          <w:w w:val="105"/>
          <w:szCs w:val="28"/>
        </w:rPr>
        <w:t xml:space="preserve"> </w:t>
      </w:r>
      <w:r w:rsidRPr="00F13EBA">
        <w:rPr>
          <w:rFonts w:asciiTheme="minorHAnsi" w:hAnsiTheme="minorHAnsi" w:cstheme="minorHAnsi"/>
          <w:w w:val="105"/>
          <w:szCs w:val="28"/>
        </w:rPr>
        <w:t>de</w:t>
      </w:r>
      <w:r w:rsidRPr="00F13EBA">
        <w:rPr>
          <w:rFonts w:asciiTheme="minorHAnsi" w:hAnsiTheme="minorHAnsi" w:cstheme="minorHAnsi"/>
          <w:spacing w:val="-11"/>
          <w:w w:val="105"/>
          <w:szCs w:val="28"/>
        </w:rPr>
        <w:t xml:space="preserve"> </w:t>
      </w:r>
      <w:r w:rsidR="00230ACA">
        <w:rPr>
          <w:rFonts w:asciiTheme="minorHAnsi" w:hAnsiTheme="minorHAnsi" w:cstheme="minorHAnsi"/>
          <w:spacing w:val="-11"/>
          <w:w w:val="105"/>
          <w:szCs w:val="28"/>
        </w:rPr>
        <w:t>20</w:t>
      </w:r>
      <w:r w:rsidRPr="00F13EBA">
        <w:rPr>
          <w:rFonts w:asciiTheme="minorHAnsi" w:hAnsiTheme="minorHAnsi" w:cstheme="minorHAnsi"/>
          <w:spacing w:val="-39"/>
          <w:w w:val="105"/>
          <w:szCs w:val="28"/>
        </w:rPr>
        <w:t xml:space="preserve"> </w:t>
      </w:r>
      <w:r w:rsidRPr="00F13EBA">
        <w:rPr>
          <w:rFonts w:asciiTheme="minorHAnsi" w:hAnsiTheme="minorHAnsi" w:cstheme="minorHAnsi"/>
          <w:spacing w:val="-22"/>
          <w:w w:val="105"/>
          <w:szCs w:val="28"/>
        </w:rPr>
        <w:t>l</w:t>
      </w:r>
      <w:r w:rsidRPr="00F13EBA">
        <w:rPr>
          <w:rFonts w:asciiTheme="minorHAnsi" w:hAnsiTheme="minorHAnsi" w:cstheme="minorHAnsi"/>
          <w:w w:val="105"/>
          <w:szCs w:val="28"/>
        </w:rPr>
        <w:t>un</w:t>
      </w:r>
      <w:r w:rsidRPr="00F13EBA">
        <w:rPr>
          <w:rFonts w:asciiTheme="minorHAnsi" w:hAnsiTheme="minorHAnsi" w:cstheme="minorHAnsi"/>
          <w:spacing w:val="9"/>
          <w:w w:val="105"/>
          <w:szCs w:val="28"/>
        </w:rPr>
        <w:t>i.</w:t>
      </w:r>
    </w:p>
    <w:p w14:paraId="78647739" w14:textId="77777777" w:rsidR="00333AB4" w:rsidRPr="00F13EBA" w:rsidRDefault="00333AB4" w:rsidP="00333AB4">
      <w:pPr>
        <w:pStyle w:val="BodyText"/>
        <w:rPr>
          <w:rFonts w:asciiTheme="minorHAnsi" w:hAnsiTheme="minorHAnsi" w:cstheme="minorHAnsi"/>
          <w:szCs w:val="28"/>
        </w:rPr>
      </w:pPr>
      <w:r w:rsidRPr="00F13EBA">
        <w:rPr>
          <w:rFonts w:asciiTheme="minorHAnsi" w:hAnsiTheme="minorHAnsi" w:cstheme="minorHAnsi"/>
          <w:szCs w:val="28"/>
        </w:rPr>
        <w:t xml:space="preserve"> </w:t>
      </w:r>
    </w:p>
    <w:p w14:paraId="413EC888" w14:textId="1929074F" w:rsidR="00333AB4" w:rsidRPr="00F13EBA" w:rsidRDefault="00333AB4" w:rsidP="00333AB4">
      <w:pPr>
        <w:pStyle w:val="BodyText"/>
        <w:rPr>
          <w:rFonts w:asciiTheme="minorHAnsi" w:hAnsiTheme="minorHAnsi" w:cstheme="minorHAnsi"/>
          <w:szCs w:val="28"/>
        </w:rPr>
      </w:pPr>
      <w:r w:rsidRPr="00F13EBA">
        <w:rPr>
          <w:rFonts w:asciiTheme="minorHAnsi" w:hAnsiTheme="minorHAnsi" w:cstheme="minorHAnsi"/>
          <w:szCs w:val="28"/>
        </w:rPr>
        <w:t xml:space="preserve">Valoare totală este de </w:t>
      </w:r>
      <w:r w:rsidR="00230ACA">
        <w:rPr>
          <w:rFonts w:asciiTheme="minorHAnsi" w:hAnsiTheme="minorHAnsi" w:cstheme="minorHAnsi"/>
          <w:szCs w:val="28"/>
        </w:rPr>
        <w:t>999.124</w:t>
      </w:r>
      <w:r w:rsidRPr="00F13EBA">
        <w:rPr>
          <w:rFonts w:asciiTheme="minorHAnsi" w:hAnsiTheme="minorHAnsi" w:cstheme="minorHAnsi"/>
          <w:szCs w:val="28"/>
        </w:rPr>
        <w:t xml:space="preserve"> lei din care:</w:t>
      </w:r>
    </w:p>
    <w:p w14:paraId="209FE8F1" w14:textId="4176ADD6" w:rsidR="00333AB4" w:rsidRPr="00F13EBA" w:rsidRDefault="00333AB4" w:rsidP="00333AB4">
      <w:pPr>
        <w:pStyle w:val="BodyText"/>
        <w:rPr>
          <w:rFonts w:asciiTheme="minorHAnsi" w:hAnsiTheme="minorHAnsi" w:cstheme="minorHAnsi"/>
          <w:szCs w:val="28"/>
        </w:rPr>
      </w:pPr>
      <w:r w:rsidRPr="00F13EBA">
        <w:rPr>
          <w:rFonts w:asciiTheme="minorHAnsi" w:hAnsiTheme="minorHAnsi" w:cstheme="minorHAnsi"/>
          <w:szCs w:val="28"/>
        </w:rPr>
        <w:t xml:space="preserve">- eligibilă nerambursabilă 98% - reprezentând </w:t>
      </w:r>
      <w:r w:rsidR="00230ACA">
        <w:rPr>
          <w:rFonts w:asciiTheme="minorHAnsi" w:hAnsiTheme="minorHAnsi" w:cstheme="minorHAnsi"/>
          <w:szCs w:val="28"/>
        </w:rPr>
        <w:t>979.141,52</w:t>
      </w:r>
      <w:r w:rsidRPr="00F13EBA">
        <w:rPr>
          <w:rFonts w:asciiTheme="minorHAnsi" w:hAnsiTheme="minorHAnsi" w:cstheme="minorHAnsi"/>
          <w:szCs w:val="28"/>
        </w:rPr>
        <w:t xml:space="preserve"> lei;</w:t>
      </w:r>
    </w:p>
    <w:p w14:paraId="31B82FBB" w14:textId="3E1E9011" w:rsidR="00333AB4" w:rsidRPr="00F13EBA" w:rsidRDefault="00333AB4" w:rsidP="00333AB4">
      <w:pPr>
        <w:pStyle w:val="BodyText"/>
        <w:rPr>
          <w:rFonts w:asciiTheme="minorHAnsi" w:hAnsiTheme="minorHAnsi" w:cstheme="minorHAnsi"/>
          <w:szCs w:val="28"/>
        </w:rPr>
      </w:pPr>
      <w:r w:rsidRPr="00F13EBA">
        <w:rPr>
          <w:rFonts w:asciiTheme="minorHAnsi" w:hAnsiTheme="minorHAnsi" w:cstheme="minorHAnsi"/>
          <w:szCs w:val="28"/>
        </w:rPr>
        <w:t xml:space="preserve">- eligibilă nerambursabila din FSE 85% - reprezentand </w:t>
      </w:r>
      <w:r w:rsidR="00230ACA">
        <w:rPr>
          <w:rFonts w:asciiTheme="minorHAnsi" w:hAnsiTheme="minorHAnsi" w:cstheme="minorHAnsi"/>
          <w:szCs w:val="28"/>
        </w:rPr>
        <w:t>849</w:t>
      </w:r>
      <w:r w:rsidRPr="00F13EBA">
        <w:rPr>
          <w:rFonts w:asciiTheme="minorHAnsi" w:hAnsiTheme="minorHAnsi" w:cstheme="minorHAnsi"/>
          <w:szCs w:val="28"/>
        </w:rPr>
        <w:t>.</w:t>
      </w:r>
      <w:r w:rsidR="00230ACA">
        <w:rPr>
          <w:rFonts w:asciiTheme="minorHAnsi" w:hAnsiTheme="minorHAnsi" w:cstheme="minorHAnsi"/>
          <w:szCs w:val="28"/>
        </w:rPr>
        <w:t>255</w:t>
      </w:r>
      <w:r w:rsidRPr="00F13EBA">
        <w:rPr>
          <w:rFonts w:asciiTheme="minorHAnsi" w:hAnsiTheme="minorHAnsi" w:cstheme="minorHAnsi"/>
          <w:szCs w:val="28"/>
        </w:rPr>
        <w:t>,</w:t>
      </w:r>
      <w:r w:rsidR="00230ACA">
        <w:rPr>
          <w:rFonts w:asciiTheme="minorHAnsi" w:hAnsiTheme="minorHAnsi" w:cstheme="minorHAnsi"/>
          <w:szCs w:val="28"/>
        </w:rPr>
        <w:t>40</w:t>
      </w:r>
      <w:r w:rsidRPr="00F13EBA">
        <w:rPr>
          <w:rFonts w:asciiTheme="minorHAnsi" w:hAnsiTheme="minorHAnsi" w:cstheme="minorHAnsi"/>
          <w:szCs w:val="28"/>
        </w:rPr>
        <w:t xml:space="preserve"> lei;</w:t>
      </w:r>
    </w:p>
    <w:p w14:paraId="020BEC08" w14:textId="21FCBB1D" w:rsidR="00333AB4" w:rsidRPr="00F13EBA" w:rsidRDefault="00333AB4" w:rsidP="00333AB4">
      <w:pPr>
        <w:pStyle w:val="BodyText"/>
        <w:rPr>
          <w:rFonts w:asciiTheme="minorHAnsi" w:hAnsiTheme="minorHAnsi" w:cstheme="minorHAnsi"/>
          <w:szCs w:val="28"/>
        </w:rPr>
      </w:pPr>
      <w:r w:rsidRPr="00F13EBA">
        <w:rPr>
          <w:rFonts w:asciiTheme="minorHAnsi" w:hAnsiTheme="minorHAnsi" w:cstheme="minorHAnsi"/>
          <w:szCs w:val="28"/>
        </w:rPr>
        <w:t xml:space="preserve">- eligibila nerambursabila din bugetul national 13% - reprezentand </w:t>
      </w:r>
      <w:r w:rsidR="00230ACA">
        <w:rPr>
          <w:rFonts w:asciiTheme="minorHAnsi" w:hAnsiTheme="minorHAnsi" w:cstheme="minorHAnsi"/>
          <w:szCs w:val="28"/>
        </w:rPr>
        <w:t>129.886,12</w:t>
      </w:r>
      <w:r w:rsidRPr="00F13EBA">
        <w:rPr>
          <w:rFonts w:asciiTheme="minorHAnsi" w:hAnsiTheme="minorHAnsi" w:cstheme="minorHAnsi"/>
          <w:szCs w:val="28"/>
        </w:rPr>
        <w:t xml:space="preserve"> lei;</w:t>
      </w:r>
    </w:p>
    <w:p w14:paraId="1E6AB33E" w14:textId="7F37D6A4" w:rsidR="00333AB4" w:rsidRPr="00F13EBA" w:rsidRDefault="00333AB4" w:rsidP="00333AB4">
      <w:pPr>
        <w:pStyle w:val="BodyText"/>
        <w:rPr>
          <w:rFonts w:asciiTheme="minorHAnsi" w:hAnsiTheme="minorHAnsi" w:cstheme="minorHAnsi"/>
          <w:szCs w:val="28"/>
        </w:rPr>
      </w:pPr>
      <w:r w:rsidRPr="00F13EBA">
        <w:rPr>
          <w:rFonts w:asciiTheme="minorHAnsi" w:hAnsiTheme="minorHAnsi" w:cstheme="minorHAnsi"/>
          <w:szCs w:val="28"/>
        </w:rPr>
        <w:t xml:space="preserve">- cofinantare eligibila a beneficiarului 2% - reprezentând </w:t>
      </w:r>
      <w:r w:rsidR="00230ACA">
        <w:rPr>
          <w:rFonts w:asciiTheme="minorHAnsi" w:hAnsiTheme="minorHAnsi" w:cstheme="minorHAnsi"/>
          <w:szCs w:val="28"/>
        </w:rPr>
        <w:t>19.982</w:t>
      </w:r>
      <w:r w:rsidRPr="00F13EBA">
        <w:rPr>
          <w:rFonts w:asciiTheme="minorHAnsi" w:hAnsiTheme="minorHAnsi" w:cstheme="minorHAnsi"/>
          <w:szCs w:val="28"/>
        </w:rPr>
        <w:t>,</w:t>
      </w:r>
      <w:r w:rsidR="00230ACA">
        <w:rPr>
          <w:rFonts w:asciiTheme="minorHAnsi" w:hAnsiTheme="minorHAnsi" w:cstheme="minorHAnsi"/>
          <w:szCs w:val="28"/>
        </w:rPr>
        <w:t>4</w:t>
      </w:r>
      <w:r w:rsidRPr="00F13EBA">
        <w:rPr>
          <w:rFonts w:asciiTheme="minorHAnsi" w:hAnsiTheme="minorHAnsi" w:cstheme="minorHAnsi"/>
          <w:szCs w:val="28"/>
        </w:rPr>
        <w:t>8 lei.</w:t>
      </w:r>
    </w:p>
    <w:p w14:paraId="7E6B1E2D" w14:textId="77777777" w:rsidR="00B765A1" w:rsidRPr="00F13EBA" w:rsidRDefault="00B765A1" w:rsidP="00333AB4">
      <w:pPr>
        <w:pStyle w:val="BodyText"/>
        <w:rPr>
          <w:rFonts w:asciiTheme="minorHAnsi" w:hAnsiTheme="minorHAnsi" w:cstheme="minorHAnsi"/>
          <w:szCs w:val="28"/>
        </w:rPr>
      </w:pPr>
    </w:p>
    <w:p w14:paraId="6E718E38" w14:textId="77777777" w:rsidR="00B765A1" w:rsidRPr="00F13EBA" w:rsidRDefault="00B765A1" w:rsidP="00333AB4">
      <w:pPr>
        <w:pStyle w:val="BodyText"/>
        <w:rPr>
          <w:rFonts w:asciiTheme="minorHAnsi" w:hAnsiTheme="minorHAnsi" w:cstheme="minorHAnsi"/>
          <w:szCs w:val="28"/>
        </w:rPr>
      </w:pPr>
    </w:p>
    <w:p w14:paraId="1569ED83" w14:textId="77777777" w:rsidR="00333AB4" w:rsidRPr="00F13EBA" w:rsidRDefault="00333AB4" w:rsidP="00333AB4">
      <w:pPr>
        <w:pStyle w:val="BodyText"/>
        <w:rPr>
          <w:rFonts w:asciiTheme="minorHAnsi" w:hAnsiTheme="minorHAnsi" w:cstheme="minorHAnsi"/>
          <w:spacing w:val="9"/>
          <w:w w:val="105"/>
          <w:szCs w:val="28"/>
        </w:rPr>
      </w:pPr>
    </w:p>
    <w:p w14:paraId="1BC9751D" w14:textId="77777777" w:rsidR="00333AB4" w:rsidRPr="00F13EBA" w:rsidRDefault="00333AB4" w:rsidP="00B765A1">
      <w:pPr>
        <w:pStyle w:val="BodyText"/>
        <w:ind w:firstLine="720"/>
        <w:jc w:val="center"/>
        <w:rPr>
          <w:rFonts w:asciiTheme="minorHAnsi" w:hAnsiTheme="minorHAnsi" w:cstheme="minorHAnsi"/>
          <w:color w:val="C00000"/>
          <w:szCs w:val="28"/>
        </w:rPr>
      </w:pPr>
      <w:r w:rsidRPr="00F13EBA">
        <w:rPr>
          <w:rFonts w:asciiTheme="minorHAnsi" w:hAnsiTheme="minorHAnsi" w:cstheme="minorHAnsi"/>
          <w:color w:val="C00000"/>
          <w:spacing w:val="-2"/>
          <w:w w:val="105"/>
          <w:szCs w:val="28"/>
        </w:rPr>
        <w:t>Proi</w:t>
      </w:r>
      <w:r w:rsidRPr="00F13EBA">
        <w:rPr>
          <w:rFonts w:asciiTheme="minorHAnsi" w:hAnsiTheme="minorHAnsi" w:cstheme="minorHAnsi"/>
          <w:color w:val="C00000"/>
          <w:spacing w:val="-1"/>
          <w:w w:val="105"/>
          <w:szCs w:val="28"/>
        </w:rPr>
        <w:t>ect</w:t>
      </w:r>
      <w:r w:rsidRPr="00F13EBA">
        <w:rPr>
          <w:rFonts w:asciiTheme="minorHAnsi" w:hAnsiTheme="minorHAnsi" w:cstheme="minorHAnsi"/>
          <w:color w:val="C00000"/>
          <w:spacing w:val="-12"/>
          <w:w w:val="105"/>
          <w:szCs w:val="28"/>
        </w:rPr>
        <w:t xml:space="preserve"> </w:t>
      </w:r>
      <w:r w:rsidRPr="00F13EBA">
        <w:rPr>
          <w:rFonts w:asciiTheme="minorHAnsi" w:hAnsiTheme="minorHAnsi" w:cstheme="minorHAnsi"/>
          <w:color w:val="C00000"/>
          <w:w w:val="105"/>
          <w:szCs w:val="28"/>
        </w:rPr>
        <w:t>cofinanţat</w:t>
      </w:r>
      <w:r w:rsidRPr="00F13EBA">
        <w:rPr>
          <w:rFonts w:asciiTheme="minorHAnsi" w:hAnsiTheme="minorHAnsi" w:cstheme="minorHAnsi"/>
          <w:color w:val="C00000"/>
          <w:spacing w:val="-8"/>
          <w:w w:val="105"/>
          <w:szCs w:val="28"/>
        </w:rPr>
        <w:t xml:space="preserve"> </w:t>
      </w:r>
      <w:r w:rsidRPr="00F13EBA">
        <w:rPr>
          <w:rFonts w:asciiTheme="minorHAnsi" w:hAnsiTheme="minorHAnsi" w:cstheme="minorHAnsi"/>
          <w:color w:val="C00000"/>
          <w:spacing w:val="1"/>
          <w:w w:val="105"/>
          <w:szCs w:val="28"/>
        </w:rPr>
        <w:t>di</w:t>
      </w:r>
      <w:r w:rsidRPr="00F13EBA">
        <w:rPr>
          <w:rFonts w:asciiTheme="minorHAnsi" w:hAnsiTheme="minorHAnsi" w:cstheme="minorHAnsi"/>
          <w:color w:val="C00000"/>
          <w:spacing w:val="2"/>
          <w:w w:val="105"/>
          <w:szCs w:val="28"/>
        </w:rPr>
        <w:t>n</w:t>
      </w:r>
      <w:r w:rsidRPr="00F13EBA">
        <w:rPr>
          <w:rFonts w:asciiTheme="minorHAnsi" w:hAnsiTheme="minorHAnsi" w:cstheme="minorHAnsi"/>
          <w:color w:val="C00000"/>
          <w:spacing w:val="-15"/>
          <w:w w:val="105"/>
          <w:szCs w:val="28"/>
        </w:rPr>
        <w:t xml:space="preserve"> </w:t>
      </w:r>
      <w:r w:rsidRPr="00F13EBA">
        <w:rPr>
          <w:rFonts w:asciiTheme="minorHAnsi" w:hAnsiTheme="minorHAnsi" w:cstheme="minorHAnsi"/>
          <w:color w:val="C00000"/>
          <w:w w:val="105"/>
          <w:szCs w:val="28"/>
        </w:rPr>
        <w:t>Fondul</w:t>
      </w:r>
      <w:r w:rsidRPr="00F13EBA">
        <w:rPr>
          <w:rFonts w:asciiTheme="minorHAnsi" w:hAnsiTheme="minorHAnsi" w:cstheme="minorHAnsi"/>
          <w:color w:val="C00000"/>
          <w:spacing w:val="-19"/>
          <w:w w:val="105"/>
          <w:szCs w:val="28"/>
        </w:rPr>
        <w:t xml:space="preserve"> </w:t>
      </w:r>
      <w:r w:rsidRPr="00F13EBA">
        <w:rPr>
          <w:rFonts w:asciiTheme="minorHAnsi" w:hAnsiTheme="minorHAnsi" w:cstheme="minorHAnsi"/>
          <w:color w:val="C00000"/>
          <w:spacing w:val="1"/>
          <w:w w:val="105"/>
          <w:szCs w:val="28"/>
        </w:rPr>
        <w:t>Soci</w:t>
      </w:r>
      <w:r w:rsidRPr="00F13EBA">
        <w:rPr>
          <w:rFonts w:asciiTheme="minorHAnsi" w:hAnsiTheme="minorHAnsi" w:cstheme="minorHAnsi"/>
          <w:color w:val="C00000"/>
          <w:w w:val="105"/>
          <w:szCs w:val="28"/>
        </w:rPr>
        <w:t>al</w:t>
      </w:r>
      <w:r w:rsidRPr="00F13EBA">
        <w:rPr>
          <w:rFonts w:asciiTheme="minorHAnsi" w:hAnsiTheme="minorHAnsi" w:cstheme="minorHAnsi"/>
          <w:color w:val="C00000"/>
          <w:spacing w:val="-14"/>
          <w:w w:val="105"/>
          <w:szCs w:val="28"/>
        </w:rPr>
        <w:t xml:space="preserve"> </w:t>
      </w:r>
      <w:r w:rsidRPr="00F13EBA">
        <w:rPr>
          <w:rFonts w:asciiTheme="minorHAnsi" w:hAnsiTheme="minorHAnsi" w:cstheme="minorHAnsi"/>
          <w:color w:val="C00000"/>
          <w:w w:val="105"/>
          <w:szCs w:val="28"/>
        </w:rPr>
        <w:t>European</w:t>
      </w:r>
      <w:r w:rsidRPr="00F13EBA">
        <w:rPr>
          <w:rFonts w:asciiTheme="minorHAnsi" w:hAnsiTheme="minorHAnsi" w:cstheme="minorHAnsi"/>
          <w:color w:val="C00000"/>
          <w:spacing w:val="-1"/>
          <w:w w:val="105"/>
          <w:szCs w:val="28"/>
        </w:rPr>
        <w:t xml:space="preserve"> pri</w:t>
      </w:r>
      <w:r w:rsidRPr="00F13EBA">
        <w:rPr>
          <w:rFonts w:asciiTheme="minorHAnsi" w:hAnsiTheme="minorHAnsi" w:cstheme="minorHAnsi"/>
          <w:color w:val="C00000"/>
          <w:spacing w:val="-2"/>
          <w:w w:val="105"/>
          <w:szCs w:val="28"/>
        </w:rPr>
        <w:t>n</w:t>
      </w:r>
      <w:r w:rsidRPr="00F13EBA">
        <w:rPr>
          <w:rFonts w:asciiTheme="minorHAnsi" w:hAnsiTheme="minorHAnsi" w:cstheme="minorHAnsi"/>
          <w:color w:val="C00000"/>
          <w:spacing w:val="-14"/>
          <w:w w:val="105"/>
          <w:szCs w:val="28"/>
        </w:rPr>
        <w:t xml:space="preserve"> </w:t>
      </w:r>
      <w:r w:rsidRPr="00F13EBA">
        <w:rPr>
          <w:rFonts w:asciiTheme="minorHAnsi" w:hAnsiTheme="minorHAnsi" w:cstheme="minorHAnsi"/>
          <w:color w:val="C00000"/>
          <w:w w:val="105"/>
          <w:szCs w:val="28"/>
        </w:rPr>
        <w:t>Programul</w:t>
      </w:r>
      <w:r w:rsidRPr="00F13EBA">
        <w:rPr>
          <w:rFonts w:asciiTheme="minorHAnsi" w:hAnsiTheme="minorHAnsi" w:cstheme="minorHAnsi"/>
          <w:color w:val="C00000"/>
          <w:spacing w:val="-11"/>
          <w:w w:val="105"/>
          <w:szCs w:val="28"/>
        </w:rPr>
        <w:t xml:space="preserve"> </w:t>
      </w:r>
      <w:r w:rsidRPr="00F13EBA">
        <w:rPr>
          <w:rFonts w:asciiTheme="minorHAnsi" w:hAnsiTheme="minorHAnsi" w:cstheme="minorHAnsi"/>
          <w:color w:val="C00000"/>
          <w:spacing w:val="1"/>
          <w:w w:val="105"/>
          <w:szCs w:val="28"/>
        </w:rPr>
        <w:t>Operaţional</w:t>
      </w:r>
      <w:r w:rsidRPr="00F13EBA">
        <w:rPr>
          <w:rFonts w:asciiTheme="minorHAnsi" w:hAnsiTheme="minorHAnsi" w:cstheme="minorHAnsi"/>
          <w:color w:val="C00000"/>
          <w:spacing w:val="-10"/>
          <w:w w:val="105"/>
          <w:szCs w:val="28"/>
        </w:rPr>
        <w:t xml:space="preserve"> </w:t>
      </w:r>
      <w:r w:rsidR="00B765A1" w:rsidRPr="00F13EBA">
        <w:rPr>
          <w:rFonts w:asciiTheme="minorHAnsi" w:hAnsiTheme="minorHAnsi" w:cstheme="minorHAnsi"/>
          <w:color w:val="C00000"/>
          <w:spacing w:val="-10"/>
          <w:w w:val="105"/>
          <w:szCs w:val="28"/>
        </w:rPr>
        <w:t xml:space="preserve">                        </w:t>
      </w:r>
      <w:r w:rsidRPr="00F13EBA">
        <w:rPr>
          <w:rFonts w:asciiTheme="minorHAnsi" w:hAnsiTheme="minorHAnsi" w:cstheme="minorHAnsi"/>
          <w:color w:val="C00000"/>
          <w:spacing w:val="1"/>
          <w:w w:val="105"/>
          <w:szCs w:val="28"/>
        </w:rPr>
        <w:t>Capaci</w:t>
      </w:r>
      <w:r w:rsidRPr="00F13EBA">
        <w:rPr>
          <w:rFonts w:asciiTheme="minorHAnsi" w:hAnsiTheme="minorHAnsi" w:cstheme="minorHAnsi"/>
          <w:color w:val="C00000"/>
          <w:w w:val="105"/>
          <w:szCs w:val="28"/>
        </w:rPr>
        <w:t>tate</w:t>
      </w:r>
      <w:r w:rsidRPr="00F13EBA">
        <w:rPr>
          <w:rFonts w:asciiTheme="minorHAnsi" w:hAnsiTheme="minorHAnsi" w:cstheme="minorHAnsi"/>
          <w:color w:val="C00000"/>
          <w:spacing w:val="-28"/>
          <w:w w:val="105"/>
          <w:szCs w:val="28"/>
        </w:rPr>
        <w:t xml:space="preserve"> </w:t>
      </w:r>
      <w:r w:rsidRPr="00F13EBA">
        <w:rPr>
          <w:rFonts w:asciiTheme="minorHAnsi" w:hAnsiTheme="minorHAnsi" w:cstheme="minorHAnsi"/>
          <w:color w:val="C00000"/>
          <w:w w:val="105"/>
          <w:szCs w:val="28"/>
        </w:rPr>
        <w:t>Adm</w:t>
      </w:r>
      <w:r w:rsidRPr="00F13EBA">
        <w:rPr>
          <w:rFonts w:asciiTheme="minorHAnsi" w:hAnsiTheme="minorHAnsi" w:cstheme="minorHAnsi"/>
          <w:color w:val="C00000"/>
          <w:spacing w:val="22"/>
          <w:w w:val="105"/>
          <w:szCs w:val="28"/>
        </w:rPr>
        <w:t>i</w:t>
      </w:r>
      <w:r w:rsidRPr="00F13EBA">
        <w:rPr>
          <w:rFonts w:asciiTheme="minorHAnsi" w:hAnsiTheme="minorHAnsi" w:cstheme="minorHAnsi"/>
          <w:color w:val="C00000"/>
          <w:w w:val="105"/>
          <w:szCs w:val="28"/>
        </w:rPr>
        <w:t>n</w:t>
      </w:r>
      <w:r w:rsidRPr="00F13EBA">
        <w:rPr>
          <w:rFonts w:asciiTheme="minorHAnsi" w:hAnsiTheme="minorHAnsi" w:cstheme="minorHAnsi"/>
          <w:color w:val="C00000"/>
          <w:spacing w:val="-7"/>
          <w:w w:val="105"/>
          <w:szCs w:val="28"/>
        </w:rPr>
        <w:t>i</w:t>
      </w:r>
      <w:r w:rsidRPr="00F13EBA">
        <w:rPr>
          <w:rFonts w:asciiTheme="minorHAnsi" w:hAnsiTheme="minorHAnsi" w:cstheme="minorHAnsi"/>
          <w:color w:val="C00000"/>
          <w:w w:val="105"/>
          <w:szCs w:val="28"/>
        </w:rPr>
        <w:t>strat</w:t>
      </w:r>
      <w:r w:rsidRPr="00F13EBA">
        <w:rPr>
          <w:rFonts w:asciiTheme="minorHAnsi" w:hAnsiTheme="minorHAnsi" w:cstheme="minorHAnsi"/>
          <w:color w:val="C00000"/>
          <w:spacing w:val="2"/>
          <w:w w:val="105"/>
          <w:szCs w:val="28"/>
        </w:rPr>
        <w:t>i</w:t>
      </w:r>
      <w:r w:rsidRPr="00F13EBA">
        <w:rPr>
          <w:rFonts w:asciiTheme="minorHAnsi" w:hAnsiTheme="minorHAnsi" w:cstheme="minorHAnsi"/>
          <w:color w:val="C00000"/>
          <w:w w:val="105"/>
          <w:szCs w:val="28"/>
        </w:rPr>
        <w:t>vă</w:t>
      </w:r>
      <w:r w:rsidRPr="00F13EBA">
        <w:rPr>
          <w:rFonts w:asciiTheme="minorHAnsi" w:hAnsiTheme="minorHAnsi" w:cstheme="minorHAnsi"/>
          <w:color w:val="C00000"/>
          <w:spacing w:val="-8"/>
          <w:w w:val="105"/>
          <w:szCs w:val="28"/>
        </w:rPr>
        <w:t xml:space="preserve"> </w:t>
      </w:r>
      <w:r w:rsidRPr="00F13EBA">
        <w:rPr>
          <w:rFonts w:asciiTheme="minorHAnsi" w:hAnsiTheme="minorHAnsi" w:cstheme="minorHAnsi"/>
          <w:color w:val="C00000"/>
          <w:w w:val="105"/>
          <w:szCs w:val="28"/>
        </w:rPr>
        <w:t>2014-</w:t>
      </w:r>
      <w:r w:rsidRPr="00F13EBA">
        <w:rPr>
          <w:rFonts w:asciiTheme="minorHAnsi" w:hAnsiTheme="minorHAnsi" w:cstheme="minorHAnsi"/>
          <w:color w:val="C00000"/>
          <w:spacing w:val="64"/>
          <w:w w:val="97"/>
          <w:szCs w:val="28"/>
        </w:rPr>
        <w:t xml:space="preserve"> </w:t>
      </w:r>
      <w:r w:rsidRPr="00F13EBA">
        <w:rPr>
          <w:rFonts w:asciiTheme="minorHAnsi" w:hAnsiTheme="minorHAnsi" w:cstheme="minorHAnsi"/>
          <w:color w:val="C00000"/>
          <w:w w:val="105"/>
          <w:szCs w:val="28"/>
        </w:rPr>
        <w:t>2020</w:t>
      </w:r>
    </w:p>
    <w:p w14:paraId="1A9E87B2" w14:textId="77777777" w:rsidR="005369AD" w:rsidRPr="00F13EBA" w:rsidRDefault="005369AD" w:rsidP="00B765A1">
      <w:pPr>
        <w:tabs>
          <w:tab w:val="left" w:pos="1276"/>
          <w:tab w:val="left" w:pos="6096"/>
          <w:tab w:val="left" w:pos="6804"/>
        </w:tabs>
        <w:spacing w:line="360" w:lineRule="auto"/>
        <w:jc w:val="center"/>
        <w:rPr>
          <w:rFonts w:asciiTheme="minorHAnsi" w:hAnsiTheme="minorHAnsi" w:cstheme="minorHAnsi"/>
          <w:b w:val="0"/>
          <w:bCs w:val="0"/>
          <w:sz w:val="24"/>
          <w:lang w:val="it-IT"/>
        </w:rPr>
      </w:pPr>
    </w:p>
    <w:p w14:paraId="4EC866F1" w14:textId="77777777" w:rsidR="000A1714" w:rsidRPr="00F13EBA" w:rsidRDefault="000A1714" w:rsidP="005369AD">
      <w:pPr>
        <w:tabs>
          <w:tab w:val="left" w:pos="1276"/>
          <w:tab w:val="left" w:pos="6096"/>
          <w:tab w:val="left" w:pos="6804"/>
        </w:tabs>
        <w:spacing w:line="360" w:lineRule="auto"/>
        <w:jc w:val="both"/>
        <w:rPr>
          <w:rFonts w:asciiTheme="minorHAnsi" w:hAnsiTheme="minorHAnsi" w:cstheme="minorHAnsi"/>
          <w:b w:val="0"/>
          <w:bCs w:val="0"/>
          <w:sz w:val="24"/>
          <w:lang w:val="it-IT"/>
        </w:rPr>
      </w:pPr>
    </w:p>
    <w:p w14:paraId="79221CFD" w14:textId="77777777" w:rsidR="000A1714" w:rsidRPr="00F13EBA" w:rsidRDefault="000A1714" w:rsidP="005369AD">
      <w:pPr>
        <w:tabs>
          <w:tab w:val="left" w:pos="1276"/>
          <w:tab w:val="left" w:pos="6096"/>
          <w:tab w:val="left" w:pos="6804"/>
        </w:tabs>
        <w:spacing w:line="360" w:lineRule="auto"/>
        <w:jc w:val="both"/>
        <w:rPr>
          <w:rFonts w:asciiTheme="minorHAnsi" w:hAnsiTheme="minorHAnsi" w:cstheme="minorHAnsi"/>
          <w:b w:val="0"/>
          <w:bCs w:val="0"/>
          <w:sz w:val="24"/>
          <w:lang w:val="it-IT"/>
        </w:rPr>
      </w:pPr>
    </w:p>
    <w:p w14:paraId="2CBF1644" w14:textId="77777777" w:rsidR="000A1714" w:rsidRPr="00F13EBA" w:rsidRDefault="000A1714" w:rsidP="005369AD">
      <w:pPr>
        <w:tabs>
          <w:tab w:val="left" w:pos="1276"/>
          <w:tab w:val="left" w:pos="6096"/>
          <w:tab w:val="left" w:pos="6804"/>
        </w:tabs>
        <w:spacing w:line="360" w:lineRule="auto"/>
        <w:jc w:val="both"/>
        <w:rPr>
          <w:rFonts w:asciiTheme="minorHAnsi" w:hAnsiTheme="minorHAnsi" w:cstheme="minorHAnsi"/>
          <w:b w:val="0"/>
          <w:bCs w:val="0"/>
          <w:sz w:val="24"/>
          <w:lang w:val="it-IT"/>
        </w:rPr>
      </w:pPr>
    </w:p>
    <w:p w14:paraId="39C5E806" w14:textId="77777777" w:rsidR="000A1714" w:rsidRPr="00F13EBA" w:rsidRDefault="000A1714" w:rsidP="005369AD">
      <w:pPr>
        <w:tabs>
          <w:tab w:val="left" w:pos="1276"/>
          <w:tab w:val="left" w:pos="6096"/>
          <w:tab w:val="left" w:pos="6804"/>
        </w:tabs>
        <w:spacing w:line="360" w:lineRule="auto"/>
        <w:jc w:val="both"/>
        <w:rPr>
          <w:rFonts w:asciiTheme="minorHAnsi" w:hAnsiTheme="minorHAnsi" w:cstheme="minorHAnsi"/>
          <w:b w:val="0"/>
          <w:bCs w:val="0"/>
          <w:sz w:val="24"/>
          <w:lang w:val="it-IT"/>
        </w:rPr>
      </w:pPr>
    </w:p>
    <w:p w14:paraId="7863064B" w14:textId="77777777" w:rsidR="000A1714" w:rsidRPr="00F13EBA" w:rsidRDefault="000A1714" w:rsidP="005369AD">
      <w:pPr>
        <w:tabs>
          <w:tab w:val="left" w:pos="1276"/>
          <w:tab w:val="left" w:pos="6096"/>
          <w:tab w:val="left" w:pos="6804"/>
        </w:tabs>
        <w:spacing w:line="360" w:lineRule="auto"/>
        <w:jc w:val="both"/>
        <w:rPr>
          <w:rFonts w:asciiTheme="minorHAnsi" w:hAnsiTheme="minorHAnsi" w:cstheme="minorHAnsi"/>
          <w:b w:val="0"/>
          <w:bCs w:val="0"/>
          <w:sz w:val="24"/>
          <w:lang w:val="it-IT"/>
        </w:rPr>
      </w:pPr>
    </w:p>
    <w:p w14:paraId="09F55C77" w14:textId="77777777" w:rsidR="000A1714" w:rsidRPr="00F13EBA" w:rsidRDefault="000A1714" w:rsidP="005369AD">
      <w:pPr>
        <w:tabs>
          <w:tab w:val="left" w:pos="1276"/>
          <w:tab w:val="left" w:pos="6096"/>
          <w:tab w:val="left" w:pos="6804"/>
        </w:tabs>
        <w:spacing w:line="360" w:lineRule="auto"/>
        <w:jc w:val="both"/>
        <w:rPr>
          <w:rFonts w:asciiTheme="minorHAnsi" w:hAnsiTheme="minorHAnsi" w:cstheme="minorHAnsi"/>
          <w:b w:val="0"/>
          <w:bCs w:val="0"/>
          <w:sz w:val="24"/>
          <w:lang w:val="it-IT"/>
        </w:rPr>
      </w:pPr>
    </w:p>
    <w:p w14:paraId="24E90664" w14:textId="77777777" w:rsidR="000A1714" w:rsidRPr="00F13EBA" w:rsidRDefault="000A1714" w:rsidP="005369AD">
      <w:pPr>
        <w:tabs>
          <w:tab w:val="left" w:pos="1276"/>
          <w:tab w:val="left" w:pos="6096"/>
          <w:tab w:val="left" w:pos="6804"/>
        </w:tabs>
        <w:spacing w:line="360" w:lineRule="auto"/>
        <w:jc w:val="both"/>
        <w:rPr>
          <w:rFonts w:asciiTheme="minorHAnsi" w:hAnsiTheme="minorHAnsi" w:cstheme="minorHAnsi"/>
          <w:b w:val="0"/>
          <w:bCs w:val="0"/>
          <w:sz w:val="24"/>
          <w:lang w:val="it-IT"/>
        </w:rPr>
      </w:pPr>
    </w:p>
    <w:p w14:paraId="1AA6F6E8" w14:textId="77777777" w:rsidR="000A1714" w:rsidRPr="00F13EBA" w:rsidRDefault="000A1714" w:rsidP="005369AD">
      <w:pPr>
        <w:tabs>
          <w:tab w:val="left" w:pos="1276"/>
          <w:tab w:val="left" w:pos="6096"/>
          <w:tab w:val="left" w:pos="6804"/>
        </w:tabs>
        <w:spacing w:line="360" w:lineRule="auto"/>
        <w:jc w:val="both"/>
        <w:rPr>
          <w:rFonts w:asciiTheme="minorHAnsi" w:hAnsiTheme="minorHAnsi" w:cstheme="minorHAnsi"/>
          <w:b w:val="0"/>
          <w:bCs w:val="0"/>
          <w:sz w:val="24"/>
          <w:lang w:val="it-IT"/>
        </w:rPr>
      </w:pPr>
    </w:p>
    <w:p w14:paraId="125AEE30" w14:textId="77777777" w:rsidR="000A1714" w:rsidRPr="00F13EBA" w:rsidRDefault="000A1714" w:rsidP="005369AD">
      <w:pPr>
        <w:tabs>
          <w:tab w:val="left" w:pos="1276"/>
          <w:tab w:val="left" w:pos="6096"/>
          <w:tab w:val="left" w:pos="6804"/>
        </w:tabs>
        <w:spacing w:line="360" w:lineRule="auto"/>
        <w:jc w:val="both"/>
        <w:rPr>
          <w:rFonts w:asciiTheme="minorHAnsi" w:hAnsiTheme="minorHAnsi" w:cstheme="minorHAnsi"/>
          <w:b w:val="0"/>
          <w:bCs w:val="0"/>
          <w:sz w:val="24"/>
          <w:lang w:val="it-IT"/>
        </w:rPr>
      </w:pPr>
    </w:p>
    <w:p w14:paraId="45705AFD" w14:textId="77777777" w:rsidR="000A1714" w:rsidRPr="00F13EBA" w:rsidRDefault="000A1714" w:rsidP="005369AD">
      <w:pPr>
        <w:tabs>
          <w:tab w:val="left" w:pos="1276"/>
          <w:tab w:val="left" w:pos="6096"/>
          <w:tab w:val="left" w:pos="6804"/>
        </w:tabs>
        <w:spacing w:line="360" w:lineRule="auto"/>
        <w:jc w:val="both"/>
        <w:rPr>
          <w:rFonts w:asciiTheme="minorHAnsi" w:hAnsiTheme="minorHAnsi" w:cstheme="minorHAnsi"/>
          <w:b w:val="0"/>
          <w:bCs w:val="0"/>
          <w:sz w:val="24"/>
          <w:lang w:val="it-IT"/>
        </w:rPr>
      </w:pPr>
    </w:p>
    <w:p w14:paraId="025F748E" w14:textId="77777777" w:rsidR="000A1714" w:rsidRPr="00F13EBA" w:rsidRDefault="000A1714" w:rsidP="005369AD">
      <w:pPr>
        <w:tabs>
          <w:tab w:val="left" w:pos="1276"/>
          <w:tab w:val="left" w:pos="6096"/>
          <w:tab w:val="left" w:pos="6804"/>
        </w:tabs>
        <w:spacing w:line="360" w:lineRule="auto"/>
        <w:jc w:val="both"/>
        <w:rPr>
          <w:rFonts w:asciiTheme="minorHAnsi" w:hAnsiTheme="minorHAnsi" w:cstheme="minorHAnsi"/>
          <w:b w:val="0"/>
          <w:bCs w:val="0"/>
          <w:sz w:val="24"/>
          <w:lang w:val="it-IT"/>
        </w:rPr>
      </w:pPr>
    </w:p>
    <w:p w14:paraId="23071A7E" w14:textId="77777777" w:rsidR="000A1714" w:rsidRPr="00F13EBA" w:rsidRDefault="000A1714" w:rsidP="005369AD">
      <w:pPr>
        <w:tabs>
          <w:tab w:val="left" w:pos="1276"/>
          <w:tab w:val="left" w:pos="6096"/>
          <w:tab w:val="left" w:pos="6804"/>
        </w:tabs>
        <w:spacing w:line="360" w:lineRule="auto"/>
        <w:jc w:val="both"/>
        <w:rPr>
          <w:rFonts w:asciiTheme="minorHAnsi" w:hAnsiTheme="minorHAnsi" w:cstheme="minorHAnsi"/>
          <w:b w:val="0"/>
          <w:bCs w:val="0"/>
          <w:sz w:val="24"/>
          <w:lang w:val="it-IT"/>
        </w:rPr>
      </w:pPr>
    </w:p>
    <w:p w14:paraId="62902260" w14:textId="77777777" w:rsidR="000A1714" w:rsidRPr="00F13EBA" w:rsidRDefault="000A1714" w:rsidP="005369AD">
      <w:pPr>
        <w:tabs>
          <w:tab w:val="left" w:pos="1276"/>
          <w:tab w:val="left" w:pos="6096"/>
          <w:tab w:val="left" w:pos="6804"/>
        </w:tabs>
        <w:spacing w:line="360" w:lineRule="auto"/>
        <w:jc w:val="both"/>
        <w:rPr>
          <w:rFonts w:asciiTheme="minorHAnsi" w:hAnsiTheme="minorHAnsi" w:cstheme="minorHAnsi"/>
          <w:b w:val="0"/>
          <w:bCs w:val="0"/>
          <w:sz w:val="24"/>
          <w:lang w:val="it-IT"/>
        </w:rPr>
      </w:pPr>
    </w:p>
    <w:p w14:paraId="4E839C1C" w14:textId="77777777" w:rsidR="000A1714" w:rsidRPr="00F13EBA" w:rsidRDefault="000A1714" w:rsidP="005369AD">
      <w:pPr>
        <w:tabs>
          <w:tab w:val="left" w:pos="1276"/>
          <w:tab w:val="left" w:pos="6096"/>
          <w:tab w:val="left" w:pos="6804"/>
        </w:tabs>
        <w:spacing w:line="360" w:lineRule="auto"/>
        <w:jc w:val="both"/>
        <w:rPr>
          <w:rFonts w:asciiTheme="minorHAnsi" w:hAnsiTheme="minorHAnsi" w:cstheme="minorHAnsi"/>
          <w:b w:val="0"/>
          <w:bCs w:val="0"/>
          <w:sz w:val="24"/>
          <w:lang w:val="it-IT"/>
        </w:rPr>
      </w:pPr>
    </w:p>
    <w:p w14:paraId="2A08B2D8" w14:textId="77777777" w:rsidR="000A1714" w:rsidRPr="00F13EBA" w:rsidRDefault="000A1714" w:rsidP="005369AD">
      <w:pPr>
        <w:tabs>
          <w:tab w:val="left" w:pos="1276"/>
          <w:tab w:val="left" w:pos="6096"/>
          <w:tab w:val="left" w:pos="6804"/>
        </w:tabs>
        <w:spacing w:line="360" w:lineRule="auto"/>
        <w:jc w:val="both"/>
        <w:rPr>
          <w:rFonts w:asciiTheme="minorHAnsi" w:hAnsiTheme="minorHAnsi" w:cstheme="minorHAnsi"/>
          <w:b w:val="0"/>
          <w:bCs w:val="0"/>
          <w:sz w:val="24"/>
          <w:lang w:val="it-IT"/>
        </w:rPr>
      </w:pPr>
    </w:p>
    <w:sectPr w:rsidR="000A1714" w:rsidRPr="00F13EBA" w:rsidSect="00A76C3B">
      <w:headerReference w:type="default" r:id="rId8"/>
      <w:footerReference w:type="even" r:id="rId9"/>
      <w:footerReference w:type="default" r:id="rId10"/>
      <w:pgSz w:w="11907" w:h="16840" w:code="9"/>
      <w:pgMar w:top="1134" w:right="1134" w:bottom="426" w:left="1134" w:header="567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A5A5A" w14:textId="77777777" w:rsidR="00070D27" w:rsidRDefault="00070D27">
      <w:r>
        <w:separator/>
      </w:r>
    </w:p>
  </w:endnote>
  <w:endnote w:type="continuationSeparator" w:id="0">
    <w:p w14:paraId="7137B5BF" w14:textId="77777777" w:rsidR="00070D27" w:rsidRDefault="0007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A91B3" w14:textId="77777777" w:rsidR="00C11466" w:rsidRDefault="00C977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1146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65DC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E47BE2" w14:textId="77777777" w:rsidR="00C11466" w:rsidRDefault="00C114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9CC8B" w14:textId="77777777" w:rsidR="00725201" w:rsidRDefault="00725201" w:rsidP="00725201">
    <w:pPr>
      <w:pStyle w:val="Footer"/>
      <w:ind w:left="-1134" w:right="-1134"/>
    </w:pPr>
  </w:p>
  <w:p w14:paraId="1228A8FF" w14:textId="77777777" w:rsidR="00602C66" w:rsidRDefault="00602C66" w:rsidP="00B85662">
    <w:pPr>
      <w:pStyle w:val="BodyText"/>
      <w:ind w:left="-1134" w:right="-113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8562C" w14:textId="77777777" w:rsidR="00070D27" w:rsidRDefault="00070D27">
      <w:r>
        <w:separator/>
      </w:r>
    </w:p>
  </w:footnote>
  <w:footnote w:type="continuationSeparator" w:id="0">
    <w:p w14:paraId="7E8F9FE3" w14:textId="77777777" w:rsidR="00070D27" w:rsidRDefault="00070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C5201" w14:textId="77777777" w:rsidR="000607C4" w:rsidRPr="00602C66" w:rsidRDefault="00A76C3B" w:rsidP="00602C66">
    <w:pPr>
      <w:pStyle w:val="Header"/>
      <w:rPr>
        <w:szCs w:val="16"/>
      </w:rPr>
    </w:pPr>
    <w:r>
      <w:rPr>
        <w:noProof/>
      </w:rPr>
      <w:drawing>
        <wp:inline distT="0" distB="0" distL="0" distR="0" wp14:anchorId="2046F50D" wp14:editId="5D33B9B4">
          <wp:extent cx="5943600" cy="6953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65517"/>
    <w:multiLevelType w:val="hybridMultilevel"/>
    <w:tmpl w:val="50D0A58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65880"/>
    <w:multiLevelType w:val="hybridMultilevel"/>
    <w:tmpl w:val="BC8A8734"/>
    <w:lvl w:ilvl="0" w:tplc="ECB203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8E0852"/>
    <w:multiLevelType w:val="hybridMultilevel"/>
    <w:tmpl w:val="9F7A7CC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27D52"/>
    <w:multiLevelType w:val="hybridMultilevel"/>
    <w:tmpl w:val="21D68878"/>
    <w:lvl w:ilvl="0" w:tplc="C3E82D46">
      <w:start w:val="1"/>
      <w:numFmt w:val="decimal"/>
      <w:lvlText w:val="%1."/>
      <w:lvlJc w:val="left"/>
      <w:pPr>
        <w:ind w:left="117" w:hanging="312"/>
      </w:pPr>
      <w:rPr>
        <w:rFonts w:ascii="Arial" w:eastAsia="Arial" w:hAnsi="Arial" w:hint="default"/>
        <w:color w:val="2A2A2A"/>
        <w:w w:val="108"/>
        <w:sz w:val="23"/>
        <w:szCs w:val="23"/>
      </w:rPr>
    </w:lvl>
    <w:lvl w:ilvl="1" w:tplc="28C435EA">
      <w:start w:val="1"/>
      <w:numFmt w:val="bullet"/>
      <w:lvlText w:val="•"/>
      <w:lvlJc w:val="left"/>
      <w:pPr>
        <w:ind w:left="1268" w:hanging="312"/>
      </w:pPr>
      <w:rPr>
        <w:rFonts w:hint="default"/>
      </w:rPr>
    </w:lvl>
    <w:lvl w:ilvl="2" w:tplc="A9A48C84">
      <w:start w:val="1"/>
      <w:numFmt w:val="bullet"/>
      <w:lvlText w:val="•"/>
      <w:lvlJc w:val="left"/>
      <w:pPr>
        <w:ind w:left="2418" w:hanging="312"/>
      </w:pPr>
      <w:rPr>
        <w:rFonts w:hint="default"/>
      </w:rPr>
    </w:lvl>
    <w:lvl w:ilvl="3" w:tplc="45D6B962">
      <w:start w:val="1"/>
      <w:numFmt w:val="bullet"/>
      <w:lvlText w:val="•"/>
      <w:lvlJc w:val="left"/>
      <w:pPr>
        <w:ind w:left="3569" w:hanging="312"/>
      </w:pPr>
      <w:rPr>
        <w:rFonts w:hint="default"/>
      </w:rPr>
    </w:lvl>
    <w:lvl w:ilvl="4" w:tplc="796CAF54">
      <w:start w:val="1"/>
      <w:numFmt w:val="bullet"/>
      <w:lvlText w:val="•"/>
      <w:lvlJc w:val="left"/>
      <w:pPr>
        <w:ind w:left="4719" w:hanging="312"/>
      </w:pPr>
      <w:rPr>
        <w:rFonts w:hint="default"/>
      </w:rPr>
    </w:lvl>
    <w:lvl w:ilvl="5" w:tplc="B4AA67FC">
      <w:start w:val="1"/>
      <w:numFmt w:val="bullet"/>
      <w:lvlText w:val="•"/>
      <w:lvlJc w:val="left"/>
      <w:pPr>
        <w:ind w:left="5870" w:hanging="312"/>
      </w:pPr>
      <w:rPr>
        <w:rFonts w:hint="default"/>
      </w:rPr>
    </w:lvl>
    <w:lvl w:ilvl="6" w:tplc="974E1DEE">
      <w:start w:val="1"/>
      <w:numFmt w:val="bullet"/>
      <w:lvlText w:val="•"/>
      <w:lvlJc w:val="left"/>
      <w:pPr>
        <w:ind w:left="7020" w:hanging="312"/>
      </w:pPr>
      <w:rPr>
        <w:rFonts w:hint="default"/>
      </w:rPr>
    </w:lvl>
    <w:lvl w:ilvl="7" w:tplc="BA62B02C">
      <w:start w:val="1"/>
      <w:numFmt w:val="bullet"/>
      <w:lvlText w:val="•"/>
      <w:lvlJc w:val="left"/>
      <w:pPr>
        <w:ind w:left="8171" w:hanging="312"/>
      </w:pPr>
      <w:rPr>
        <w:rFonts w:hint="default"/>
      </w:rPr>
    </w:lvl>
    <w:lvl w:ilvl="8" w:tplc="34AE896E">
      <w:start w:val="1"/>
      <w:numFmt w:val="bullet"/>
      <w:lvlText w:val="•"/>
      <w:lvlJc w:val="left"/>
      <w:pPr>
        <w:ind w:left="9322" w:hanging="312"/>
      </w:pPr>
      <w:rPr>
        <w:rFonts w:hint="default"/>
      </w:rPr>
    </w:lvl>
  </w:abstractNum>
  <w:abstractNum w:abstractNumId="4" w15:restartNumberingAfterBreak="0">
    <w:nsid w:val="561C3028"/>
    <w:multiLevelType w:val="hybridMultilevel"/>
    <w:tmpl w:val="54C6BFF0"/>
    <w:lvl w:ilvl="0" w:tplc="C6CE83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37AC0"/>
    <w:multiLevelType w:val="multilevel"/>
    <w:tmpl w:val="2514F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7FF2396"/>
    <w:multiLevelType w:val="hybridMultilevel"/>
    <w:tmpl w:val="E610B93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819A3"/>
    <w:multiLevelType w:val="hybridMultilevel"/>
    <w:tmpl w:val="A7E45EAA"/>
    <w:lvl w:ilvl="0" w:tplc="8D5A3F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3057B"/>
    <w:multiLevelType w:val="hybridMultilevel"/>
    <w:tmpl w:val="34647282"/>
    <w:lvl w:ilvl="0" w:tplc="AE5C99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F64DA"/>
    <w:multiLevelType w:val="hybridMultilevel"/>
    <w:tmpl w:val="8FFC197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65389"/>
    <w:multiLevelType w:val="hybridMultilevel"/>
    <w:tmpl w:val="FD263024"/>
    <w:lvl w:ilvl="0" w:tplc="3D54408E">
      <w:start w:val="1"/>
      <w:numFmt w:val="decimal"/>
      <w:lvlText w:val="%1."/>
      <w:lvlJc w:val="left"/>
      <w:pPr>
        <w:ind w:left="117" w:hanging="260"/>
      </w:pPr>
      <w:rPr>
        <w:rFonts w:ascii="Arial" w:eastAsia="Arial" w:hAnsi="Arial" w:hint="default"/>
        <w:color w:val="2A2A2A"/>
        <w:w w:val="108"/>
        <w:sz w:val="23"/>
        <w:szCs w:val="23"/>
      </w:rPr>
    </w:lvl>
    <w:lvl w:ilvl="1" w:tplc="D1DEDDA4">
      <w:start w:val="1"/>
      <w:numFmt w:val="bullet"/>
      <w:lvlText w:val="•"/>
      <w:lvlJc w:val="left"/>
      <w:pPr>
        <w:ind w:left="1268" w:hanging="260"/>
      </w:pPr>
      <w:rPr>
        <w:rFonts w:hint="default"/>
      </w:rPr>
    </w:lvl>
    <w:lvl w:ilvl="2" w:tplc="5CB4C5F0">
      <w:start w:val="1"/>
      <w:numFmt w:val="bullet"/>
      <w:lvlText w:val="•"/>
      <w:lvlJc w:val="left"/>
      <w:pPr>
        <w:ind w:left="2418" w:hanging="260"/>
      </w:pPr>
      <w:rPr>
        <w:rFonts w:hint="default"/>
      </w:rPr>
    </w:lvl>
    <w:lvl w:ilvl="3" w:tplc="FFB2EA2C">
      <w:start w:val="1"/>
      <w:numFmt w:val="bullet"/>
      <w:lvlText w:val="•"/>
      <w:lvlJc w:val="left"/>
      <w:pPr>
        <w:ind w:left="3569" w:hanging="260"/>
      </w:pPr>
      <w:rPr>
        <w:rFonts w:hint="default"/>
      </w:rPr>
    </w:lvl>
    <w:lvl w:ilvl="4" w:tplc="3F0ADBE2">
      <w:start w:val="1"/>
      <w:numFmt w:val="bullet"/>
      <w:lvlText w:val="•"/>
      <w:lvlJc w:val="left"/>
      <w:pPr>
        <w:ind w:left="4719" w:hanging="260"/>
      </w:pPr>
      <w:rPr>
        <w:rFonts w:hint="default"/>
      </w:rPr>
    </w:lvl>
    <w:lvl w:ilvl="5" w:tplc="04687924">
      <w:start w:val="1"/>
      <w:numFmt w:val="bullet"/>
      <w:lvlText w:val="•"/>
      <w:lvlJc w:val="left"/>
      <w:pPr>
        <w:ind w:left="5870" w:hanging="260"/>
      </w:pPr>
      <w:rPr>
        <w:rFonts w:hint="default"/>
      </w:rPr>
    </w:lvl>
    <w:lvl w:ilvl="6" w:tplc="F8F8E658">
      <w:start w:val="1"/>
      <w:numFmt w:val="bullet"/>
      <w:lvlText w:val="•"/>
      <w:lvlJc w:val="left"/>
      <w:pPr>
        <w:ind w:left="7020" w:hanging="260"/>
      </w:pPr>
      <w:rPr>
        <w:rFonts w:hint="default"/>
      </w:rPr>
    </w:lvl>
    <w:lvl w:ilvl="7" w:tplc="46848500">
      <w:start w:val="1"/>
      <w:numFmt w:val="bullet"/>
      <w:lvlText w:val="•"/>
      <w:lvlJc w:val="left"/>
      <w:pPr>
        <w:ind w:left="8171" w:hanging="260"/>
      </w:pPr>
      <w:rPr>
        <w:rFonts w:hint="default"/>
      </w:rPr>
    </w:lvl>
    <w:lvl w:ilvl="8" w:tplc="DD467512">
      <w:start w:val="1"/>
      <w:numFmt w:val="bullet"/>
      <w:lvlText w:val="•"/>
      <w:lvlJc w:val="left"/>
      <w:pPr>
        <w:ind w:left="9322" w:hanging="26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7"/>
  </w:num>
  <w:num w:numId="8">
    <w:abstractNumId w:val="0"/>
  </w:num>
  <w:num w:numId="9">
    <w:abstractNumId w:val="2"/>
  </w:num>
  <w:num w:numId="10">
    <w:abstractNumId w:val="3"/>
  </w:num>
  <w:num w:numId="1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4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DAD"/>
    <w:rsid w:val="00000E88"/>
    <w:rsid w:val="00001436"/>
    <w:rsid w:val="00002887"/>
    <w:rsid w:val="00007C19"/>
    <w:rsid w:val="00010697"/>
    <w:rsid w:val="00015F1F"/>
    <w:rsid w:val="00021C29"/>
    <w:rsid w:val="00022DF8"/>
    <w:rsid w:val="00032501"/>
    <w:rsid w:val="00034C6C"/>
    <w:rsid w:val="000357F7"/>
    <w:rsid w:val="000440C9"/>
    <w:rsid w:val="00044571"/>
    <w:rsid w:val="00047466"/>
    <w:rsid w:val="0004784C"/>
    <w:rsid w:val="000535CE"/>
    <w:rsid w:val="00054708"/>
    <w:rsid w:val="000607C4"/>
    <w:rsid w:val="00063D76"/>
    <w:rsid w:val="000670B6"/>
    <w:rsid w:val="00070D27"/>
    <w:rsid w:val="000746BC"/>
    <w:rsid w:val="00076CC1"/>
    <w:rsid w:val="00082566"/>
    <w:rsid w:val="0008355B"/>
    <w:rsid w:val="000960F4"/>
    <w:rsid w:val="000A1714"/>
    <w:rsid w:val="000A1B4C"/>
    <w:rsid w:val="000A32AC"/>
    <w:rsid w:val="000A6B7E"/>
    <w:rsid w:val="000A6D06"/>
    <w:rsid w:val="000A7169"/>
    <w:rsid w:val="000B5A1C"/>
    <w:rsid w:val="000C028E"/>
    <w:rsid w:val="000C2212"/>
    <w:rsid w:val="000C2F9D"/>
    <w:rsid w:val="000C4896"/>
    <w:rsid w:val="000C7C95"/>
    <w:rsid w:val="000D0193"/>
    <w:rsid w:val="000D149B"/>
    <w:rsid w:val="000D32A5"/>
    <w:rsid w:val="000D6C6F"/>
    <w:rsid w:val="000E2385"/>
    <w:rsid w:val="000E5949"/>
    <w:rsid w:val="000E7423"/>
    <w:rsid w:val="000F187F"/>
    <w:rsid w:val="000F1C98"/>
    <w:rsid w:val="000F52C4"/>
    <w:rsid w:val="000F67B5"/>
    <w:rsid w:val="00101751"/>
    <w:rsid w:val="00105277"/>
    <w:rsid w:val="00114132"/>
    <w:rsid w:val="00130325"/>
    <w:rsid w:val="00130A08"/>
    <w:rsid w:val="001444EF"/>
    <w:rsid w:val="00151866"/>
    <w:rsid w:val="00155CF1"/>
    <w:rsid w:val="0015741F"/>
    <w:rsid w:val="00160296"/>
    <w:rsid w:val="00160E21"/>
    <w:rsid w:val="00162366"/>
    <w:rsid w:val="001633D5"/>
    <w:rsid w:val="00173655"/>
    <w:rsid w:val="00175E5C"/>
    <w:rsid w:val="0017682C"/>
    <w:rsid w:val="00196E3A"/>
    <w:rsid w:val="001A0830"/>
    <w:rsid w:val="001B42F6"/>
    <w:rsid w:val="001B7DED"/>
    <w:rsid w:val="001C0047"/>
    <w:rsid w:val="001C2C40"/>
    <w:rsid w:val="001D14B3"/>
    <w:rsid w:val="001D38EA"/>
    <w:rsid w:val="001D75D6"/>
    <w:rsid w:val="001E3B3D"/>
    <w:rsid w:val="001F0A43"/>
    <w:rsid w:val="001F1C2C"/>
    <w:rsid w:val="001F2D34"/>
    <w:rsid w:val="001F4261"/>
    <w:rsid w:val="001F473F"/>
    <w:rsid w:val="001F524B"/>
    <w:rsid w:val="00207777"/>
    <w:rsid w:val="00210582"/>
    <w:rsid w:val="00213620"/>
    <w:rsid w:val="0021799C"/>
    <w:rsid w:val="00220283"/>
    <w:rsid w:val="00224F5F"/>
    <w:rsid w:val="00230ACA"/>
    <w:rsid w:val="00230B92"/>
    <w:rsid w:val="002320E6"/>
    <w:rsid w:val="002325F0"/>
    <w:rsid w:val="00234F6F"/>
    <w:rsid w:val="00243587"/>
    <w:rsid w:val="00246564"/>
    <w:rsid w:val="002478C6"/>
    <w:rsid w:val="00247A15"/>
    <w:rsid w:val="00252BEB"/>
    <w:rsid w:val="00254B8E"/>
    <w:rsid w:val="002551AD"/>
    <w:rsid w:val="00263D6C"/>
    <w:rsid w:val="00264273"/>
    <w:rsid w:val="002673B0"/>
    <w:rsid w:val="00267944"/>
    <w:rsid w:val="00267D00"/>
    <w:rsid w:val="00272B9D"/>
    <w:rsid w:val="00280DEB"/>
    <w:rsid w:val="002836CF"/>
    <w:rsid w:val="00292FFD"/>
    <w:rsid w:val="0029387C"/>
    <w:rsid w:val="002947F1"/>
    <w:rsid w:val="00294C1F"/>
    <w:rsid w:val="002A2E91"/>
    <w:rsid w:val="002A2EAD"/>
    <w:rsid w:val="002B07D0"/>
    <w:rsid w:val="002B2850"/>
    <w:rsid w:val="002B625F"/>
    <w:rsid w:val="002B6DAD"/>
    <w:rsid w:val="002C155F"/>
    <w:rsid w:val="002C2996"/>
    <w:rsid w:val="002C3E84"/>
    <w:rsid w:val="002C47C2"/>
    <w:rsid w:val="002D0513"/>
    <w:rsid w:val="002D223A"/>
    <w:rsid w:val="002D448C"/>
    <w:rsid w:val="002D79AA"/>
    <w:rsid w:val="002E3620"/>
    <w:rsid w:val="002E5DE9"/>
    <w:rsid w:val="002E6740"/>
    <w:rsid w:val="002E6C5E"/>
    <w:rsid w:val="003059A3"/>
    <w:rsid w:val="00315EAC"/>
    <w:rsid w:val="00316F0A"/>
    <w:rsid w:val="00316FF2"/>
    <w:rsid w:val="003246BF"/>
    <w:rsid w:val="003248AB"/>
    <w:rsid w:val="0032712F"/>
    <w:rsid w:val="003327B8"/>
    <w:rsid w:val="00333AB4"/>
    <w:rsid w:val="00352394"/>
    <w:rsid w:val="003542CF"/>
    <w:rsid w:val="00363F1C"/>
    <w:rsid w:val="003670BE"/>
    <w:rsid w:val="00375D79"/>
    <w:rsid w:val="00376651"/>
    <w:rsid w:val="00376B62"/>
    <w:rsid w:val="00381A1D"/>
    <w:rsid w:val="003827C7"/>
    <w:rsid w:val="00384ABC"/>
    <w:rsid w:val="00392164"/>
    <w:rsid w:val="00394A38"/>
    <w:rsid w:val="00397DDD"/>
    <w:rsid w:val="003A23E3"/>
    <w:rsid w:val="003A2ECC"/>
    <w:rsid w:val="003A66E4"/>
    <w:rsid w:val="003B1094"/>
    <w:rsid w:val="003B1D0A"/>
    <w:rsid w:val="003B4AB4"/>
    <w:rsid w:val="003C17AF"/>
    <w:rsid w:val="003C20FB"/>
    <w:rsid w:val="003C32BC"/>
    <w:rsid w:val="003C7267"/>
    <w:rsid w:val="003D1217"/>
    <w:rsid w:val="003D59F4"/>
    <w:rsid w:val="003D5D2A"/>
    <w:rsid w:val="003D629E"/>
    <w:rsid w:val="003D6DEA"/>
    <w:rsid w:val="003E3074"/>
    <w:rsid w:val="003F0AC0"/>
    <w:rsid w:val="003F471D"/>
    <w:rsid w:val="00402149"/>
    <w:rsid w:val="0040235D"/>
    <w:rsid w:val="00407414"/>
    <w:rsid w:val="00415F76"/>
    <w:rsid w:val="0041654C"/>
    <w:rsid w:val="00417327"/>
    <w:rsid w:val="004178A4"/>
    <w:rsid w:val="00421440"/>
    <w:rsid w:val="0042798E"/>
    <w:rsid w:val="00436DEE"/>
    <w:rsid w:val="00437B2C"/>
    <w:rsid w:val="00437C1F"/>
    <w:rsid w:val="00445EF2"/>
    <w:rsid w:val="00450231"/>
    <w:rsid w:val="00451B40"/>
    <w:rsid w:val="00452626"/>
    <w:rsid w:val="00454024"/>
    <w:rsid w:val="0047438C"/>
    <w:rsid w:val="00483E58"/>
    <w:rsid w:val="004923F1"/>
    <w:rsid w:val="004931D5"/>
    <w:rsid w:val="004956FD"/>
    <w:rsid w:val="004A2700"/>
    <w:rsid w:val="004A2806"/>
    <w:rsid w:val="004A4C81"/>
    <w:rsid w:val="004A4FAE"/>
    <w:rsid w:val="004B02B9"/>
    <w:rsid w:val="004B3777"/>
    <w:rsid w:val="004B5434"/>
    <w:rsid w:val="004C5E5E"/>
    <w:rsid w:val="004C76CF"/>
    <w:rsid w:val="004D15CB"/>
    <w:rsid w:val="004D1AE5"/>
    <w:rsid w:val="004D299B"/>
    <w:rsid w:val="004D42AB"/>
    <w:rsid w:val="004D6041"/>
    <w:rsid w:val="004E30B7"/>
    <w:rsid w:val="004E40A4"/>
    <w:rsid w:val="004E6DBA"/>
    <w:rsid w:val="004F062F"/>
    <w:rsid w:val="004F0D97"/>
    <w:rsid w:val="004F52D8"/>
    <w:rsid w:val="004F7281"/>
    <w:rsid w:val="00502930"/>
    <w:rsid w:val="0050726F"/>
    <w:rsid w:val="00516DDD"/>
    <w:rsid w:val="00517F38"/>
    <w:rsid w:val="00535C49"/>
    <w:rsid w:val="005369AD"/>
    <w:rsid w:val="00544D42"/>
    <w:rsid w:val="00545415"/>
    <w:rsid w:val="00550136"/>
    <w:rsid w:val="005523AE"/>
    <w:rsid w:val="00553681"/>
    <w:rsid w:val="00556C4E"/>
    <w:rsid w:val="00560CE6"/>
    <w:rsid w:val="00560E61"/>
    <w:rsid w:val="0056129B"/>
    <w:rsid w:val="0056384A"/>
    <w:rsid w:val="00565BCF"/>
    <w:rsid w:val="005745DE"/>
    <w:rsid w:val="00581434"/>
    <w:rsid w:val="00590245"/>
    <w:rsid w:val="005972BD"/>
    <w:rsid w:val="005A3CFC"/>
    <w:rsid w:val="005A65C1"/>
    <w:rsid w:val="005A6698"/>
    <w:rsid w:val="005B7939"/>
    <w:rsid w:val="005C0BE5"/>
    <w:rsid w:val="005D01D4"/>
    <w:rsid w:val="005D398A"/>
    <w:rsid w:val="005D5ABE"/>
    <w:rsid w:val="005D5F8E"/>
    <w:rsid w:val="005D72C7"/>
    <w:rsid w:val="005E3115"/>
    <w:rsid w:val="005E37A1"/>
    <w:rsid w:val="005E39E6"/>
    <w:rsid w:val="005F312E"/>
    <w:rsid w:val="005F317C"/>
    <w:rsid w:val="005F50E2"/>
    <w:rsid w:val="005F6A36"/>
    <w:rsid w:val="00600C18"/>
    <w:rsid w:val="00602C66"/>
    <w:rsid w:val="00604347"/>
    <w:rsid w:val="00606444"/>
    <w:rsid w:val="00610026"/>
    <w:rsid w:val="00610518"/>
    <w:rsid w:val="006108F0"/>
    <w:rsid w:val="00617822"/>
    <w:rsid w:val="006233F0"/>
    <w:rsid w:val="0063026B"/>
    <w:rsid w:val="0063190F"/>
    <w:rsid w:val="006400EC"/>
    <w:rsid w:val="00645522"/>
    <w:rsid w:val="006457DC"/>
    <w:rsid w:val="00646CEB"/>
    <w:rsid w:val="00654403"/>
    <w:rsid w:val="00656506"/>
    <w:rsid w:val="00662233"/>
    <w:rsid w:val="00664898"/>
    <w:rsid w:val="00666983"/>
    <w:rsid w:val="00674400"/>
    <w:rsid w:val="00675F54"/>
    <w:rsid w:val="00681BC4"/>
    <w:rsid w:val="006827AD"/>
    <w:rsid w:val="00683663"/>
    <w:rsid w:val="006860D0"/>
    <w:rsid w:val="006906BF"/>
    <w:rsid w:val="0069366D"/>
    <w:rsid w:val="006956BA"/>
    <w:rsid w:val="006968E6"/>
    <w:rsid w:val="00696DD5"/>
    <w:rsid w:val="006A2165"/>
    <w:rsid w:val="006A7231"/>
    <w:rsid w:val="006A7F39"/>
    <w:rsid w:val="006C0D04"/>
    <w:rsid w:val="006C11F3"/>
    <w:rsid w:val="006C3014"/>
    <w:rsid w:val="006C4E71"/>
    <w:rsid w:val="006C6BA9"/>
    <w:rsid w:val="006C7369"/>
    <w:rsid w:val="006D7DC4"/>
    <w:rsid w:val="006E384F"/>
    <w:rsid w:val="006E4266"/>
    <w:rsid w:val="006F3414"/>
    <w:rsid w:val="006F3EA5"/>
    <w:rsid w:val="006F6A47"/>
    <w:rsid w:val="006F6F3B"/>
    <w:rsid w:val="007021C9"/>
    <w:rsid w:val="007071C1"/>
    <w:rsid w:val="00712424"/>
    <w:rsid w:val="0071382D"/>
    <w:rsid w:val="00717994"/>
    <w:rsid w:val="007211AB"/>
    <w:rsid w:val="00724826"/>
    <w:rsid w:val="00725201"/>
    <w:rsid w:val="0072551F"/>
    <w:rsid w:val="00725AD3"/>
    <w:rsid w:val="007272D8"/>
    <w:rsid w:val="00734277"/>
    <w:rsid w:val="0073582E"/>
    <w:rsid w:val="007417D3"/>
    <w:rsid w:val="007424E6"/>
    <w:rsid w:val="0075089E"/>
    <w:rsid w:val="007535CF"/>
    <w:rsid w:val="0075765B"/>
    <w:rsid w:val="00760C23"/>
    <w:rsid w:val="00762B3D"/>
    <w:rsid w:val="007639B4"/>
    <w:rsid w:val="0076494A"/>
    <w:rsid w:val="0076703D"/>
    <w:rsid w:val="00772A2E"/>
    <w:rsid w:val="00774F14"/>
    <w:rsid w:val="00775031"/>
    <w:rsid w:val="007848A7"/>
    <w:rsid w:val="007924BB"/>
    <w:rsid w:val="0079646C"/>
    <w:rsid w:val="007A1AA6"/>
    <w:rsid w:val="007A327E"/>
    <w:rsid w:val="007A3714"/>
    <w:rsid w:val="007A4022"/>
    <w:rsid w:val="007B17CD"/>
    <w:rsid w:val="007B23F2"/>
    <w:rsid w:val="007B6FBD"/>
    <w:rsid w:val="007C2FE5"/>
    <w:rsid w:val="007C5EEC"/>
    <w:rsid w:val="007D0EB8"/>
    <w:rsid w:val="007D2C7D"/>
    <w:rsid w:val="007D4ECD"/>
    <w:rsid w:val="007D5EEE"/>
    <w:rsid w:val="007D67B6"/>
    <w:rsid w:val="007D6830"/>
    <w:rsid w:val="007D69F0"/>
    <w:rsid w:val="007E38CB"/>
    <w:rsid w:val="007E5DBC"/>
    <w:rsid w:val="007F3341"/>
    <w:rsid w:val="00804A4E"/>
    <w:rsid w:val="008063EE"/>
    <w:rsid w:val="00807401"/>
    <w:rsid w:val="00810C7F"/>
    <w:rsid w:val="008120DE"/>
    <w:rsid w:val="00812343"/>
    <w:rsid w:val="008174E5"/>
    <w:rsid w:val="00822482"/>
    <w:rsid w:val="00833C5B"/>
    <w:rsid w:val="00834896"/>
    <w:rsid w:val="00842619"/>
    <w:rsid w:val="008516A4"/>
    <w:rsid w:val="00861A5B"/>
    <w:rsid w:val="00864DEA"/>
    <w:rsid w:val="00872C9C"/>
    <w:rsid w:val="00873C0A"/>
    <w:rsid w:val="0087453F"/>
    <w:rsid w:val="00875A88"/>
    <w:rsid w:val="00882E3C"/>
    <w:rsid w:val="0088578D"/>
    <w:rsid w:val="00885ECA"/>
    <w:rsid w:val="008867DD"/>
    <w:rsid w:val="00886FE1"/>
    <w:rsid w:val="00890C21"/>
    <w:rsid w:val="008A0697"/>
    <w:rsid w:val="008A6C0F"/>
    <w:rsid w:val="008B2FF9"/>
    <w:rsid w:val="008B5AF4"/>
    <w:rsid w:val="008B69F3"/>
    <w:rsid w:val="008C177A"/>
    <w:rsid w:val="008C5E5F"/>
    <w:rsid w:val="008D5BC6"/>
    <w:rsid w:val="008E7C4E"/>
    <w:rsid w:val="008F13B6"/>
    <w:rsid w:val="008F46C0"/>
    <w:rsid w:val="008F7A88"/>
    <w:rsid w:val="008F7AA2"/>
    <w:rsid w:val="0090130D"/>
    <w:rsid w:val="00901A40"/>
    <w:rsid w:val="00911D33"/>
    <w:rsid w:val="00912CBC"/>
    <w:rsid w:val="009168C7"/>
    <w:rsid w:val="009175F1"/>
    <w:rsid w:val="0092612C"/>
    <w:rsid w:val="00926BD1"/>
    <w:rsid w:val="009279E2"/>
    <w:rsid w:val="00942A89"/>
    <w:rsid w:val="00945411"/>
    <w:rsid w:val="00952F65"/>
    <w:rsid w:val="00962216"/>
    <w:rsid w:val="009627E8"/>
    <w:rsid w:val="0096280C"/>
    <w:rsid w:val="00967DE1"/>
    <w:rsid w:val="00971C06"/>
    <w:rsid w:val="0097300D"/>
    <w:rsid w:val="009745CD"/>
    <w:rsid w:val="00974DCF"/>
    <w:rsid w:val="00975C42"/>
    <w:rsid w:val="009833C7"/>
    <w:rsid w:val="00985FB2"/>
    <w:rsid w:val="00986FE6"/>
    <w:rsid w:val="00990608"/>
    <w:rsid w:val="00990730"/>
    <w:rsid w:val="00990A71"/>
    <w:rsid w:val="009A09F4"/>
    <w:rsid w:val="009A7342"/>
    <w:rsid w:val="009B0ADC"/>
    <w:rsid w:val="009B1220"/>
    <w:rsid w:val="009B4047"/>
    <w:rsid w:val="009B5A8C"/>
    <w:rsid w:val="009B6D75"/>
    <w:rsid w:val="009C1F39"/>
    <w:rsid w:val="009C354B"/>
    <w:rsid w:val="009C610D"/>
    <w:rsid w:val="009C6849"/>
    <w:rsid w:val="009D19A9"/>
    <w:rsid w:val="009D36E6"/>
    <w:rsid w:val="009D3C77"/>
    <w:rsid w:val="009D4943"/>
    <w:rsid w:val="009D7C8A"/>
    <w:rsid w:val="009F084E"/>
    <w:rsid w:val="009F1450"/>
    <w:rsid w:val="00A00954"/>
    <w:rsid w:val="00A01189"/>
    <w:rsid w:val="00A01D38"/>
    <w:rsid w:val="00A07CD8"/>
    <w:rsid w:val="00A13B5C"/>
    <w:rsid w:val="00A21220"/>
    <w:rsid w:val="00A2273E"/>
    <w:rsid w:val="00A26C43"/>
    <w:rsid w:val="00A27632"/>
    <w:rsid w:val="00A41FAD"/>
    <w:rsid w:val="00A44B10"/>
    <w:rsid w:val="00A5444E"/>
    <w:rsid w:val="00A61658"/>
    <w:rsid w:val="00A63247"/>
    <w:rsid w:val="00A66E1C"/>
    <w:rsid w:val="00A74A17"/>
    <w:rsid w:val="00A76C3B"/>
    <w:rsid w:val="00A822F5"/>
    <w:rsid w:val="00A83E44"/>
    <w:rsid w:val="00A85137"/>
    <w:rsid w:val="00A87AD1"/>
    <w:rsid w:val="00A904B2"/>
    <w:rsid w:val="00A90C10"/>
    <w:rsid w:val="00AA0358"/>
    <w:rsid w:val="00AA1E07"/>
    <w:rsid w:val="00AA412E"/>
    <w:rsid w:val="00AB2FA2"/>
    <w:rsid w:val="00AB3D87"/>
    <w:rsid w:val="00AD49E4"/>
    <w:rsid w:val="00AE0D93"/>
    <w:rsid w:val="00AE152C"/>
    <w:rsid w:val="00AE3E63"/>
    <w:rsid w:val="00AF41EF"/>
    <w:rsid w:val="00B015C1"/>
    <w:rsid w:val="00B01B78"/>
    <w:rsid w:val="00B056D7"/>
    <w:rsid w:val="00B306DF"/>
    <w:rsid w:val="00B31C63"/>
    <w:rsid w:val="00B321FD"/>
    <w:rsid w:val="00B3268D"/>
    <w:rsid w:val="00B36103"/>
    <w:rsid w:val="00B41F08"/>
    <w:rsid w:val="00B469E4"/>
    <w:rsid w:val="00B46CF0"/>
    <w:rsid w:val="00B50BDC"/>
    <w:rsid w:val="00B50E37"/>
    <w:rsid w:val="00B52A71"/>
    <w:rsid w:val="00B54CC3"/>
    <w:rsid w:val="00B56B4C"/>
    <w:rsid w:val="00B6598E"/>
    <w:rsid w:val="00B67379"/>
    <w:rsid w:val="00B70AF9"/>
    <w:rsid w:val="00B73EC3"/>
    <w:rsid w:val="00B765A1"/>
    <w:rsid w:val="00B77570"/>
    <w:rsid w:val="00B8038B"/>
    <w:rsid w:val="00B85662"/>
    <w:rsid w:val="00B85D2D"/>
    <w:rsid w:val="00B85ED9"/>
    <w:rsid w:val="00B935E0"/>
    <w:rsid w:val="00B95E43"/>
    <w:rsid w:val="00BA274E"/>
    <w:rsid w:val="00BA2D07"/>
    <w:rsid w:val="00BA5320"/>
    <w:rsid w:val="00BB3B4B"/>
    <w:rsid w:val="00BC3D43"/>
    <w:rsid w:val="00BC4ADC"/>
    <w:rsid w:val="00BC6BC5"/>
    <w:rsid w:val="00BC6FFF"/>
    <w:rsid w:val="00BD529E"/>
    <w:rsid w:val="00BE24FF"/>
    <w:rsid w:val="00BE29B8"/>
    <w:rsid w:val="00BE2C7C"/>
    <w:rsid w:val="00BE4189"/>
    <w:rsid w:val="00BE5E65"/>
    <w:rsid w:val="00BE65DC"/>
    <w:rsid w:val="00BE6A62"/>
    <w:rsid w:val="00BE7CEA"/>
    <w:rsid w:val="00BF00ED"/>
    <w:rsid w:val="00BF1E8C"/>
    <w:rsid w:val="00BF2D1F"/>
    <w:rsid w:val="00BF5142"/>
    <w:rsid w:val="00C02D9C"/>
    <w:rsid w:val="00C04D60"/>
    <w:rsid w:val="00C05960"/>
    <w:rsid w:val="00C11466"/>
    <w:rsid w:val="00C1166A"/>
    <w:rsid w:val="00C13366"/>
    <w:rsid w:val="00C16653"/>
    <w:rsid w:val="00C17F5C"/>
    <w:rsid w:val="00C2199C"/>
    <w:rsid w:val="00C22242"/>
    <w:rsid w:val="00C23FB1"/>
    <w:rsid w:val="00C264B0"/>
    <w:rsid w:val="00C2655E"/>
    <w:rsid w:val="00C30B45"/>
    <w:rsid w:val="00C34CD9"/>
    <w:rsid w:val="00C426EA"/>
    <w:rsid w:val="00C47A16"/>
    <w:rsid w:val="00C555B4"/>
    <w:rsid w:val="00C55784"/>
    <w:rsid w:val="00C574E2"/>
    <w:rsid w:val="00C617E4"/>
    <w:rsid w:val="00C63F7C"/>
    <w:rsid w:val="00C75DC9"/>
    <w:rsid w:val="00C76175"/>
    <w:rsid w:val="00C82AD4"/>
    <w:rsid w:val="00C86076"/>
    <w:rsid w:val="00C90272"/>
    <w:rsid w:val="00C90588"/>
    <w:rsid w:val="00C9159B"/>
    <w:rsid w:val="00C9506B"/>
    <w:rsid w:val="00C951DB"/>
    <w:rsid w:val="00C96FC5"/>
    <w:rsid w:val="00C97715"/>
    <w:rsid w:val="00CA1E03"/>
    <w:rsid w:val="00CA65C7"/>
    <w:rsid w:val="00CB59D1"/>
    <w:rsid w:val="00CC4CC3"/>
    <w:rsid w:val="00CC579E"/>
    <w:rsid w:val="00CD5725"/>
    <w:rsid w:val="00CE153B"/>
    <w:rsid w:val="00D03711"/>
    <w:rsid w:val="00D056B6"/>
    <w:rsid w:val="00D107F6"/>
    <w:rsid w:val="00D14839"/>
    <w:rsid w:val="00D15911"/>
    <w:rsid w:val="00D16851"/>
    <w:rsid w:val="00D23D8E"/>
    <w:rsid w:val="00D24BE3"/>
    <w:rsid w:val="00D30479"/>
    <w:rsid w:val="00D345CC"/>
    <w:rsid w:val="00D3717F"/>
    <w:rsid w:val="00D43D32"/>
    <w:rsid w:val="00D47E0C"/>
    <w:rsid w:val="00D538FB"/>
    <w:rsid w:val="00D579DA"/>
    <w:rsid w:val="00D61925"/>
    <w:rsid w:val="00D6332F"/>
    <w:rsid w:val="00D659A4"/>
    <w:rsid w:val="00D73D7B"/>
    <w:rsid w:val="00D80AB2"/>
    <w:rsid w:val="00D82F96"/>
    <w:rsid w:val="00D9753E"/>
    <w:rsid w:val="00DA79AE"/>
    <w:rsid w:val="00DB16F7"/>
    <w:rsid w:val="00DC6010"/>
    <w:rsid w:val="00DC7259"/>
    <w:rsid w:val="00DD6346"/>
    <w:rsid w:val="00DD70B9"/>
    <w:rsid w:val="00DD719B"/>
    <w:rsid w:val="00DE3D5B"/>
    <w:rsid w:val="00DE5349"/>
    <w:rsid w:val="00DE56FD"/>
    <w:rsid w:val="00DF0A27"/>
    <w:rsid w:val="00DF6FFB"/>
    <w:rsid w:val="00DF7414"/>
    <w:rsid w:val="00E12B26"/>
    <w:rsid w:val="00E20E23"/>
    <w:rsid w:val="00E21E5B"/>
    <w:rsid w:val="00E23C7A"/>
    <w:rsid w:val="00E25576"/>
    <w:rsid w:val="00E30948"/>
    <w:rsid w:val="00E31D62"/>
    <w:rsid w:val="00E32186"/>
    <w:rsid w:val="00E41107"/>
    <w:rsid w:val="00E42AA5"/>
    <w:rsid w:val="00E437D1"/>
    <w:rsid w:val="00E528AC"/>
    <w:rsid w:val="00E555C1"/>
    <w:rsid w:val="00E557D5"/>
    <w:rsid w:val="00E55F82"/>
    <w:rsid w:val="00E60B3F"/>
    <w:rsid w:val="00E636BE"/>
    <w:rsid w:val="00E724E5"/>
    <w:rsid w:val="00E744EB"/>
    <w:rsid w:val="00E74EF2"/>
    <w:rsid w:val="00E84A1E"/>
    <w:rsid w:val="00E87EC1"/>
    <w:rsid w:val="00E90010"/>
    <w:rsid w:val="00EA5462"/>
    <w:rsid w:val="00EB6366"/>
    <w:rsid w:val="00EC00FD"/>
    <w:rsid w:val="00EC17D8"/>
    <w:rsid w:val="00EC1F39"/>
    <w:rsid w:val="00EC2471"/>
    <w:rsid w:val="00EC4157"/>
    <w:rsid w:val="00ED0206"/>
    <w:rsid w:val="00ED204F"/>
    <w:rsid w:val="00ED5B4A"/>
    <w:rsid w:val="00ED7DE3"/>
    <w:rsid w:val="00EF40F1"/>
    <w:rsid w:val="00EF4575"/>
    <w:rsid w:val="00EF57D7"/>
    <w:rsid w:val="00EF5C90"/>
    <w:rsid w:val="00EF7F93"/>
    <w:rsid w:val="00F0188B"/>
    <w:rsid w:val="00F01E79"/>
    <w:rsid w:val="00F13EBA"/>
    <w:rsid w:val="00F1521D"/>
    <w:rsid w:val="00F24B33"/>
    <w:rsid w:val="00F407EF"/>
    <w:rsid w:val="00F416A7"/>
    <w:rsid w:val="00F42D6C"/>
    <w:rsid w:val="00F53768"/>
    <w:rsid w:val="00F6715D"/>
    <w:rsid w:val="00F715D9"/>
    <w:rsid w:val="00F737DD"/>
    <w:rsid w:val="00F746FD"/>
    <w:rsid w:val="00F76005"/>
    <w:rsid w:val="00F846F2"/>
    <w:rsid w:val="00F847B9"/>
    <w:rsid w:val="00FA4C07"/>
    <w:rsid w:val="00FB0626"/>
    <w:rsid w:val="00FB60B2"/>
    <w:rsid w:val="00FC0408"/>
    <w:rsid w:val="00FC457E"/>
    <w:rsid w:val="00FC4BC3"/>
    <w:rsid w:val="00FD5DB0"/>
    <w:rsid w:val="00FE50CA"/>
    <w:rsid w:val="00FE7350"/>
    <w:rsid w:val="00FF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D0A5E9"/>
  <w15:docId w15:val="{CF9697BC-26D4-4150-B5B8-1A884764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CF1"/>
    <w:rPr>
      <w:rFonts w:ascii="Garamond" w:hAnsi="Garamond"/>
      <w:b/>
      <w:bCs/>
      <w:sz w:val="28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155CF1"/>
    <w:pPr>
      <w:keepNext/>
      <w:jc w:val="both"/>
      <w:outlineLvl w:val="0"/>
    </w:pPr>
    <w:rPr>
      <w:rFonts w:ascii="Times New Roman" w:hAnsi="Times New Roman"/>
      <w:lang w:val="fr-FR"/>
    </w:rPr>
  </w:style>
  <w:style w:type="paragraph" w:styleId="Heading2">
    <w:name w:val="heading 2"/>
    <w:basedOn w:val="Normal"/>
    <w:next w:val="Normal"/>
    <w:qFormat/>
    <w:rsid w:val="00155CF1"/>
    <w:pPr>
      <w:keepNext/>
      <w:ind w:left="5040"/>
      <w:jc w:val="both"/>
      <w:outlineLvl w:val="1"/>
    </w:pPr>
    <w:rPr>
      <w:lang w:val="fr-FR"/>
    </w:rPr>
  </w:style>
  <w:style w:type="paragraph" w:styleId="Heading3">
    <w:name w:val="heading 3"/>
    <w:basedOn w:val="Normal"/>
    <w:next w:val="Normal"/>
    <w:qFormat/>
    <w:rsid w:val="00155CF1"/>
    <w:pPr>
      <w:keepNext/>
      <w:jc w:val="center"/>
      <w:outlineLvl w:val="2"/>
    </w:pPr>
    <w:rPr>
      <w:rFonts w:ascii="Times New Roman" w:hAnsi="Times New Roman"/>
      <w:sz w:val="32"/>
      <w:lang w:val="fr-FR"/>
    </w:rPr>
  </w:style>
  <w:style w:type="paragraph" w:styleId="Heading4">
    <w:name w:val="heading 4"/>
    <w:basedOn w:val="Normal"/>
    <w:next w:val="Normal"/>
    <w:qFormat/>
    <w:rsid w:val="00155CF1"/>
    <w:pPr>
      <w:keepNext/>
      <w:outlineLvl w:val="3"/>
    </w:pPr>
    <w:rPr>
      <w:rFonts w:ascii="Times New Roman" w:hAnsi="Times New Roman"/>
      <w:lang w:val="fr-FR"/>
    </w:rPr>
  </w:style>
  <w:style w:type="paragraph" w:styleId="Heading5">
    <w:name w:val="heading 5"/>
    <w:basedOn w:val="Normal"/>
    <w:next w:val="Normal"/>
    <w:qFormat/>
    <w:rsid w:val="00155CF1"/>
    <w:pPr>
      <w:keepNext/>
      <w:ind w:firstLine="708"/>
      <w:jc w:val="both"/>
      <w:outlineLvl w:val="4"/>
    </w:pPr>
    <w:rPr>
      <w:lang w:val="en-GB"/>
    </w:rPr>
  </w:style>
  <w:style w:type="paragraph" w:styleId="Heading6">
    <w:name w:val="heading 6"/>
    <w:basedOn w:val="Normal"/>
    <w:next w:val="Normal"/>
    <w:qFormat/>
    <w:rsid w:val="00155CF1"/>
    <w:pPr>
      <w:keepNext/>
      <w:jc w:val="right"/>
      <w:outlineLvl w:val="5"/>
    </w:pPr>
    <w:rPr>
      <w:rFonts w:ascii="Times New Roman" w:hAnsi="Times New Roman"/>
      <w:sz w:val="24"/>
    </w:rPr>
  </w:style>
  <w:style w:type="paragraph" w:styleId="Heading7">
    <w:name w:val="heading 7"/>
    <w:basedOn w:val="Normal"/>
    <w:next w:val="Normal"/>
    <w:qFormat/>
    <w:rsid w:val="00155CF1"/>
    <w:pPr>
      <w:keepNext/>
      <w:outlineLvl w:val="6"/>
    </w:pPr>
    <w:rPr>
      <w:rFonts w:ascii="Times New Roman" w:hAnsi="Times New Roman"/>
      <w:b w:val="0"/>
      <w:bCs w:val="0"/>
      <w:sz w:val="32"/>
      <w:lang w:val="fr-FR"/>
    </w:rPr>
  </w:style>
  <w:style w:type="paragraph" w:styleId="Heading8">
    <w:name w:val="heading 8"/>
    <w:basedOn w:val="Normal"/>
    <w:next w:val="Normal"/>
    <w:qFormat/>
    <w:rsid w:val="00155CF1"/>
    <w:pPr>
      <w:keepNext/>
      <w:outlineLvl w:val="7"/>
    </w:pPr>
    <w:rPr>
      <w:rFonts w:ascii="Times New Roman" w:hAnsi="Times New Roman"/>
      <w:sz w:val="32"/>
      <w:lang w:val="fr-FR"/>
    </w:rPr>
  </w:style>
  <w:style w:type="paragraph" w:styleId="Heading9">
    <w:name w:val="heading 9"/>
    <w:basedOn w:val="Normal"/>
    <w:next w:val="Normal"/>
    <w:qFormat/>
    <w:rsid w:val="00155CF1"/>
    <w:pPr>
      <w:keepNext/>
      <w:jc w:val="center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55CF1"/>
    <w:pPr>
      <w:jc w:val="both"/>
    </w:pPr>
    <w:rPr>
      <w:rFonts w:ascii="TimesRomanR" w:hAnsi="TimesRomanR"/>
      <w:bCs w:val="0"/>
      <w:szCs w:val="20"/>
    </w:rPr>
  </w:style>
  <w:style w:type="paragraph" w:styleId="BodyText2">
    <w:name w:val="Body Text 2"/>
    <w:basedOn w:val="Normal"/>
    <w:rsid w:val="00155CF1"/>
    <w:pPr>
      <w:jc w:val="both"/>
    </w:pPr>
    <w:rPr>
      <w:b w:val="0"/>
      <w:bCs w:val="0"/>
      <w:lang w:val="fr-FR"/>
    </w:rPr>
  </w:style>
  <w:style w:type="paragraph" w:styleId="BodyText3">
    <w:name w:val="Body Text 3"/>
    <w:basedOn w:val="Normal"/>
    <w:rsid w:val="00155CF1"/>
    <w:rPr>
      <w:b w:val="0"/>
      <w:bCs w:val="0"/>
      <w:lang w:val="fr-FR"/>
    </w:rPr>
  </w:style>
  <w:style w:type="paragraph" w:styleId="BodyTextIndent">
    <w:name w:val="Body Text Indent"/>
    <w:basedOn w:val="Normal"/>
    <w:rsid w:val="00155CF1"/>
    <w:pPr>
      <w:spacing w:line="360" w:lineRule="auto"/>
      <w:ind w:firstLine="709"/>
      <w:jc w:val="both"/>
    </w:pPr>
    <w:rPr>
      <w:b w:val="0"/>
      <w:bCs w:val="0"/>
      <w:lang w:val="en-GB"/>
    </w:rPr>
  </w:style>
  <w:style w:type="character" w:styleId="Hyperlink">
    <w:name w:val="Hyperlink"/>
    <w:rsid w:val="00155CF1"/>
    <w:rPr>
      <w:color w:val="0000FF"/>
      <w:u w:val="single"/>
    </w:rPr>
  </w:style>
  <w:style w:type="paragraph" w:styleId="BodyTextIndent2">
    <w:name w:val="Body Text Indent 2"/>
    <w:basedOn w:val="Normal"/>
    <w:rsid w:val="00155CF1"/>
    <w:pPr>
      <w:ind w:firstLine="360"/>
      <w:jc w:val="both"/>
    </w:pPr>
    <w:rPr>
      <w:rFonts w:ascii="Times New Roman" w:hAnsi="Times New Roman"/>
      <w:b w:val="0"/>
      <w:bCs w:val="0"/>
      <w:lang w:val="fr-FR"/>
    </w:rPr>
  </w:style>
  <w:style w:type="paragraph" w:styleId="BodyTextIndent3">
    <w:name w:val="Body Text Indent 3"/>
    <w:basedOn w:val="Normal"/>
    <w:rsid w:val="00155CF1"/>
    <w:pPr>
      <w:ind w:firstLine="360"/>
    </w:pPr>
    <w:rPr>
      <w:rFonts w:ascii="Times New Roman" w:hAnsi="Times New Roman"/>
      <w:b w:val="0"/>
      <w:bCs w:val="0"/>
      <w:lang w:val="fr-FR"/>
    </w:rPr>
  </w:style>
  <w:style w:type="paragraph" w:styleId="Footer">
    <w:name w:val="footer"/>
    <w:basedOn w:val="Normal"/>
    <w:link w:val="FooterChar"/>
    <w:uiPriority w:val="99"/>
    <w:rsid w:val="00155CF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5CF1"/>
  </w:style>
  <w:style w:type="paragraph" w:styleId="Header">
    <w:name w:val="header"/>
    <w:basedOn w:val="Normal"/>
    <w:link w:val="HeaderChar"/>
    <w:rsid w:val="00155CF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55CF1"/>
    <w:pPr>
      <w:jc w:val="center"/>
    </w:pPr>
    <w:rPr>
      <w:rFonts w:ascii="Times New Roman" w:hAnsi="Times New Roman"/>
      <w:i/>
      <w:iCs/>
      <w:sz w:val="24"/>
      <w:lang w:eastAsia="ro-RO"/>
    </w:rPr>
  </w:style>
  <w:style w:type="paragraph" w:styleId="Subtitle">
    <w:name w:val="Subtitle"/>
    <w:basedOn w:val="Normal"/>
    <w:qFormat/>
    <w:rsid w:val="00155CF1"/>
    <w:pPr>
      <w:jc w:val="both"/>
    </w:pPr>
    <w:rPr>
      <w:rFonts w:ascii="Times New Roman" w:hAnsi="Times New Roman"/>
      <w:i/>
      <w:iCs/>
      <w:sz w:val="24"/>
      <w:lang w:val="fr-FR" w:eastAsia="ro-RO"/>
    </w:rPr>
  </w:style>
  <w:style w:type="paragraph" w:styleId="BalloonText">
    <w:name w:val="Balloon Text"/>
    <w:basedOn w:val="Normal"/>
    <w:semiHidden/>
    <w:rsid w:val="00EA54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52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text">
    <w:name w:val="maintext"/>
    <w:basedOn w:val="Normal"/>
    <w:rsid w:val="00160E21"/>
    <w:pPr>
      <w:spacing w:before="120" w:after="120"/>
      <w:jc w:val="both"/>
    </w:pPr>
    <w:rPr>
      <w:rFonts w:ascii="Arial" w:hAnsi="Arial" w:cs="Arial"/>
      <w:b w:val="0"/>
      <w:bCs w:val="0"/>
      <w:sz w:val="22"/>
      <w:szCs w:val="28"/>
      <w:lang w:val="ro-RO"/>
    </w:rPr>
  </w:style>
  <w:style w:type="paragraph" w:styleId="TOC1">
    <w:name w:val="toc 1"/>
    <w:basedOn w:val="Normal"/>
    <w:next w:val="Normal"/>
    <w:autoRedefine/>
    <w:semiHidden/>
    <w:rsid w:val="007E38CB"/>
    <w:rPr>
      <w:rFonts w:ascii="Arial" w:hAnsi="Arial"/>
      <w:b w:val="0"/>
      <w:bCs w:val="0"/>
      <w:sz w:val="20"/>
      <w:lang w:val="ro-RO"/>
    </w:rPr>
  </w:style>
  <w:style w:type="paragraph" w:customStyle="1" w:styleId="xl47">
    <w:name w:val="xl47"/>
    <w:basedOn w:val="Normal"/>
    <w:rsid w:val="007E38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Times New Roman" w:hAnsi="Times New Roman"/>
      <w:b w:val="0"/>
      <w:bCs w:val="0"/>
      <w:sz w:val="24"/>
      <w:szCs w:val="20"/>
      <w:lang w:val="fr-FR" w:eastAsia="ro-RO"/>
    </w:rPr>
  </w:style>
  <w:style w:type="character" w:styleId="Emphasis">
    <w:name w:val="Emphasis"/>
    <w:qFormat/>
    <w:rsid w:val="007E38CB"/>
    <w:rPr>
      <w:rFonts w:ascii="Arial" w:hAnsi="Arial" w:cs="Arial"/>
      <w:b/>
      <w:bCs w:val="0"/>
      <w:i w:val="0"/>
      <w:iCs w:val="0"/>
      <w:spacing w:val="-10"/>
      <w:sz w:val="18"/>
    </w:rPr>
  </w:style>
  <w:style w:type="paragraph" w:customStyle="1" w:styleId="Checkboxes">
    <w:name w:val="Checkboxes"/>
    <w:basedOn w:val="Normal"/>
    <w:rsid w:val="007E38CB"/>
    <w:pPr>
      <w:spacing w:before="360" w:after="360"/>
    </w:pPr>
    <w:rPr>
      <w:rFonts w:ascii="Times New Roman" w:hAnsi="Times New Roman"/>
      <w:b w:val="0"/>
      <w:bCs w:val="0"/>
      <w:sz w:val="20"/>
      <w:szCs w:val="20"/>
    </w:rPr>
  </w:style>
  <w:style w:type="character" w:customStyle="1" w:styleId="MessageHeaderLabel">
    <w:name w:val="Message Header Label"/>
    <w:rsid w:val="007E38CB"/>
    <w:rPr>
      <w:rFonts w:ascii="Arial" w:hAnsi="Arial" w:cs="Arial"/>
      <w:b/>
      <w:bCs w:val="0"/>
      <w:spacing w:val="-4"/>
      <w:sz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F40F1"/>
    <w:rPr>
      <w:rFonts w:ascii="Consolas" w:eastAsia="Calibri" w:hAnsi="Consolas"/>
      <w:b w:val="0"/>
      <w:bCs w:val="0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EF40F1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oterChar">
    <w:name w:val="Footer Char"/>
    <w:link w:val="Footer"/>
    <w:uiPriority w:val="99"/>
    <w:rsid w:val="00D15911"/>
    <w:rPr>
      <w:rFonts w:ascii="Garamond" w:hAnsi="Garamond"/>
      <w:b/>
      <w:bCs/>
      <w:sz w:val="28"/>
      <w:szCs w:val="24"/>
    </w:rPr>
  </w:style>
  <w:style w:type="character" w:customStyle="1" w:styleId="hps">
    <w:name w:val="hps"/>
    <w:basedOn w:val="DefaultParagraphFont"/>
    <w:rsid w:val="00D15911"/>
  </w:style>
  <w:style w:type="paragraph" w:styleId="ListParagraph">
    <w:name w:val="List Paragraph"/>
    <w:aliases w:val="Akapit z listą BS,Outlines a.b.c.,List_Paragraph,Multilevel para_II,Akapit z lista BS,List Paragraph1,Normal bullet 2"/>
    <w:basedOn w:val="Normal"/>
    <w:link w:val="ListParagraphChar"/>
    <w:uiPriority w:val="34"/>
    <w:qFormat/>
    <w:rsid w:val="005745DE"/>
    <w:pPr>
      <w:spacing w:after="160"/>
      <w:ind w:left="720"/>
      <w:contextualSpacing/>
      <w:jc w:val="both"/>
    </w:pPr>
    <w:rPr>
      <w:rFonts w:ascii="Calibri" w:eastAsia="Calibri" w:hAnsi="Calibri"/>
      <w:b w:val="0"/>
      <w:bCs w:val="0"/>
      <w:sz w:val="22"/>
      <w:szCs w:val="22"/>
      <w:lang w:val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"/>
    <w:link w:val="ListParagraph"/>
    <w:uiPriority w:val="34"/>
    <w:rsid w:val="005745DE"/>
    <w:rPr>
      <w:rFonts w:ascii="Calibri" w:eastAsia="Calibri" w:hAnsi="Calibri" w:cs="Times New Roman"/>
      <w:sz w:val="22"/>
      <w:szCs w:val="22"/>
      <w:lang w:val="ro-RO"/>
    </w:rPr>
  </w:style>
  <w:style w:type="paragraph" w:customStyle="1" w:styleId="Normal1">
    <w:name w:val="Normal1"/>
    <w:basedOn w:val="Normal"/>
    <w:rsid w:val="00E557D5"/>
    <w:pPr>
      <w:spacing w:before="60" w:after="60"/>
      <w:jc w:val="both"/>
    </w:pPr>
    <w:rPr>
      <w:rFonts w:ascii="Trebuchet MS" w:hAnsi="Trebuchet MS"/>
      <w:b w:val="0"/>
      <w:bCs w:val="0"/>
      <w:sz w:val="20"/>
      <w:lang w:val="ro-RO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"/>
    <w:uiPriority w:val="99"/>
    <w:unhideWhenUsed/>
    <w:rsid w:val="00B8038B"/>
    <w:rPr>
      <w:rFonts w:ascii="Trebuchet MS" w:hAnsi="Trebuchet MS"/>
      <w:b w:val="0"/>
      <w:bCs w:val="0"/>
      <w:sz w:val="20"/>
      <w:szCs w:val="20"/>
      <w:lang w:val="ro-RO"/>
    </w:rPr>
  </w:style>
  <w:style w:type="character" w:customStyle="1" w:styleId="FootnoteTextChar">
    <w:name w:val="Footnote Text Char"/>
    <w:aliases w:val="Footnote Text Char Char Char,Fußnote Char,single space Char,footnote text Char,FOOTNOTES Char,fn Char1,Podrozdział Char,Footnote Char,stile 1 Char,Footnote1 Char,Footnote2 Char,Footnote3 Char,Footnote4 Char,Footnote5 Char,fn Char Char"/>
    <w:link w:val="FootnoteText"/>
    <w:uiPriority w:val="99"/>
    <w:rsid w:val="00B8038B"/>
    <w:rPr>
      <w:rFonts w:ascii="Trebuchet MS" w:hAnsi="Trebuchet MS"/>
      <w:lang w:val="ro-RO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unhideWhenUsed/>
    <w:qFormat/>
    <w:rsid w:val="00B8038B"/>
    <w:rPr>
      <w:vertAlign w:val="superscript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B8038B"/>
    <w:pPr>
      <w:spacing w:after="160" w:line="240" w:lineRule="exact"/>
    </w:pPr>
    <w:rPr>
      <w:rFonts w:ascii="Times New Roman" w:hAnsi="Times New Roman"/>
      <w:b w:val="0"/>
      <w:bCs w:val="0"/>
      <w:sz w:val="20"/>
      <w:szCs w:val="20"/>
      <w:vertAlign w:val="superscript"/>
    </w:rPr>
  </w:style>
  <w:style w:type="character" w:customStyle="1" w:styleId="HeaderChar">
    <w:name w:val="Header Char"/>
    <w:link w:val="Header"/>
    <w:rsid w:val="00BE2C7C"/>
    <w:rPr>
      <w:rFonts w:ascii="Garamond" w:hAnsi="Garamond"/>
      <w:b/>
      <w:bCs/>
      <w:sz w:val="28"/>
      <w:szCs w:val="24"/>
      <w:lang w:val="en-US" w:eastAsia="en-US"/>
    </w:rPr>
  </w:style>
  <w:style w:type="character" w:customStyle="1" w:styleId="A16">
    <w:name w:val="A16"/>
    <w:uiPriority w:val="99"/>
    <w:rsid w:val="00AF41EF"/>
    <w:rPr>
      <w:color w:val="1F3F9A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A324B-72A3-4B4D-9ADB-6B15E4355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AGENTIA PENTRU DEZVOLTARE REGIONALA</vt:lpstr>
      <vt:lpstr>AGENTIA PENTRU DEZVOLTARE REGIONALA</vt:lpstr>
    </vt:vector>
  </TitlesOfParts>
  <Company>ADR 2 SE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AGENTIA PENTRU DEZVOLTARE REGIONALA</dc:title>
  <dc:creator>StfAgsT</dc:creator>
  <cp:lastModifiedBy>Dana Florentina Dobrescu</cp:lastModifiedBy>
  <cp:revision>4</cp:revision>
  <cp:lastPrinted>2018-02-01T07:51:00Z</cp:lastPrinted>
  <dcterms:created xsi:type="dcterms:W3CDTF">2022-02-07T12:00:00Z</dcterms:created>
  <dcterms:modified xsi:type="dcterms:W3CDTF">2022-03-02T09:22:00Z</dcterms:modified>
</cp:coreProperties>
</file>