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31B58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color w:val="FF0000"/>
          <w:sz w:val="28"/>
          <w:szCs w:val="28"/>
          <w:lang w:val="pt-BR"/>
        </w:rPr>
      </w:pPr>
    </w:p>
    <w:p w14:paraId="44FCF02F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ROMÂNIA </w:t>
      </w:r>
    </w:p>
    <w:p w14:paraId="36972686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>JUDEŢUL BUZĂU</w:t>
      </w:r>
    </w:p>
    <w:p w14:paraId="5FADA849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 MUNICIPIUL BUZĂU</w:t>
      </w:r>
    </w:p>
    <w:p w14:paraId="241DEEE9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                                            - CONSILIUL LOCAL -</w:t>
      </w:r>
    </w:p>
    <w:p w14:paraId="2B6313D2" w14:textId="77777777" w:rsidR="00531874" w:rsidRPr="006030FA" w:rsidRDefault="00531874" w:rsidP="00531874">
      <w:pPr>
        <w:ind w:right="7"/>
        <w:rPr>
          <w:rFonts w:ascii="Arial" w:hAnsi="Arial" w:cs="Arial"/>
          <w:color w:val="FF0000"/>
          <w:sz w:val="28"/>
          <w:szCs w:val="28"/>
          <w:lang w:val="pt-BR"/>
        </w:rPr>
      </w:pPr>
    </w:p>
    <w:p w14:paraId="12FC3B74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718194A6" w14:textId="11F74E97" w:rsidR="00531874" w:rsidRDefault="00531874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578EA2FD" w14:textId="77777777" w:rsidR="005C58B7" w:rsidRPr="006030FA" w:rsidRDefault="005C58B7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3309766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6030FA">
        <w:rPr>
          <w:rFonts w:ascii="Arial" w:hAnsi="Arial" w:cs="Arial"/>
          <w:b/>
          <w:sz w:val="28"/>
          <w:szCs w:val="28"/>
          <w:lang w:val="pt-BR"/>
        </w:rPr>
        <w:t>H O T Ă R Â R E</w:t>
      </w:r>
    </w:p>
    <w:p w14:paraId="4A2CD788" w14:textId="024AFD68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  <w:r w:rsidRPr="006030FA">
        <w:rPr>
          <w:rFonts w:ascii="Arial" w:hAnsi="Arial" w:cs="Arial"/>
          <w:sz w:val="28"/>
          <w:szCs w:val="28"/>
          <w:lang w:val="pt-BR"/>
        </w:rPr>
        <w:t>privind nominalizarea de către consiliul local al municipiului Buzău a doi consilieri locali care vor avea calitatea de evaluatori în cadrul comisiei de evaluare a performanțelor profesionale individuale ale secretarului general al municipiului Buzău</w:t>
      </w:r>
    </w:p>
    <w:p w14:paraId="35554E14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24A12EA8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5687B141" w14:textId="77777777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>Consiliul Local al Municipiului Buzău, judeţul Buzău, întrunit în şedinţă ordinară;</w:t>
      </w:r>
    </w:p>
    <w:p w14:paraId="2EA7FCBB" w14:textId="77777777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Având în vedere: </w:t>
      </w:r>
    </w:p>
    <w:p w14:paraId="7D975DE8" w14:textId="2545D00B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>-  referatul de aprobare a proiectului de hotărâre iniţiat de primarul municipiului Buzău, înregistrat sub nr.</w:t>
      </w:r>
      <w:r w:rsidR="00FF3B40" w:rsidRPr="006030FA">
        <w:rPr>
          <w:rFonts w:ascii="Arial" w:hAnsi="Arial" w:cs="Arial"/>
          <w:sz w:val="28"/>
          <w:szCs w:val="28"/>
        </w:rPr>
        <w:t xml:space="preserve"> 41</w:t>
      </w:r>
      <w:r w:rsidRPr="006030FA">
        <w:rPr>
          <w:rFonts w:ascii="Arial" w:hAnsi="Arial" w:cs="Arial"/>
          <w:sz w:val="28"/>
          <w:szCs w:val="28"/>
        </w:rPr>
        <w:t>/CLM/</w:t>
      </w:r>
      <w:r w:rsidR="00F644D8" w:rsidRPr="006030FA">
        <w:rPr>
          <w:rFonts w:ascii="Arial" w:hAnsi="Arial" w:cs="Arial"/>
          <w:sz w:val="28"/>
          <w:szCs w:val="28"/>
        </w:rPr>
        <w:t>15</w:t>
      </w:r>
      <w:r w:rsidRPr="006030FA">
        <w:rPr>
          <w:rFonts w:ascii="Arial" w:hAnsi="Arial" w:cs="Arial"/>
          <w:sz w:val="28"/>
          <w:szCs w:val="28"/>
        </w:rPr>
        <w:t>.0</w:t>
      </w:r>
      <w:r w:rsidR="00F644D8" w:rsidRPr="006030FA">
        <w:rPr>
          <w:rFonts w:ascii="Arial" w:hAnsi="Arial" w:cs="Arial"/>
          <w:sz w:val="28"/>
          <w:szCs w:val="28"/>
        </w:rPr>
        <w:t>2</w:t>
      </w:r>
      <w:r w:rsidRPr="006030FA">
        <w:rPr>
          <w:rFonts w:ascii="Arial" w:hAnsi="Arial" w:cs="Arial"/>
          <w:sz w:val="28"/>
          <w:szCs w:val="28"/>
        </w:rPr>
        <w:t>.202</w:t>
      </w:r>
      <w:r w:rsidR="00F644D8" w:rsidRPr="006030FA">
        <w:rPr>
          <w:rFonts w:ascii="Arial" w:hAnsi="Arial" w:cs="Arial"/>
          <w:sz w:val="28"/>
          <w:szCs w:val="28"/>
        </w:rPr>
        <w:t>1</w:t>
      </w:r>
      <w:r w:rsidRPr="006030FA">
        <w:rPr>
          <w:rFonts w:ascii="Arial" w:hAnsi="Arial" w:cs="Arial"/>
          <w:sz w:val="28"/>
          <w:szCs w:val="28"/>
        </w:rPr>
        <w:t>;</w:t>
      </w:r>
    </w:p>
    <w:p w14:paraId="32FA9487" w14:textId="63999DEB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  <w:lang w:val="ro-RO"/>
        </w:rPr>
      </w:pPr>
      <w:r w:rsidRPr="006030FA">
        <w:rPr>
          <w:rFonts w:ascii="Arial" w:hAnsi="Arial" w:cs="Arial"/>
          <w:sz w:val="28"/>
          <w:szCs w:val="28"/>
        </w:rPr>
        <w:t xml:space="preserve">- raportul </w:t>
      </w:r>
      <w:r w:rsidR="002F0E90" w:rsidRPr="006030FA">
        <w:rPr>
          <w:rFonts w:ascii="Arial" w:hAnsi="Arial" w:cs="Arial"/>
          <w:sz w:val="28"/>
          <w:szCs w:val="28"/>
        </w:rPr>
        <w:t xml:space="preserve">de specialitate </w:t>
      </w:r>
      <w:r w:rsidRPr="006030FA">
        <w:rPr>
          <w:rFonts w:ascii="Arial" w:hAnsi="Arial" w:cs="Arial"/>
          <w:sz w:val="28"/>
          <w:szCs w:val="28"/>
        </w:rPr>
        <w:t xml:space="preserve">nr. </w:t>
      </w:r>
      <w:r w:rsidR="00FF3B40" w:rsidRPr="006030FA">
        <w:rPr>
          <w:rFonts w:ascii="Arial" w:hAnsi="Arial" w:cs="Arial"/>
          <w:sz w:val="28"/>
          <w:szCs w:val="28"/>
        </w:rPr>
        <w:t>18.200</w:t>
      </w:r>
      <w:r w:rsidRPr="006030FA">
        <w:rPr>
          <w:rFonts w:ascii="Arial" w:hAnsi="Arial" w:cs="Arial"/>
          <w:sz w:val="28"/>
          <w:szCs w:val="28"/>
        </w:rPr>
        <w:t>/</w:t>
      </w:r>
      <w:r w:rsidR="00FF3B40" w:rsidRPr="006030FA">
        <w:rPr>
          <w:rFonts w:ascii="Arial" w:hAnsi="Arial" w:cs="Arial"/>
          <w:sz w:val="28"/>
          <w:szCs w:val="28"/>
        </w:rPr>
        <w:t>15</w:t>
      </w:r>
      <w:r w:rsidRPr="006030FA">
        <w:rPr>
          <w:rFonts w:ascii="Arial" w:hAnsi="Arial" w:cs="Arial"/>
          <w:sz w:val="28"/>
          <w:szCs w:val="28"/>
        </w:rPr>
        <w:t>.0</w:t>
      </w:r>
      <w:r w:rsidR="00FF3B40" w:rsidRPr="006030FA">
        <w:rPr>
          <w:rFonts w:ascii="Arial" w:hAnsi="Arial" w:cs="Arial"/>
          <w:sz w:val="28"/>
          <w:szCs w:val="28"/>
        </w:rPr>
        <w:t>2</w:t>
      </w:r>
      <w:r w:rsidRPr="006030FA">
        <w:rPr>
          <w:rFonts w:ascii="Arial" w:hAnsi="Arial" w:cs="Arial"/>
          <w:sz w:val="28"/>
          <w:szCs w:val="28"/>
        </w:rPr>
        <w:t>.202</w:t>
      </w:r>
      <w:r w:rsidR="00FF3B40" w:rsidRPr="006030FA">
        <w:rPr>
          <w:rFonts w:ascii="Arial" w:hAnsi="Arial" w:cs="Arial"/>
          <w:sz w:val="28"/>
          <w:szCs w:val="28"/>
        </w:rPr>
        <w:t>1</w:t>
      </w:r>
      <w:r w:rsidRPr="006030FA">
        <w:rPr>
          <w:rFonts w:ascii="Arial" w:hAnsi="Arial" w:cs="Arial"/>
          <w:sz w:val="28"/>
          <w:szCs w:val="28"/>
        </w:rPr>
        <w:t xml:space="preserve"> al Serviciului Resurse Umane, Prognoză, Organizare, Cooperare Interinstituţională</w:t>
      </w:r>
      <w:r w:rsidRPr="006030FA">
        <w:rPr>
          <w:rFonts w:ascii="Arial" w:hAnsi="Arial" w:cs="Arial"/>
          <w:sz w:val="28"/>
          <w:szCs w:val="28"/>
          <w:lang w:val="ro-RO"/>
        </w:rPr>
        <w:t>;</w:t>
      </w:r>
    </w:p>
    <w:p w14:paraId="5220D3A3" w14:textId="09ED7EBF" w:rsidR="00531874" w:rsidRPr="006030FA" w:rsidRDefault="00531874" w:rsidP="00531874">
      <w:pPr>
        <w:ind w:firstLine="720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6030FA">
        <w:rPr>
          <w:rFonts w:ascii="Arial" w:hAnsi="Arial" w:cs="Arial"/>
          <w:color w:val="000000"/>
          <w:sz w:val="28"/>
          <w:szCs w:val="28"/>
          <w:lang w:val="it-IT"/>
        </w:rPr>
        <w:t xml:space="preserve">- avizul Comisiei </w:t>
      </w:r>
      <w:r w:rsidR="00FF3B40" w:rsidRPr="006030FA">
        <w:rPr>
          <w:rFonts w:ascii="Arial" w:hAnsi="Arial" w:cs="Arial"/>
          <w:bCs/>
          <w:sz w:val="28"/>
          <w:szCs w:val="28"/>
          <w:lang w:val="it-IT"/>
        </w:rPr>
        <w:t>juridice pentru administraţie publică locală, disciplină, respectarea drepturilor şi libertăţilor cetăţenești</w:t>
      </w:r>
      <w:r w:rsidRPr="006030FA">
        <w:rPr>
          <w:rFonts w:ascii="Arial" w:hAnsi="Arial" w:cs="Arial"/>
          <w:color w:val="000000"/>
          <w:sz w:val="28"/>
          <w:szCs w:val="28"/>
          <w:lang w:val="it-IT"/>
        </w:rPr>
        <w:t>;</w:t>
      </w:r>
    </w:p>
    <w:p w14:paraId="5063F0D3" w14:textId="160F9D3A" w:rsidR="00531874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>- prevederile art. 485, alin. (1) - alin. (5), precum  şi prevederile art. 11, alin.</w:t>
      </w:r>
      <w:r w:rsidR="002F0E90" w:rsidRPr="006030FA">
        <w:rPr>
          <w:rFonts w:ascii="Arial" w:hAnsi="Arial" w:cs="Arial"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>(4)</w:t>
      </w:r>
      <w:r w:rsidR="002F0E90" w:rsidRPr="006030FA">
        <w:rPr>
          <w:rFonts w:ascii="Arial" w:hAnsi="Arial" w:cs="Arial"/>
          <w:sz w:val="28"/>
          <w:szCs w:val="28"/>
        </w:rPr>
        <w:t>,</w:t>
      </w:r>
      <w:r w:rsidRPr="006030FA">
        <w:rPr>
          <w:rFonts w:ascii="Arial" w:hAnsi="Arial" w:cs="Arial"/>
          <w:sz w:val="28"/>
          <w:szCs w:val="28"/>
        </w:rPr>
        <w:t xml:space="preserve"> lit. e) şi alin.</w:t>
      </w:r>
      <w:r w:rsidR="002F0E90" w:rsidRPr="006030FA">
        <w:rPr>
          <w:rFonts w:ascii="Arial" w:hAnsi="Arial" w:cs="Arial"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>(6), art. 12, alin.</w:t>
      </w:r>
      <w:r w:rsidR="002F0E90" w:rsidRPr="006030FA">
        <w:rPr>
          <w:rFonts w:ascii="Arial" w:hAnsi="Arial" w:cs="Arial"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 xml:space="preserve">(5) din Anexa nr.  6 - Metodologia pentru realizarea procesului de evaluare </w:t>
      </w:r>
      <w:r w:rsidRPr="006030FA">
        <w:rPr>
          <w:rFonts w:ascii="Arial" w:hAnsi="Arial" w:cs="Arial"/>
          <w:noProof w:val="0"/>
          <w:sz w:val="28"/>
          <w:szCs w:val="28"/>
        </w:rPr>
        <w:t xml:space="preserve">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aplicabilă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desfăşurată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începând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2020, precum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activităţii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debutanţi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numiţi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ulterior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datei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</w:t>
      </w:r>
      <w:r w:rsidRPr="006030FA">
        <w:rPr>
          <w:rFonts w:ascii="Arial" w:hAnsi="Arial" w:cs="Arial"/>
          <w:sz w:val="28"/>
          <w:szCs w:val="28"/>
        </w:rPr>
        <w:t xml:space="preserve"> din O.U.G. nr. 57/2019 privind Codul administrativ</w:t>
      </w:r>
      <w:r w:rsidR="002F0E90" w:rsidRPr="006030FA">
        <w:rPr>
          <w:rFonts w:ascii="Arial" w:hAnsi="Arial" w:cs="Arial"/>
          <w:sz w:val="28"/>
          <w:szCs w:val="28"/>
        </w:rPr>
        <w:t>.</w:t>
      </w:r>
    </w:p>
    <w:p w14:paraId="700F8153" w14:textId="77777777" w:rsidR="005C58B7" w:rsidRPr="006030FA" w:rsidRDefault="005C58B7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</w:p>
    <w:p w14:paraId="251ABBFA" w14:textId="5CEB5441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  <w:lang w:val="it-IT"/>
        </w:rPr>
      </w:pPr>
      <w:r w:rsidRPr="006030FA">
        <w:rPr>
          <w:rFonts w:ascii="Arial" w:hAnsi="Arial" w:cs="Arial"/>
          <w:sz w:val="28"/>
          <w:szCs w:val="28"/>
          <w:lang w:val="it-IT"/>
        </w:rPr>
        <w:t>În temeiul art. 129, alin. (1), alin.</w:t>
      </w:r>
      <w:r w:rsidR="002F0E90" w:rsidRPr="006030FA">
        <w:rPr>
          <w:rFonts w:ascii="Arial" w:hAnsi="Arial" w:cs="Arial"/>
          <w:sz w:val="28"/>
          <w:szCs w:val="28"/>
          <w:lang w:val="it-IT"/>
        </w:rPr>
        <w:t xml:space="preserve"> </w:t>
      </w:r>
      <w:r w:rsidRPr="006030FA">
        <w:rPr>
          <w:rFonts w:ascii="Arial" w:hAnsi="Arial" w:cs="Arial"/>
          <w:sz w:val="28"/>
          <w:szCs w:val="28"/>
          <w:lang w:val="it-IT"/>
        </w:rPr>
        <w:t>(2), lit.</w:t>
      </w:r>
      <w:r w:rsidR="002F0E90" w:rsidRPr="006030FA">
        <w:rPr>
          <w:rFonts w:ascii="Arial" w:hAnsi="Arial" w:cs="Arial"/>
          <w:sz w:val="28"/>
          <w:szCs w:val="28"/>
          <w:lang w:val="it-IT"/>
        </w:rPr>
        <w:t xml:space="preserve"> </w:t>
      </w:r>
      <w:r w:rsidRPr="006030FA">
        <w:rPr>
          <w:rFonts w:ascii="Arial" w:hAnsi="Arial" w:cs="Arial"/>
          <w:sz w:val="28"/>
          <w:szCs w:val="28"/>
          <w:lang w:val="it-IT"/>
        </w:rPr>
        <w:t>a), alin. (14) şi art. 139, alin. (1),</w:t>
      </w:r>
      <w:r w:rsidR="002F0E90" w:rsidRPr="006030FA">
        <w:rPr>
          <w:rFonts w:ascii="Arial" w:hAnsi="Arial" w:cs="Arial"/>
          <w:sz w:val="28"/>
          <w:szCs w:val="28"/>
        </w:rPr>
        <w:t xml:space="preserve"> alin. (6), teza a II-a,</w:t>
      </w:r>
      <w:r w:rsidRPr="006030FA">
        <w:rPr>
          <w:rFonts w:ascii="Arial" w:hAnsi="Arial" w:cs="Arial"/>
          <w:sz w:val="28"/>
          <w:szCs w:val="28"/>
          <w:lang w:val="it-IT"/>
        </w:rPr>
        <w:t xml:space="preserve"> </w:t>
      </w:r>
      <w:r w:rsidR="002F0E90" w:rsidRPr="006030FA">
        <w:rPr>
          <w:rFonts w:ascii="Arial" w:hAnsi="Arial" w:cs="Arial"/>
          <w:sz w:val="28"/>
          <w:szCs w:val="28"/>
          <w:lang w:val="it-IT"/>
        </w:rPr>
        <w:t xml:space="preserve">coroborat cu art. 5, lit. ee), art. </w:t>
      </w:r>
      <w:r w:rsidRPr="006030FA">
        <w:rPr>
          <w:rFonts w:ascii="Arial" w:hAnsi="Arial" w:cs="Arial"/>
          <w:sz w:val="28"/>
          <w:szCs w:val="28"/>
          <w:lang w:val="it-IT"/>
        </w:rPr>
        <w:t>196, alin.</w:t>
      </w:r>
      <w:r w:rsidR="002F0E90" w:rsidRPr="006030FA">
        <w:rPr>
          <w:rFonts w:ascii="Arial" w:hAnsi="Arial" w:cs="Arial"/>
          <w:sz w:val="28"/>
          <w:szCs w:val="28"/>
          <w:lang w:val="it-IT"/>
        </w:rPr>
        <w:t xml:space="preserve"> </w:t>
      </w:r>
      <w:r w:rsidRPr="006030FA">
        <w:rPr>
          <w:rFonts w:ascii="Arial" w:hAnsi="Arial" w:cs="Arial"/>
          <w:sz w:val="28"/>
          <w:szCs w:val="28"/>
          <w:lang w:val="it-IT"/>
        </w:rPr>
        <w:t>(1), lit.</w:t>
      </w:r>
      <w:r w:rsidR="002F0E90" w:rsidRPr="006030FA">
        <w:rPr>
          <w:rFonts w:ascii="Arial" w:hAnsi="Arial" w:cs="Arial"/>
          <w:sz w:val="28"/>
          <w:szCs w:val="28"/>
          <w:lang w:val="it-IT"/>
        </w:rPr>
        <w:t xml:space="preserve"> </w:t>
      </w:r>
      <w:r w:rsidRPr="006030FA">
        <w:rPr>
          <w:rFonts w:ascii="Arial" w:hAnsi="Arial" w:cs="Arial"/>
          <w:sz w:val="28"/>
          <w:szCs w:val="28"/>
          <w:lang w:val="it-IT"/>
        </w:rPr>
        <w:t>a) din O</w:t>
      </w:r>
      <w:r w:rsidRPr="006030FA">
        <w:rPr>
          <w:rFonts w:ascii="Arial" w:hAnsi="Arial" w:cs="Arial"/>
          <w:sz w:val="28"/>
          <w:szCs w:val="28"/>
        </w:rPr>
        <w:t>.U.G. nr. 57/2019 privind Codul administrativ</w:t>
      </w:r>
      <w:r w:rsidRPr="006030FA">
        <w:rPr>
          <w:rFonts w:ascii="Arial" w:hAnsi="Arial" w:cs="Arial"/>
          <w:sz w:val="28"/>
          <w:szCs w:val="28"/>
          <w:lang w:val="it-IT"/>
        </w:rPr>
        <w:t xml:space="preserve">, </w:t>
      </w:r>
      <w:r w:rsidR="002F0E90" w:rsidRPr="006030FA">
        <w:rPr>
          <w:rFonts w:ascii="Arial" w:hAnsi="Arial" w:cs="Arial"/>
          <w:sz w:val="28"/>
          <w:szCs w:val="28"/>
          <w:lang w:val="it-IT"/>
        </w:rPr>
        <w:t>cu modificările și completările ulterioare.</w:t>
      </w:r>
    </w:p>
    <w:p w14:paraId="0DAA19D3" w14:textId="77777777" w:rsidR="00531874" w:rsidRPr="006030FA" w:rsidRDefault="00531874" w:rsidP="00531874">
      <w:pPr>
        <w:ind w:right="7"/>
        <w:jc w:val="both"/>
        <w:rPr>
          <w:rFonts w:ascii="Arial" w:hAnsi="Arial" w:cs="Arial"/>
          <w:sz w:val="28"/>
          <w:szCs w:val="28"/>
          <w:lang w:val="it-IT"/>
        </w:rPr>
      </w:pPr>
    </w:p>
    <w:p w14:paraId="51AD6960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6030FA">
        <w:rPr>
          <w:rFonts w:ascii="Arial" w:hAnsi="Arial" w:cs="Arial"/>
          <w:b/>
          <w:sz w:val="28"/>
          <w:szCs w:val="28"/>
          <w:lang w:val="it-IT"/>
        </w:rPr>
        <w:t>H O T Ă  R Ă Ş T E:</w:t>
      </w:r>
    </w:p>
    <w:p w14:paraId="04B06AC9" w14:textId="77777777" w:rsidR="00531874" w:rsidRPr="006030FA" w:rsidRDefault="00531874" w:rsidP="00531874">
      <w:pPr>
        <w:ind w:right="7"/>
        <w:jc w:val="both"/>
        <w:rPr>
          <w:rFonts w:ascii="Arial" w:hAnsi="Arial" w:cs="Arial"/>
          <w:sz w:val="28"/>
          <w:szCs w:val="28"/>
          <w:lang w:val="it-IT"/>
        </w:rPr>
      </w:pPr>
      <w:r w:rsidRPr="006030FA">
        <w:rPr>
          <w:rFonts w:ascii="Arial" w:hAnsi="Arial" w:cs="Arial"/>
          <w:sz w:val="28"/>
          <w:szCs w:val="28"/>
          <w:lang w:val="it-IT"/>
        </w:rPr>
        <w:t xml:space="preserve">         </w:t>
      </w:r>
    </w:p>
    <w:p w14:paraId="7EFD4B80" w14:textId="09F1750E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b/>
          <w:sz w:val="28"/>
          <w:szCs w:val="28"/>
          <w:lang w:val="it-IT"/>
        </w:rPr>
        <w:t>Art.1</w:t>
      </w:r>
      <w:r w:rsidRPr="006030FA">
        <w:rPr>
          <w:rFonts w:ascii="Arial" w:hAnsi="Arial" w:cs="Arial"/>
          <w:sz w:val="28"/>
          <w:szCs w:val="28"/>
          <w:lang w:val="it-IT"/>
        </w:rPr>
        <w:t xml:space="preserve">.- În vederea constituirii prin dispoziţia primarului a </w:t>
      </w:r>
      <w:r w:rsidRPr="006030FA">
        <w:rPr>
          <w:rFonts w:ascii="Arial" w:hAnsi="Arial" w:cs="Arial"/>
          <w:sz w:val="28"/>
          <w:szCs w:val="28"/>
          <w:lang w:val="ro-RO"/>
        </w:rPr>
        <w:t xml:space="preserve">comisiei de evaluare  </w:t>
      </w:r>
      <w:r w:rsidRPr="006030FA">
        <w:rPr>
          <w:rFonts w:ascii="Arial" w:hAnsi="Arial" w:cs="Arial"/>
          <w:sz w:val="28"/>
          <w:szCs w:val="28"/>
          <w:lang w:val="pt-BR"/>
        </w:rPr>
        <w:t>a  performanțelor profesionale individuale</w:t>
      </w:r>
      <w:r w:rsidRPr="006030FA">
        <w:rPr>
          <w:rFonts w:ascii="Arial" w:hAnsi="Arial" w:cs="Arial"/>
          <w:sz w:val="28"/>
          <w:szCs w:val="28"/>
          <w:lang w:val="ro-RO"/>
        </w:rPr>
        <w:t xml:space="preserve"> </w:t>
      </w:r>
      <w:r w:rsidR="00207A10">
        <w:rPr>
          <w:rFonts w:ascii="Arial" w:hAnsi="Arial" w:cs="Arial"/>
          <w:sz w:val="28"/>
          <w:szCs w:val="28"/>
          <w:lang w:val="ro-RO"/>
        </w:rPr>
        <w:t xml:space="preserve">ale </w:t>
      </w:r>
      <w:r w:rsidRPr="006030FA">
        <w:rPr>
          <w:rFonts w:ascii="Arial" w:hAnsi="Arial" w:cs="Arial"/>
          <w:sz w:val="28"/>
          <w:szCs w:val="28"/>
          <w:lang w:val="ro-RO"/>
        </w:rPr>
        <w:t>secretarului general al municipiului Buzău, consiliul local nominalizează doi consilieri locali, care vor avea calitatea de evaluatori, dupa cum urmează</w:t>
      </w:r>
      <w:r w:rsidRPr="006030FA">
        <w:rPr>
          <w:rFonts w:ascii="Arial" w:hAnsi="Arial" w:cs="Arial"/>
          <w:sz w:val="28"/>
          <w:szCs w:val="28"/>
          <w:lang w:val="pt-BR"/>
        </w:rPr>
        <w:t>:</w:t>
      </w:r>
    </w:p>
    <w:p w14:paraId="56466D54" w14:textId="6944CE4F" w:rsidR="00531874" w:rsidRPr="006030FA" w:rsidRDefault="00531874" w:rsidP="00531874">
      <w:pPr>
        <w:numPr>
          <w:ilvl w:val="0"/>
          <w:numId w:val="2"/>
        </w:numPr>
        <w:ind w:right="7"/>
        <w:jc w:val="both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>dl.</w:t>
      </w:r>
      <w:r w:rsidR="002F0E90" w:rsidRPr="006030FA">
        <w:rPr>
          <w:rFonts w:ascii="Arial" w:hAnsi="Arial" w:cs="Arial"/>
          <w:sz w:val="28"/>
          <w:szCs w:val="28"/>
          <w:lang w:val="pt-BR"/>
        </w:rPr>
        <w:t xml:space="preserve"> Florin Sangiu</w:t>
      </w:r>
      <w:r w:rsidR="002F0E90" w:rsidRPr="006030FA">
        <w:rPr>
          <w:rFonts w:ascii="Arial" w:hAnsi="Arial" w:cs="Arial"/>
          <w:sz w:val="28"/>
          <w:szCs w:val="28"/>
          <w:lang w:val="ro-RO"/>
        </w:rPr>
        <w:t>;</w:t>
      </w:r>
    </w:p>
    <w:p w14:paraId="56C0F2C1" w14:textId="3F0DB364" w:rsidR="002F0E90" w:rsidRPr="005C58B7" w:rsidRDefault="00531874" w:rsidP="005C58B7">
      <w:pPr>
        <w:numPr>
          <w:ilvl w:val="0"/>
          <w:numId w:val="2"/>
        </w:numPr>
        <w:ind w:right="7"/>
        <w:jc w:val="both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dna </w:t>
      </w:r>
      <w:r w:rsidR="002F0E90" w:rsidRPr="006030FA">
        <w:rPr>
          <w:rFonts w:ascii="Arial" w:hAnsi="Arial" w:cs="Arial"/>
          <w:sz w:val="28"/>
          <w:szCs w:val="28"/>
          <w:lang w:val="pt-BR"/>
        </w:rPr>
        <w:t>Oana Matache.</w:t>
      </w:r>
      <w:r w:rsidRPr="006030FA"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4C258568" w14:textId="1DE14364" w:rsidR="002F0E90" w:rsidRDefault="002F0E90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</w:p>
    <w:p w14:paraId="65E31F14" w14:textId="552C349B" w:rsidR="005C58B7" w:rsidRDefault="005C58B7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</w:p>
    <w:p w14:paraId="1BEAFF32" w14:textId="214CCF52" w:rsidR="005C58B7" w:rsidRDefault="005C58B7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</w:p>
    <w:p w14:paraId="1ABA526F" w14:textId="78F93766" w:rsidR="005C58B7" w:rsidRDefault="005C58B7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</w:p>
    <w:p w14:paraId="0BCF4469" w14:textId="77777777" w:rsidR="005C58B7" w:rsidRPr="006030FA" w:rsidRDefault="005C58B7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</w:p>
    <w:p w14:paraId="32AD42E2" w14:textId="40D6F810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b/>
          <w:sz w:val="28"/>
          <w:szCs w:val="28"/>
          <w:lang w:val="pt-BR"/>
        </w:rPr>
        <w:t>Art.</w:t>
      </w:r>
      <w:r w:rsidR="005C58B7">
        <w:rPr>
          <w:rFonts w:ascii="Arial" w:hAnsi="Arial" w:cs="Arial"/>
          <w:b/>
          <w:sz w:val="28"/>
          <w:szCs w:val="28"/>
          <w:lang w:val="pt-BR"/>
        </w:rPr>
        <w:t>2</w:t>
      </w:r>
      <w:r w:rsidRPr="006030FA">
        <w:rPr>
          <w:rFonts w:ascii="Arial" w:hAnsi="Arial" w:cs="Arial"/>
          <w:b/>
          <w:sz w:val="28"/>
          <w:szCs w:val="28"/>
          <w:lang w:val="pt-BR"/>
        </w:rPr>
        <w:t>.</w:t>
      </w:r>
      <w:r w:rsidRPr="006030FA">
        <w:rPr>
          <w:rFonts w:ascii="Arial" w:hAnsi="Arial" w:cs="Arial"/>
          <w:sz w:val="28"/>
          <w:szCs w:val="28"/>
          <w:lang w:val="pt-BR"/>
        </w:rPr>
        <w:t>- Primarul municipiului Buzău</w:t>
      </w:r>
      <w:r w:rsidRPr="006030FA">
        <w:rPr>
          <w:rFonts w:ascii="Arial" w:hAnsi="Arial" w:cs="Arial"/>
          <w:sz w:val="28"/>
          <w:szCs w:val="28"/>
        </w:rPr>
        <w:t xml:space="preserve">, prin intermediul Serviciului </w:t>
      </w:r>
      <w:r w:rsidRPr="006030FA">
        <w:rPr>
          <w:rFonts w:ascii="Arial" w:hAnsi="Arial" w:cs="Arial"/>
          <w:sz w:val="28"/>
          <w:szCs w:val="28"/>
          <w:lang w:val="it-IT"/>
        </w:rPr>
        <w:t xml:space="preserve">Resurse Umane, Prognoză, </w:t>
      </w:r>
      <w:r w:rsidRPr="006030FA">
        <w:rPr>
          <w:rFonts w:ascii="Arial" w:hAnsi="Arial" w:cs="Arial"/>
          <w:sz w:val="28"/>
          <w:szCs w:val="28"/>
          <w:lang w:val="pt-BR"/>
        </w:rPr>
        <w:t>Organizare, Cooperare Interinstituţională</w:t>
      </w:r>
      <w:r w:rsidRPr="006030FA">
        <w:rPr>
          <w:rFonts w:ascii="Arial" w:hAnsi="Arial" w:cs="Arial"/>
          <w:sz w:val="28"/>
          <w:szCs w:val="28"/>
        </w:rPr>
        <w:t>,</w:t>
      </w:r>
      <w:r w:rsidR="00BD028B">
        <w:rPr>
          <w:rFonts w:ascii="Arial" w:hAnsi="Arial" w:cs="Arial"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>va aduce la îndeplinire prevederile prezentei hotărâri.</w:t>
      </w:r>
    </w:p>
    <w:p w14:paraId="5CBA14DA" w14:textId="77777777" w:rsidR="00531874" w:rsidRPr="006030FA" w:rsidRDefault="00531874" w:rsidP="00531874">
      <w:pPr>
        <w:ind w:right="7" w:firstLine="709"/>
        <w:jc w:val="both"/>
        <w:rPr>
          <w:rFonts w:ascii="Arial" w:hAnsi="Arial" w:cs="Arial"/>
          <w:b/>
          <w:sz w:val="28"/>
          <w:szCs w:val="28"/>
          <w:lang w:val="it-IT"/>
        </w:rPr>
      </w:pPr>
    </w:p>
    <w:p w14:paraId="69BEC3DD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566CD8DD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</w:rPr>
      </w:pPr>
      <w:r w:rsidRPr="006030FA">
        <w:rPr>
          <w:rFonts w:ascii="Arial" w:hAnsi="Arial" w:cs="Arial"/>
          <w:b/>
          <w:sz w:val="28"/>
          <w:szCs w:val="28"/>
        </w:rPr>
        <w:t>PREŞEDINTELE  ŞEDINŢEI,</w:t>
      </w:r>
    </w:p>
    <w:p w14:paraId="28C87F7C" w14:textId="6C03C90D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it-IT"/>
        </w:rPr>
      </w:pPr>
      <w:r w:rsidRPr="006030FA">
        <w:rPr>
          <w:rFonts w:ascii="Arial" w:hAnsi="Arial" w:cs="Arial"/>
          <w:sz w:val="28"/>
          <w:szCs w:val="28"/>
        </w:rPr>
        <w:t>consilier</w:t>
      </w:r>
      <w:r w:rsidRPr="006030FA">
        <w:rPr>
          <w:rFonts w:ascii="Arial" w:hAnsi="Arial" w:cs="Arial"/>
          <w:sz w:val="28"/>
          <w:szCs w:val="28"/>
          <w:lang w:val="it-IT"/>
        </w:rPr>
        <w:t xml:space="preserve"> </w:t>
      </w:r>
      <w:r w:rsidR="002F0E90" w:rsidRPr="006030FA">
        <w:rPr>
          <w:rFonts w:ascii="Arial" w:hAnsi="Arial" w:cs="Arial"/>
          <w:sz w:val="28"/>
          <w:szCs w:val="28"/>
          <w:lang w:val="it-IT"/>
        </w:rPr>
        <w:t>local Vasile Murguleț</w:t>
      </w:r>
    </w:p>
    <w:p w14:paraId="2ECF92C9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6C3F0195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482CA5CB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73E12F8A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20E9B653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410444ED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5BD50978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16D9247A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235914AB" w14:textId="6844E0B2" w:rsidR="00531874" w:rsidRPr="006030FA" w:rsidRDefault="00531874" w:rsidP="002F0E90">
      <w:pPr>
        <w:ind w:right="7"/>
        <w:jc w:val="right"/>
        <w:rPr>
          <w:rFonts w:ascii="Arial" w:hAnsi="Arial" w:cs="Arial"/>
          <w:b/>
          <w:bCs/>
          <w:sz w:val="28"/>
          <w:szCs w:val="28"/>
          <w:lang w:val="it-IT"/>
        </w:rPr>
      </w:pPr>
      <w:r w:rsidRPr="006030FA">
        <w:rPr>
          <w:rFonts w:ascii="Arial" w:hAnsi="Arial" w:cs="Arial"/>
          <w:b/>
          <w:bCs/>
          <w:sz w:val="28"/>
          <w:szCs w:val="28"/>
          <w:lang w:val="it-IT"/>
        </w:rPr>
        <w:t>CONTRASEMNEAZĂ:</w:t>
      </w:r>
    </w:p>
    <w:p w14:paraId="2B7AAE60" w14:textId="356CF8F0" w:rsidR="00531874" w:rsidRPr="006030FA" w:rsidRDefault="00531874" w:rsidP="002F0E90">
      <w:pPr>
        <w:ind w:right="7"/>
        <w:jc w:val="right"/>
        <w:rPr>
          <w:rFonts w:ascii="Arial" w:hAnsi="Arial" w:cs="Arial"/>
          <w:b/>
          <w:sz w:val="28"/>
          <w:szCs w:val="28"/>
        </w:rPr>
      </w:pPr>
      <w:r w:rsidRPr="006030FA">
        <w:rPr>
          <w:rFonts w:ascii="Arial" w:hAnsi="Arial" w:cs="Arial"/>
          <w:b/>
          <w:sz w:val="28"/>
          <w:szCs w:val="28"/>
        </w:rPr>
        <w:t>SECRETARUL GENERAL  AL MUNICIPIULUI BUZĂU,</w:t>
      </w:r>
    </w:p>
    <w:p w14:paraId="1C8072F1" w14:textId="3096D4B9" w:rsidR="00531874" w:rsidRPr="006030FA" w:rsidRDefault="00F644D8" w:rsidP="002F0E90">
      <w:pPr>
        <w:ind w:right="7"/>
        <w:jc w:val="right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>Eduard Pistol</w:t>
      </w:r>
    </w:p>
    <w:p w14:paraId="06C647C5" w14:textId="256B8644" w:rsidR="00531874" w:rsidRPr="006030FA" w:rsidRDefault="00531874" w:rsidP="002F0E90">
      <w:pPr>
        <w:ind w:right="7"/>
        <w:jc w:val="right"/>
        <w:rPr>
          <w:rFonts w:ascii="Arial" w:hAnsi="Arial" w:cs="Arial"/>
          <w:b/>
          <w:sz w:val="28"/>
          <w:szCs w:val="28"/>
        </w:rPr>
      </w:pPr>
    </w:p>
    <w:p w14:paraId="7FBBF73A" w14:textId="77777777" w:rsidR="00531874" w:rsidRPr="006030FA" w:rsidRDefault="00531874" w:rsidP="00531874">
      <w:pPr>
        <w:ind w:right="7"/>
        <w:jc w:val="both"/>
        <w:rPr>
          <w:rFonts w:ascii="Arial" w:hAnsi="Arial" w:cs="Arial"/>
          <w:sz w:val="28"/>
          <w:szCs w:val="28"/>
          <w:lang w:val="ro-RO"/>
        </w:rPr>
      </w:pPr>
    </w:p>
    <w:p w14:paraId="690861C8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019C1D49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5D1C3503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1E2A9679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62DB71DA" w14:textId="4B0C2172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2B6BF878" w14:textId="6827D634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5B517516" w14:textId="5F05B1EB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788777E8" w14:textId="001002EF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014D43D9" w14:textId="0C309814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3F46F9E5" w14:textId="20ED9F0A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56FB0E4F" w14:textId="7860D811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364E0F8B" w14:textId="6BB71BA3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6AAC3BBE" w14:textId="6C7CC7DB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0A0C029D" w14:textId="09CD03CD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19177CE2" w14:textId="351EA06D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72FD4385" w14:textId="77777777" w:rsidR="002F0E90" w:rsidRPr="006030FA" w:rsidRDefault="002F0E90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17ABA67E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</w:p>
    <w:p w14:paraId="2F1EF1A3" w14:textId="2CF2DC89" w:rsidR="00531874" w:rsidRPr="006030FA" w:rsidRDefault="00531874" w:rsidP="00531874">
      <w:pPr>
        <w:pStyle w:val="BodyText"/>
        <w:spacing w:after="0"/>
        <w:ind w:right="7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Buzău, </w:t>
      </w:r>
      <w:r w:rsidR="00FB18EF">
        <w:rPr>
          <w:rFonts w:ascii="Arial" w:hAnsi="Arial" w:cs="Arial"/>
          <w:sz w:val="28"/>
          <w:szCs w:val="28"/>
          <w:lang w:val="pt-BR"/>
        </w:rPr>
        <w:t>25</w:t>
      </w:r>
      <w:r w:rsidR="002F0E90" w:rsidRPr="006030FA">
        <w:rPr>
          <w:rFonts w:ascii="Arial" w:hAnsi="Arial" w:cs="Arial"/>
          <w:sz w:val="28"/>
          <w:szCs w:val="28"/>
          <w:lang w:val="pt-BR"/>
        </w:rPr>
        <w:t xml:space="preserve"> </w:t>
      </w:r>
      <w:r w:rsidR="00F644D8" w:rsidRPr="006030FA">
        <w:rPr>
          <w:rFonts w:ascii="Arial" w:hAnsi="Arial" w:cs="Arial"/>
          <w:sz w:val="28"/>
          <w:szCs w:val="28"/>
          <w:lang w:val="pt-BR"/>
        </w:rPr>
        <w:t>februari</w:t>
      </w:r>
      <w:r w:rsidRPr="006030FA">
        <w:rPr>
          <w:rFonts w:ascii="Arial" w:hAnsi="Arial" w:cs="Arial"/>
          <w:sz w:val="28"/>
          <w:szCs w:val="28"/>
          <w:lang w:val="pt-BR"/>
        </w:rPr>
        <w:t>e 202</w:t>
      </w:r>
      <w:r w:rsidR="00F644D8" w:rsidRPr="006030FA">
        <w:rPr>
          <w:rFonts w:ascii="Arial" w:hAnsi="Arial" w:cs="Arial"/>
          <w:sz w:val="28"/>
          <w:szCs w:val="28"/>
          <w:lang w:val="pt-BR"/>
        </w:rPr>
        <w:t>1</w:t>
      </w:r>
    </w:p>
    <w:p w14:paraId="5128C717" w14:textId="3E781F89" w:rsidR="00531874" w:rsidRPr="006030FA" w:rsidRDefault="00531874" w:rsidP="00531874">
      <w:pPr>
        <w:pStyle w:val="BodyText"/>
        <w:spacing w:after="0"/>
        <w:ind w:right="7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Nr. </w:t>
      </w:r>
      <w:r w:rsidR="00FB18EF">
        <w:rPr>
          <w:rFonts w:ascii="Arial" w:hAnsi="Arial" w:cs="Arial"/>
          <w:sz w:val="28"/>
          <w:szCs w:val="28"/>
          <w:lang w:val="pt-BR"/>
        </w:rPr>
        <w:t>29</w:t>
      </w:r>
    </w:p>
    <w:p w14:paraId="246AA522" w14:textId="77777777" w:rsidR="00531874" w:rsidRPr="006030FA" w:rsidRDefault="00531874" w:rsidP="00531874">
      <w:pPr>
        <w:pStyle w:val="BodyText"/>
        <w:spacing w:after="0"/>
        <w:ind w:right="7"/>
        <w:rPr>
          <w:rFonts w:ascii="Arial" w:hAnsi="Arial" w:cs="Arial"/>
          <w:sz w:val="28"/>
          <w:szCs w:val="28"/>
          <w:lang w:val="pt-BR"/>
        </w:rPr>
      </w:pPr>
    </w:p>
    <w:p w14:paraId="2A4DD2C8" w14:textId="77777777" w:rsidR="00531874" w:rsidRPr="006030FA" w:rsidRDefault="00531874" w:rsidP="00531874">
      <w:pPr>
        <w:pStyle w:val="BodyText"/>
        <w:spacing w:after="0"/>
        <w:ind w:right="7"/>
        <w:rPr>
          <w:rFonts w:ascii="Arial" w:hAnsi="Arial" w:cs="Arial"/>
          <w:sz w:val="28"/>
          <w:szCs w:val="28"/>
          <w:lang w:val="pt-BR"/>
        </w:rPr>
      </w:pPr>
    </w:p>
    <w:p w14:paraId="069C1CCC" w14:textId="77777777" w:rsidR="00531874" w:rsidRPr="006030FA" w:rsidRDefault="00531874" w:rsidP="00531874">
      <w:pPr>
        <w:ind w:right="7"/>
        <w:jc w:val="both"/>
        <w:rPr>
          <w:rFonts w:ascii="Arial" w:hAnsi="Arial" w:cs="Arial"/>
          <w:sz w:val="28"/>
          <w:szCs w:val="28"/>
          <w:lang w:val="it-IT"/>
        </w:rPr>
      </w:pPr>
    </w:p>
    <w:p w14:paraId="723754D3" w14:textId="5350E685" w:rsidR="002F0E90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Această hotărâre a fost adoptată de Consiliul Local al Municipiului Buzău în şedinţa ordinară din data de </w:t>
      </w:r>
      <w:r w:rsidR="00FB18EF">
        <w:rPr>
          <w:rFonts w:ascii="Arial" w:hAnsi="Arial" w:cs="Arial"/>
          <w:sz w:val="28"/>
          <w:szCs w:val="28"/>
          <w:lang w:val="pt-BR"/>
        </w:rPr>
        <w:t>25</w:t>
      </w:r>
      <w:r w:rsidR="002F0E90" w:rsidRPr="006030FA">
        <w:rPr>
          <w:rFonts w:ascii="Arial" w:hAnsi="Arial" w:cs="Arial"/>
          <w:sz w:val="28"/>
          <w:szCs w:val="28"/>
          <w:lang w:val="pt-BR"/>
        </w:rPr>
        <w:t xml:space="preserve"> </w:t>
      </w:r>
      <w:r w:rsidR="00F644D8" w:rsidRPr="006030FA">
        <w:rPr>
          <w:rFonts w:ascii="Arial" w:hAnsi="Arial" w:cs="Arial"/>
          <w:sz w:val="28"/>
          <w:szCs w:val="28"/>
          <w:lang w:val="pt-BR"/>
        </w:rPr>
        <w:t>februarie 2021</w:t>
      </w:r>
      <w:r w:rsidRPr="006030FA">
        <w:rPr>
          <w:rFonts w:ascii="Arial" w:hAnsi="Arial" w:cs="Arial"/>
          <w:sz w:val="28"/>
          <w:szCs w:val="28"/>
        </w:rPr>
        <w:t xml:space="preserve">, cu respectarea prevederilor </w:t>
      </w:r>
      <w:r w:rsidR="002F0E90" w:rsidRPr="006030FA">
        <w:rPr>
          <w:rFonts w:ascii="Arial" w:hAnsi="Arial" w:cs="Arial"/>
          <w:sz w:val="28"/>
          <w:szCs w:val="28"/>
          <w:lang w:val="it-IT"/>
        </w:rPr>
        <w:t>art. 139, alin. (1),</w:t>
      </w:r>
      <w:r w:rsidR="002F0E90" w:rsidRPr="006030FA">
        <w:rPr>
          <w:rFonts w:ascii="Arial" w:hAnsi="Arial" w:cs="Arial"/>
          <w:sz w:val="28"/>
          <w:szCs w:val="28"/>
        </w:rPr>
        <w:t xml:space="preserve"> alin. (6), teza a II-a,</w:t>
      </w:r>
      <w:r w:rsidR="002F0E90" w:rsidRPr="006030FA">
        <w:rPr>
          <w:rFonts w:ascii="Arial" w:hAnsi="Arial" w:cs="Arial"/>
          <w:sz w:val="28"/>
          <w:szCs w:val="28"/>
          <w:lang w:val="it-IT"/>
        </w:rPr>
        <w:t xml:space="preserve"> coroborat cu art. 5, lit. ee)</w:t>
      </w:r>
      <w:r w:rsidR="002F0E90" w:rsidRPr="006030FA">
        <w:rPr>
          <w:rFonts w:ascii="Arial" w:hAnsi="Arial" w:cs="Arial"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 xml:space="preserve">din </w:t>
      </w:r>
      <w:r w:rsidRPr="006030FA">
        <w:rPr>
          <w:rFonts w:ascii="Arial" w:hAnsi="Arial" w:cs="Arial"/>
          <w:sz w:val="28"/>
          <w:szCs w:val="28"/>
          <w:lang w:val="it-IT"/>
        </w:rPr>
        <w:t>O</w:t>
      </w:r>
      <w:r w:rsidRPr="006030FA">
        <w:rPr>
          <w:rFonts w:ascii="Arial" w:hAnsi="Arial" w:cs="Arial"/>
          <w:sz w:val="28"/>
          <w:szCs w:val="28"/>
        </w:rPr>
        <w:t>.U.G. nr. 57/2019 privind Codul administrativ, cu un număr de</w:t>
      </w:r>
      <w:r w:rsidR="00FB18EF">
        <w:rPr>
          <w:rFonts w:ascii="Arial" w:hAnsi="Arial" w:cs="Arial"/>
          <w:sz w:val="28"/>
          <w:szCs w:val="28"/>
        </w:rPr>
        <w:t xml:space="preserve"> 23</w:t>
      </w:r>
      <w:r w:rsidRPr="006030FA">
        <w:rPr>
          <w:rFonts w:ascii="Arial" w:hAnsi="Arial" w:cs="Arial"/>
          <w:sz w:val="28"/>
          <w:szCs w:val="28"/>
        </w:rPr>
        <w:t xml:space="preserve"> voturi pentru, </w:t>
      </w:r>
      <w:r w:rsidR="00FB18EF">
        <w:rPr>
          <w:rFonts w:ascii="Arial" w:hAnsi="Arial" w:cs="Arial"/>
          <w:sz w:val="28"/>
          <w:szCs w:val="28"/>
        </w:rPr>
        <w:t>0</w:t>
      </w:r>
      <w:r w:rsidRPr="006030FA">
        <w:rPr>
          <w:rFonts w:ascii="Arial" w:hAnsi="Arial" w:cs="Arial"/>
          <w:sz w:val="28"/>
          <w:szCs w:val="28"/>
        </w:rPr>
        <w:t xml:space="preserve"> abţineri şi </w:t>
      </w:r>
      <w:r w:rsidR="00FB18EF">
        <w:rPr>
          <w:rFonts w:ascii="Arial" w:hAnsi="Arial" w:cs="Arial"/>
          <w:sz w:val="28"/>
          <w:szCs w:val="28"/>
        </w:rPr>
        <w:t>0</w:t>
      </w:r>
      <w:r w:rsidRPr="006030FA">
        <w:rPr>
          <w:rFonts w:ascii="Arial" w:hAnsi="Arial" w:cs="Arial"/>
          <w:sz w:val="28"/>
          <w:szCs w:val="28"/>
        </w:rPr>
        <w:t xml:space="preserve"> voturi împotrivă, din numărul total de 23 consilieri în funcţie şi</w:t>
      </w:r>
      <w:r w:rsidR="00FB18EF">
        <w:rPr>
          <w:rFonts w:ascii="Arial" w:hAnsi="Arial" w:cs="Arial"/>
          <w:sz w:val="28"/>
          <w:szCs w:val="28"/>
        </w:rPr>
        <w:t xml:space="preserve"> 23</w:t>
      </w:r>
      <w:r w:rsidRPr="006030FA">
        <w:rPr>
          <w:rFonts w:ascii="Arial" w:hAnsi="Arial" w:cs="Arial"/>
          <w:sz w:val="28"/>
          <w:szCs w:val="28"/>
        </w:rPr>
        <w:t xml:space="preserve"> consilieri prezenţi la şedinţă.</w:t>
      </w:r>
    </w:p>
    <w:p w14:paraId="3E4B5727" w14:textId="791441EB" w:rsidR="00531874" w:rsidRPr="006030FA" w:rsidRDefault="00531874" w:rsidP="002F0E90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br w:type="page"/>
      </w:r>
      <w:r w:rsidRPr="006030FA">
        <w:rPr>
          <w:rFonts w:ascii="Arial" w:hAnsi="Arial" w:cs="Arial"/>
          <w:sz w:val="28"/>
          <w:szCs w:val="28"/>
          <w:lang w:val="pt-BR"/>
        </w:rPr>
        <w:lastRenderedPageBreak/>
        <w:t>ROMÂNIA</w:t>
      </w:r>
    </w:p>
    <w:p w14:paraId="6B5B42E4" w14:textId="1931D746" w:rsidR="00531874" w:rsidRPr="006030FA" w:rsidRDefault="00531874" w:rsidP="002F0E90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>JUDEŢUL BUZĂU</w:t>
      </w:r>
    </w:p>
    <w:p w14:paraId="272208DC" w14:textId="281C587F" w:rsidR="00531874" w:rsidRPr="006030FA" w:rsidRDefault="00531874" w:rsidP="002F0E90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>MUNICIPIUL BUZĂU</w:t>
      </w:r>
    </w:p>
    <w:p w14:paraId="5FBAA647" w14:textId="627BBF39" w:rsidR="00531874" w:rsidRPr="006030FA" w:rsidRDefault="00531874" w:rsidP="002F0E90">
      <w:pPr>
        <w:pStyle w:val="Heading1"/>
        <w:spacing w:before="0" w:after="0"/>
        <w:ind w:right="7"/>
        <w:jc w:val="center"/>
        <w:rPr>
          <w:b w:val="0"/>
          <w:sz w:val="28"/>
          <w:szCs w:val="28"/>
          <w:lang w:val="pt-BR"/>
        </w:rPr>
      </w:pPr>
      <w:r w:rsidRPr="006030FA">
        <w:rPr>
          <w:sz w:val="28"/>
          <w:szCs w:val="28"/>
          <w:lang w:val="pt-BR"/>
        </w:rPr>
        <w:t>- PRIMAR -</w:t>
      </w:r>
    </w:p>
    <w:p w14:paraId="1689E124" w14:textId="4A188311" w:rsidR="00531874" w:rsidRPr="006030FA" w:rsidRDefault="00531874" w:rsidP="002F0E90">
      <w:pPr>
        <w:pStyle w:val="Heading1"/>
        <w:spacing w:before="0" w:after="0"/>
        <w:ind w:right="7"/>
        <w:jc w:val="center"/>
        <w:rPr>
          <w:b w:val="0"/>
          <w:sz w:val="28"/>
          <w:szCs w:val="28"/>
          <w:lang w:val="pt-BR"/>
        </w:rPr>
      </w:pPr>
      <w:r w:rsidRPr="006030FA">
        <w:rPr>
          <w:b w:val="0"/>
          <w:sz w:val="28"/>
          <w:szCs w:val="28"/>
          <w:lang w:val="pt-BR"/>
        </w:rPr>
        <w:t xml:space="preserve">Nr. </w:t>
      </w:r>
      <w:r w:rsidR="002F0E90" w:rsidRPr="006030FA">
        <w:rPr>
          <w:b w:val="0"/>
          <w:sz w:val="28"/>
          <w:szCs w:val="28"/>
        </w:rPr>
        <w:t>41/CLM/15.02.2021</w:t>
      </w:r>
    </w:p>
    <w:p w14:paraId="428ED268" w14:textId="77777777" w:rsidR="00531874" w:rsidRPr="006030FA" w:rsidRDefault="00531874" w:rsidP="002F0E90">
      <w:pPr>
        <w:pStyle w:val="Heading2"/>
        <w:spacing w:before="0" w:after="0"/>
        <w:ind w:right="7"/>
        <w:jc w:val="center"/>
        <w:rPr>
          <w:lang w:val="pt-BR"/>
        </w:rPr>
      </w:pPr>
    </w:p>
    <w:p w14:paraId="7C2ABFB0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0F08AFF6" w14:textId="77777777" w:rsidR="00531874" w:rsidRPr="006030FA" w:rsidRDefault="00531874" w:rsidP="002F0E90">
      <w:pPr>
        <w:ind w:right="7"/>
        <w:rPr>
          <w:rFonts w:ascii="Arial" w:hAnsi="Arial" w:cs="Arial"/>
          <w:b/>
          <w:sz w:val="28"/>
          <w:szCs w:val="28"/>
          <w:lang w:val="pt-BR"/>
        </w:rPr>
      </w:pPr>
    </w:p>
    <w:p w14:paraId="5B532EEE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213C5401" w14:textId="4AEE185C" w:rsidR="00531874" w:rsidRPr="006030FA" w:rsidRDefault="002F0E90" w:rsidP="00531874">
      <w:pPr>
        <w:pStyle w:val="Heading3"/>
        <w:spacing w:before="0" w:after="0"/>
        <w:ind w:right="7"/>
        <w:jc w:val="center"/>
        <w:rPr>
          <w:sz w:val="28"/>
          <w:szCs w:val="28"/>
          <w:lang w:val="pt-BR"/>
        </w:rPr>
      </w:pPr>
      <w:r w:rsidRPr="006030FA">
        <w:rPr>
          <w:sz w:val="28"/>
          <w:szCs w:val="28"/>
          <w:lang w:val="pt-BR"/>
        </w:rPr>
        <w:t>REFERAT  DE  APROBARE</w:t>
      </w:r>
    </w:p>
    <w:p w14:paraId="226F614A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noProof w:val="0"/>
          <w:sz w:val="28"/>
          <w:szCs w:val="28"/>
          <w:lang w:val="ro-RO"/>
        </w:rPr>
      </w:pPr>
      <w:r w:rsidRPr="006030FA">
        <w:rPr>
          <w:rFonts w:ascii="Arial" w:hAnsi="Arial" w:cs="Arial"/>
          <w:noProof w:val="0"/>
          <w:sz w:val="28"/>
          <w:szCs w:val="28"/>
          <w:lang w:val="ro-RO"/>
        </w:rPr>
        <w:t xml:space="preserve">la proiectul de hotărâre </w:t>
      </w:r>
      <w:r w:rsidRPr="006030FA">
        <w:rPr>
          <w:rFonts w:ascii="Arial" w:hAnsi="Arial" w:cs="Arial"/>
          <w:sz w:val="28"/>
          <w:szCs w:val="28"/>
          <w:lang w:val="pt-BR"/>
        </w:rPr>
        <w:t>privind nominalizarea de către consiliul local al municipiului Buzău a doi consilieri locali care vor avea calitatea de evaluatori în cadrul comisiei de evaluare a  performanțelor profesionale individuale ale secretarului general al municipiului Buzău</w:t>
      </w:r>
    </w:p>
    <w:p w14:paraId="25F40CD5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1E9CFCA8" w14:textId="7C91DF64" w:rsidR="00531874" w:rsidRPr="006030FA" w:rsidRDefault="00531874" w:rsidP="00531874">
      <w:pPr>
        <w:pStyle w:val="BodyText2"/>
        <w:ind w:right="7" w:firstLine="709"/>
        <w:jc w:val="both"/>
        <w:rPr>
          <w:rFonts w:ascii="Arial" w:hAnsi="Arial" w:cs="Arial"/>
          <w:b w:val="0"/>
          <w:sz w:val="28"/>
          <w:szCs w:val="28"/>
        </w:rPr>
      </w:pPr>
      <w:r w:rsidRPr="006030FA">
        <w:rPr>
          <w:rFonts w:ascii="Arial" w:hAnsi="Arial" w:cs="Arial"/>
          <w:b w:val="0"/>
          <w:sz w:val="28"/>
          <w:szCs w:val="28"/>
        </w:rPr>
        <w:t>Având în vedere prevederile art.</w:t>
      </w:r>
      <w:r w:rsidR="002F0E90" w:rsidRPr="006030FA">
        <w:rPr>
          <w:rFonts w:ascii="Arial" w:hAnsi="Arial" w:cs="Arial"/>
          <w:b w:val="0"/>
          <w:sz w:val="28"/>
          <w:szCs w:val="28"/>
        </w:rPr>
        <w:t xml:space="preserve"> </w:t>
      </w:r>
      <w:r w:rsidRPr="006030FA">
        <w:rPr>
          <w:rFonts w:ascii="Arial" w:hAnsi="Arial" w:cs="Arial"/>
          <w:b w:val="0"/>
          <w:sz w:val="28"/>
          <w:szCs w:val="28"/>
        </w:rPr>
        <w:t xml:space="preserve">485, alin. (1) - alin. (5), art. 621 precum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prevederile art. 11, alin.</w:t>
      </w:r>
      <w:r w:rsidR="002F0E90" w:rsidRPr="006030FA">
        <w:rPr>
          <w:rFonts w:ascii="Arial" w:hAnsi="Arial" w:cs="Arial"/>
          <w:b w:val="0"/>
          <w:sz w:val="28"/>
          <w:szCs w:val="28"/>
        </w:rPr>
        <w:t xml:space="preserve"> </w:t>
      </w:r>
      <w:r w:rsidRPr="006030FA">
        <w:rPr>
          <w:rFonts w:ascii="Arial" w:hAnsi="Arial" w:cs="Arial"/>
          <w:b w:val="0"/>
          <w:sz w:val="28"/>
          <w:szCs w:val="28"/>
        </w:rPr>
        <w:t>(4)</w:t>
      </w:r>
      <w:r w:rsidR="002F0E90" w:rsidRPr="006030FA">
        <w:rPr>
          <w:rFonts w:ascii="Arial" w:hAnsi="Arial" w:cs="Arial"/>
          <w:b w:val="0"/>
          <w:sz w:val="28"/>
          <w:szCs w:val="28"/>
        </w:rPr>
        <w:t>,</w:t>
      </w:r>
      <w:r w:rsidRPr="006030FA">
        <w:rPr>
          <w:rFonts w:ascii="Arial" w:hAnsi="Arial" w:cs="Arial"/>
          <w:b w:val="0"/>
          <w:sz w:val="28"/>
          <w:szCs w:val="28"/>
        </w:rPr>
        <w:t xml:space="preserve"> lit. e)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alin.</w:t>
      </w:r>
      <w:r w:rsidR="002F0E90" w:rsidRPr="006030FA">
        <w:rPr>
          <w:rFonts w:ascii="Arial" w:hAnsi="Arial" w:cs="Arial"/>
          <w:b w:val="0"/>
          <w:sz w:val="28"/>
          <w:szCs w:val="28"/>
        </w:rPr>
        <w:t xml:space="preserve"> </w:t>
      </w:r>
      <w:r w:rsidRPr="006030FA">
        <w:rPr>
          <w:rFonts w:ascii="Arial" w:hAnsi="Arial" w:cs="Arial"/>
          <w:b w:val="0"/>
          <w:sz w:val="28"/>
          <w:szCs w:val="28"/>
        </w:rPr>
        <w:t>(6), art. 12, alin.</w:t>
      </w:r>
      <w:r w:rsidR="006030FA" w:rsidRPr="006030FA">
        <w:rPr>
          <w:rFonts w:ascii="Arial" w:hAnsi="Arial" w:cs="Arial"/>
          <w:b w:val="0"/>
          <w:sz w:val="28"/>
          <w:szCs w:val="28"/>
        </w:rPr>
        <w:t xml:space="preserve"> </w:t>
      </w:r>
      <w:r w:rsidRPr="006030FA">
        <w:rPr>
          <w:rFonts w:ascii="Arial" w:hAnsi="Arial" w:cs="Arial"/>
          <w:b w:val="0"/>
          <w:sz w:val="28"/>
          <w:szCs w:val="28"/>
        </w:rPr>
        <w:t xml:space="preserve">(5) din Anexa nr.  6 - Metodologia pentru realizarea procesului de evaluare  a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profesionale individuale ale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publici aplicabilă pentru activitatea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desfăşurată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începând cu 1 ianuarie 2020, precum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pentru realizarea procesului de evaluare a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activităţii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publici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debutanţi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numiţi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în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funcţia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publică ulterior datei de 1 ianuarie 2020 din O.U.G. nr. 57/2019 privind Codul administrativ, a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obligaţiei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legale instituită în sarcina Consiliului Local de a propune  doi consilieri locali  pentru  a face parte din comisia de evaluarea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profesionale individuale ale secretarului general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unităţii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administrativ-teritoriale, anual se realizează evaluarea </w:t>
      </w:r>
      <w:r w:rsidRPr="006030FA">
        <w:rPr>
          <w:rFonts w:ascii="Arial" w:hAnsi="Arial" w:cs="Arial"/>
          <w:b w:val="0"/>
          <w:sz w:val="28"/>
          <w:szCs w:val="28"/>
          <w:lang w:val="pt-BR"/>
        </w:rPr>
        <w:t>performanțelor profesionale individuale ale funcţionarilor publici, care se face de către membri comisiei de evaluare, denumiţi evaluatori</w:t>
      </w:r>
      <w:r w:rsidRPr="006030FA">
        <w:rPr>
          <w:rFonts w:ascii="Arial" w:hAnsi="Arial" w:cs="Arial"/>
          <w:b w:val="0"/>
          <w:sz w:val="28"/>
          <w:szCs w:val="28"/>
        </w:rPr>
        <w:t>.</w:t>
      </w:r>
    </w:p>
    <w:p w14:paraId="07957221" w14:textId="456038E3" w:rsidR="00531874" w:rsidRPr="006030FA" w:rsidRDefault="00531874" w:rsidP="00531874">
      <w:pPr>
        <w:pStyle w:val="BodyText2"/>
        <w:ind w:right="7" w:firstLine="709"/>
        <w:jc w:val="both"/>
        <w:rPr>
          <w:rFonts w:ascii="Arial" w:hAnsi="Arial" w:cs="Arial"/>
          <w:b w:val="0"/>
          <w:sz w:val="28"/>
          <w:szCs w:val="28"/>
        </w:rPr>
      </w:pPr>
      <w:r w:rsidRPr="006030FA">
        <w:rPr>
          <w:rFonts w:ascii="Arial" w:hAnsi="Arial" w:cs="Arial"/>
          <w:b w:val="0"/>
          <w:sz w:val="28"/>
          <w:szCs w:val="28"/>
        </w:rPr>
        <w:t xml:space="preserve"> Comisi</w:t>
      </w:r>
      <w:r w:rsidR="00BD028B">
        <w:rPr>
          <w:rFonts w:ascii="Arial" w:hAnsi="Arial" w:cs="Arial"/>
          <w:b w:val="0"/>
          <w:sz w:val="28"/>
          <w:szCs w:val="28"/>
        </w:rPr>
        <w:t>a</w:t>
      </w:r>
      <w:r w:rsidRPr="006030FA">
        <w:rPr>
          <w:rFonts w:ascii="Arial" w:hAnsi="Arial" w:cs="Arial"/>
          <w:b w:val="0"/>
          <w:sz w:val="28"/>
          <w:szCs w:val="28"/>
        </w:rPr>
        <w:t xml:space="preserve"> de evaluare formată din primar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cei doi consilieri locali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nominalizaţi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de către consiliul local se va constitui prin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dispoziţia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primarului, pe baza propunerilor/nominalizării consiliului local.</w:t>
      </w:r>
    </w:p>
    <w:p w14:paraId="0B481F34" w14:textId="3947D649" w:rsidR="00531874" w:rsidRPr="006030FA" w:rsidRDefault="00531874" w:rsidP="00BD028B">
      <w:pPr>
        <w:autoSpaceDE w:val="0"/>
        <w:autoSpaceDN w:val="0"/>
        <w:adjustRightInd w:val="0"/>
        <w:ind w:right="7" w:firstLine="709"/>
        <w:jc w:val="both"/>
        <w:rPr>
          <w:rFonts w:ascii="Arial" w:hAnsi="Arial" w:cs="Arial"/>
          <w:noProof w:val="0"/>
          <w:sz w:val="28"/>
          <w:szCs w:val="28"/>
        </w:rPr>
      </w:pP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secretarului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general al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unit</w:t>
      </w:r>
      <w:r w:rsidR="00BD028B">
        <w:rPr>
          <w:rFonts w:ascii="Arial" w:hAnsi="Arial" w:cs="Arial"/>
          <w:noProof w:val="0"/>
          <w:sz w:val="28"/>
          <w:szCs w:val="28"/>
        </w:rPr>
        <w:t>ă</w:t>
      </w:r>
      <w:r w:rsidRPr="006030FA">
        <w:rPr>
          <w:rFonts w:ascii="Arial" w:hAnsi="Arial" w:cs="Arial"/>
          <w:noProof w:val="0"/>
          <w:sz w:val="28"/>
          <w:szCs w:val="28"/>
        </w:rPr>
        <w:t>ţii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administrativ-teritoriale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reprezintă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aprecierea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obiectivă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public,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prin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compararea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gradului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modului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îndeplinire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obiectivelor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criteriilor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stabilite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rezultatele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obţinute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mod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efectiv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către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public.</w:t>
      </w:r>
    </w:p>
    <w:p w14:paraId="68E1BEBE" w14:textId="13F471F5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</w:t>
      </w:r>
      <w:r w:rsidR="00BD028B">
        <w:rPr>
          <w:rFonts w:ascii="Arial" w:hAnsi="Arial" w:cs="Arial"/>
          <w:noProof w:val="0"/>
          <w:sz w:val="28"/>
          <w:szCs w:val="28"/>
        </w:rPr>
        <w:tab/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cuprinde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următoarele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elemente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:</w:t>
      </w:r>
    </w:p>
    <w:p w14:paraId="375F6959" w14:textId="77777777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a)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gradului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modului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atingere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obiectivelor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;</w:t>
      </w:r>
    </w:p>
    <w:p w14:paraId="16B27B58" w14:textId="45E5DBCD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b)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gradului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îndeplinire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criteriilor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.</w:t>
      </w:r>
    </w:p>
    <w:p w14:paraId="58328C86" w14:textId="23C489C4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</w:t>
      </w:r>
      <w:r w:rsidR="00BD028B">
        <w:rPr>
          <w:rFonts w:ascii="Arial" w:hAnsi="Arial" w:cs="Arial"/>
          <w:noProof w:val="0"/>
          <w:sz w:val="28"/>
          <w:szCs w:val="28"/>
        </w:rPr>
        <w:tab/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aprecierea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gradului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atingere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obiectivelor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se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stabilesc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indicatori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.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Stabilirea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obiectivelor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indicatorilor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trebuie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aibă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vedere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corelarea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atribuţiile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obiectivele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instituţiei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care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desfăşoară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public.</w:t>
      </w:r>
    </w:p>
    <w:p w14:paraId="2645DB4E" w14:textId="77777777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    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se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realizează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toţi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care au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desfăşurat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efectiv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activitate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minimum 6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luni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anul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calendaristic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care se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realizează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.</w:t>
      </w:r>
    </w:p>
    <w:p w14:paraId="60FB0504" w14:textId="77777777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lastRenderedPageBreak/>
        <w:t xml:space="preserve">   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Calificativele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obţinute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sunt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avute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vedere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la:</w:t>
      </w:r>
    </w:p>
    <w:p w14:paraId="18FC67D0" w14:textId="77777777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a)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promovarea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într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-o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superioară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;</w:t>
      </w:r>
    </w:p>
    <w:p w14:paraId="2627459F" w14:textId="77777777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b)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acordarea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prime,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condiţiile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legii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;</w:t>
      </w:r>
    </w:p>
    <w:p w14:paraId="4BA69AEF" w14:textId="77777777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c)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diminuarea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drepturilor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salariale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10%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până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la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următoarea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anuală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care au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obţinut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calificativul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„</w:t>
      </w:r>
      <w:proofErr w:type="spellStart"/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satisfăcător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“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>;</w:t>
      </w:r>
    </w:p>
    <w:p w14:paraId="027101D6" w14:textId="1E2E18C6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d)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eliberarea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din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.</w:t>
      </w:r>
    </w:p>
    <w:p w14:paraId="44602417" w14:textId="77777777" w:rsidR="00531874" w:rsidRPr="006030FA" w:rsidRDefault="00531874" w:rsidP="00531874">
      <w:pPr>
        <w:autoSpaceDE w:val="0"/>
        <w:autoSpaceDN w:val="0"/>
        <w:adjustRightInd w:val="0"/>
        <w:ind w:right="7" w:firstLine="709"/>
        <w:jc w:val="both"/>
        <w:rPr>
          <w:rFonts w:ascii="Arial" w:hAnsi="Arial" w:cs="Arial"/>
          <w:noProof w:val="0"/>
          <w:sz w:val="28"/>
          <w:szCs w:val="28"/>
        </w:rPr>
      </w:pP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se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realizează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mod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obligatoriu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la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modificarea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suspendarea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încetarea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raporturilor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serviciu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.</w:t>
      </w:r>
    </w:p>
    <w:p w14:paraId="37556CC9" w14:textId="69791A7A" w:rsidR="00531874" w:rsidRPr="006030FA" w:rsidRDefault="00531874" w:rsidP="00531874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</w:t>
      </w:r>
      <w:r w:rsidR="00BD028B">
        <w:rPr>
          <w:rFonts w:ascii="Arial" w:hAnsi="Arial" w:cs="Arial"/>
          <w:noProof w:val="0"/>
          <w:sz w:val="28"/>
          <w:szCs w:val="28"/>
        </w:rPr>
        <w:tab/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cadrul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se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stabilesc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cerinţele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formare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.</w:t>
      </w:r>
    </w:p>
    <w:p w14:paraId="70D7F40F" w14:textId="65F99D26" w:rsidR="00531874" w:rsidRPr="006030FA" w:rsidRDefault="00531874" w:rsidP="00BD028B">
      <w:pPr>
        <w:autoSpaceDE w:val="0"/>
        <w:autoSpaceDN w:val="0"/>
        <w:adjustRightInd w:val="0"/>
        <w:ind w:right="7"/>
        <w:jc w:val="both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   </w:t>
      </w:r>
      <w:r w:rsidR="00BD028B">
        <w:rPr>
          <w:rFonts w:ascii="Arial" w:hAnsi="Arial" w:cs="Arial"/>
          <w:noProof w:val="0"/>
          <w:sz w:val="28"/>
          <w:szCs w:val="28"/>
        </w:rPr>
        <w:tab/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precum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activităţii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debutanţi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se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desfăşoară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respectarea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metodologiei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din </w:t>
      </w:r>
      <w:r w:rsidRPr="006030FA">
        <w:rPr>
          <w:rFonts w:ascii="Arial" w:hAnsi="Arial" w:cs="Arial"/>
          <w:noProof w:val="0"/>
          <w:vanish/>
          <w:sz w:val="28"/>
          <w:szCs w:val="28"/>
        </w:rPr>
        <w:t>&lt;LLNK 12019     0272 331   0 28&gt;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anexa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nr. 6 la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Codul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administrativ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>.</w:t>
      </w:r>
    </w:p>
    <w:p w14:paraId="27BACB14" w14:textId="77777777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Temeiul juridic al proiectului de hotărâre iniţiat îl consituie: </w:t>
      </w:r>
    </w:p>
    <w:p w14:paraId="440D79D5" w14:textId="6C442955" w:rsidR="00531874" w:rsidRPr="006030FA" w:rsidRDefault="00531874" w:rsidP="00531874">
      <w:pPr>
        <w:numPr>
          <w:ilvl w:val="0"/>
          <w:numId w:val="1"/>
        </w:numPr>
        <w:ind w:left="0" w:right="7" w:firstLine="360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prevederile art. 1 din Anexa nr. 6 - Metodologia pentru realizarea procesului de evaluare </w:t>
      </w:r>
      <w:r w:rsidRPr="006030FA">
        <w:rPr>
          <w:rFonts w:ascii="Arial" w:hAnsi="Arial" w:cs="Arial"/>
          <w:noProof w:val="0"/>
          <w:sz w:val="28"/>
          <w:szCs w:val="28"/>
        </w:rPr>
        <w:t xml:space="preserve">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aplicabilă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desfăşurată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începând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2020, precum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activităţii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debutanţi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numiţi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ulterior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datei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</w:t>
      </w:r>
      <w:r w:rsidRPr="006030FA">
        <w:rPr>
          <w:rFonts w:ascii="Arial" w:hAnsi="Arial" w:cs="Arial"/>
          <w:sz w:val="28"/>
          <w:szCs w:val="28"/>
        </w:rPr>
        <w:t xml:space="preserve"> din O.U.G. nr. 57/2019 privind Codul administrativ, potrivit căruia: </w:t>
      </w:r>
      <w:r w:rsidRPr="006030FA">
        <w:rPr>
          <w:rFonts w:ascii="Arial" w:hAnsi="Arial" w:cs="Arial"/>
          <w:i/>
          <w:sz w:val="28"/>
          <w:szCs w:val="28"/>
        </w:rPr>
        <w:t>(1) Evaluarea performanţelor profesionale individuale ale funcţionarilor publici se face anual. (2) În urma evaluării performanţelor profesionale individuale, funcţionarului public i se acordă unul dintre următoarele calificative: "foarte bine", "bine", "satisfăcător", "nesatisfăcător".  (3) În cadrul procesului de evaluare a performanţelor profesionale ale funcţionarilor publici se stabilesc cerinţele de formare profesională a funcţionarilor publici</w:t>
      </w:r>
      <w:r w:rsidRPr="006030FA">
        <w:rPr>
          <w:rFonts w:ascii="Arial" w:hAnsi="Arial" w:cs="Arial"/>
          <w:sz w:val="28"/>
          <w:szCs w:val="28"/>
        </w:rPr>
        <w:t xml:space="preserve">. </w:t>
      </w:r>
    </w:p>
    <w:p w14:paraId="5407C9BA" w14:textId="77777777" w:rsidR="00531874" w:rsidRPr="006030FA" w:rsidRDefault="00531874" w:rsidP="00531874">
      <w:pPr>
        <w:numPr>
          <w:ilvl w:val="0"/>
          <w:numId w:val="1"/>
        </w:numPr>
        <w:ind w:left="0" w:right="7" w:firstLine="360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prevederile art. 242 din O.U.G. nr. 57/2019 privind Codul administrativ, care precizează: Fiecare unitate administrativ-teritorială şi subdiviziune administrativ-teritorială a municipiilor are un secretar general salarizat din bugetul local,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public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conducere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cu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studii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superioare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juridice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administrative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sau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ştiinţe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politice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asigură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respectarea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principiului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legalităţii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emitere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adoptare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administrative,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stabilitatea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funcţionării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aparatului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specialitate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primarului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sau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după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caz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al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consiliului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judeţean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continuitatea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conducerii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legăturilor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între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compartimentele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din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cadrul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acestor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. </w:t>
      </w:r>
    </w:p>
    <w:p w14:paraId="49D2CD3F" w14:textId="5D538F14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>Pentru evaluare se vor avea în vedere  criteriile de performanţă prevăzute la art. 29, lit.</w:t>
      </w:r>
      <w:r w:rsidR="00BD028B">
        <w:rPr>
          <w:rFonts w:ascii="Arial" w:hAnsi="Arial" w:cs="Arial"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 xml:space="preserve">b) din Anexa nr. 6 - Metodologia pentru realizarea procesului de evaluare </w:t>
      </w:r>
      <w:r w:rsidRPr="006030FA">
        <w:rPr>
          <w:rFonts w:ascii="Arial" w:hAnsi="Arial" w:cs="Arial"/>
          <w:noProof w:val="0"/>
          <w:sz w:val="28"/>
          <w:szCs w:val="28"/>
        </w:rPr>
        <w:t xml:space="preserve">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aplicabilă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desfăşurată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începând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2020, precum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activităţii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debutanţi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numiţi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ulterior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datei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</w:t>
      </w:r>
      <w:r w:rsidRPr="006030FA">
        <w:rPr>
          <w:rFonts w:ascii="Arial" w:hAnsi="Arial" w:cs="Arial"/>
          <w:sz w:val="28"/>
          <w:szCs w:val="28"/>
        </w:rPr>
        <w:t xml:space="preserve"> din O.U.G. nr. 57/2019 privind Codul administrativ, precum şi </w:t>
      </w:r>
      <w:r w:rsidRPr="006030FA">
        <w:rPr>
          <w:rFonts w:ascii="Arial" w:hAnsi="Arial" w:cs="Arial"/>
          <w:sz w:val="28"/>
          <w:szCs w:val="28"/>
        </w:rPr>
        <w:lastRenderedPageBreak/>
        <w:t xml:space="preserve">obiectivele individuale şi indicatorii de performanţă, în conformitate cu prevederile art. 16 din aceeaşi metodologie.  </w:t>
      </w:r>
    </w:p>
    <w:p w14:paraId="3718BA36" w14:textId="77777777" w:rsidR="00531874" w:rsidRPr="006030FA" w:rsidRDefault="00531874" w:rsidP="00531874">
      <w:pPr>
        <w:pStyle w:val="BodyText2"/>
        <w:ind w:right="7" w:firstLine="709"/>
        <w:jc w:val="both"/>
        <w:rPr>
          <w:rFonts w:ascii="Arial" w:hAnsi="Arial" w:cs="Arial"/>
          <w:b w:val="0"/>
          <w:sz w:val="28"/>
          <w:szCs w:val="28"/>
        </w:rPr>
      </w:pPr>
      <w:r w:rsidRPr="006030FA">
        <w:rPr>
          <w:rFonts w:ascii="Arial" w:hAnsi="Arial" w:cs="Arial"/>
          <w:b w:val="0"/>
          <w:sz w:val="28"/>
          <w:szCs w:val="28"/>
        </w:rPr>
        <w:t xml:space="preserve">În baza considerentelor expuse mai sus, s-a elaborat alăturatul proiect de hotărâre pe care îl prezint spre dezbatere </w:t>
      </w:r>
      <w:proofErr w:type="spellStart"/>
      <w:r w:rsidRPr="006030FA">
        <w:rPr>
          <w:rFonts w:ascii="Arial" w:hAnsi="Arial" w:cs="Arial"/>
          <w:b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b w:val="0"/>
          <w:sz w:val="28"/>
          <w:szCs w:val="28"/>
        </w:rPr>
        <w:t xml:space="preserve"> aprobare.</w:t>
      </w:r>
    </w:p>
    <w:p w14:paraId="4AAC78AB" w14:textId="77777777" w:rsidR="00531874" w:rsidRPr="006030FA" w:rsidRDefault="00531874" w:rsidP="00531874">
      <w:pPr>
        <w:pStyle w:val="BodyText2"/>
        <w:ind w:right="7"/>
        <w:jc w:val="both"/>
        <w:rPr>
          <w:rFonts w:ascii="Arial" w:hAnsi="Arial" w:cs="Arial"/>
          <w:b w:val="0"/>
          <w:sz w:val="28"/>
          <w:szCs w:val="28"/>
        </w:rPr>
      </w:pPr>
    </w:p>
    <w:p w14:paraId="559E03CC" w14:textId="77777777" w:rsidR="00531874" w:rsidRPr="006030FA" w:rsidRDefault="00531874" w:rsidP="00531874">
      <w:pPr>
        <w:autoSpaceDE w:val="0"/>
        <w:autoSpaceDN w:val="0"/>
        <w:adjustRightInd w:val="0"/>
        <w:ind w:right="7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</w:p>
    <w:p w14:paraId="2A04947C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0CC117B1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6030FA">
        <w:rPr>
          <w:rFonts w:ascii="Arial" w:hAnsi="Arial" w:cs="Arial"/>
          <w:b/>
          <w:sz w:val="28"/>
          <w:szCs w:val="28"/>
          <w:lang w:val="ro-RO"/>
        </w:rPr>
        <w:t xml:space="preserve"> P R I M A R,</w:t>
      </w:r>
    </w:p>
    <w:p w14:paraId="66B68F14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  <w:r w:rsidRPr="006030F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6030FA">
        <w:rPr>
          <w:rFonts w:ascii="Arial" w:hAnsi="Arial" w:cs="Arial"/>
          <w:sz w:val="28"/>
          <w:szCs w:val="28"/>
          <w:lang w:val="ro-RO"/>
        </w:rPr>
        <w:t>Constantin Toma</w:t>
      </w:r>
    </w:p>
    <w:p w14:paraId="049BF1CC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6D97D86D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7556CC13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1DDFE61F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318BF86C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61C613CF" w14:textId="77777777" w:rsidR="000422E8" w:rsidRPr="006030FA" w:rsidRDefault="000422E8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06F2DE78" w14:textId="77777777" w:rsidR="000422E8" w:rsidRPr="006030FA" w:rsidRDefault="000422E8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2E4D5525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67C84514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090F0BE7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ro-RO"/>
        </w:rPr>
      </w:pPr>
    </w:p>
    <w:p w14:paraId="21484528" w14:textId="09023197" w:rsidR="00531874" w:rsidRDefault="00531874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343523A8" w14:textId="75A5A78A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6F194C38" w14:textId="388E008C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3AB7CC9B" w14:textId="383136AB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530B0839" w14:textId="69476532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73021DFB" w14:textId="334518D3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7CD62D31" w14:textId="3F90A923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2BB572C4" w14:textId="6B0094E1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05C671D" w14:textId="43EC8240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634DAC5C" w14:textId="35DA40D4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0F5E514" w14:textId="4461DE7F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79A18ABF" w14:textId="4554AEB5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5CBF3031" w14:textId="2DA8AADC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3AAF7258" w14:textId="77C26B30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78970CBE" w14:textId="55D0BC0D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43CB0F45" w14:textId="6015AE05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3AC1DB7F" w14:textId="3A0E5D45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541CFA81" w14:textId="76C309EA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33605B28" w14:textId="1295DED5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A9247EE" w14:textId="78DE31ED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7F2E4156" w14:textId="2C8D8458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4C1AE06F" w14:textId="3E20F291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1068244" w14:textId="41C01929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0192050D" w14:textId="59D87E51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6172C4EA" w14:textId="0AF921FF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299F713" w14:textId="37A859A9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5084865B" w14:textId="0723225C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69E9D9F8" w14:textId="0DF2896F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2C8F1C00" w14:textId="77777777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EF70AFB" w14:textId="066CF669" w:rsidR="00BD028B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1D35C89A" w14:textId="77777777" w:rsidR="00BD028B" w:rsidRPr="006030FA" w:rsidRDefault="00BD028B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6C91D7C2" w14:textId="77777777" w:rsidR="00531874" w:rsidRPr="006030FA" w:rsidRDefault="00531874" w:rsidP="00531874">
      <w:pPr>
        <w:ind w:right="7"/>
        <w:rPr>
          <w:rFonts w:ascii="Arial" w:hAnsi="Arial" w:cs="Arial"/>
          <w:sz w:val="28"/>
          <w:szCs w:val="28"/>
          <w:lang w:val="pt-BR"/>
        </w:rPr>
      </w:pPr>
    </w:p>
    <w:p w14:paraId="320F3194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      ROMÂNIA</w:t>
      </w:r>
    </w:p>
    <w:p w14:paraId="0BEDB73C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it-IT"/>
        </w:rPr>
      </w:pPr>
      <w:r w:rsidRPr="006030FA">
        <w:rPr>
          <w:rFonts w:ascii="Arial" w:hAnsi="Arial" w:cs="Arial"/>
          <w:sz w:val="28"/>
          <w:szCs w:val="28"/>
          <w:lang w:val="it-IT"/>
        </w:rPr>
        <w:t xml:space="preserve">     JUDEŢUL BUZĂU</w:t>
      </w:r>
    </w:p>
    <w:p w14:paraId="399B42AD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it-IT"/>
        </w:rPr>
      </w:pPr>
      <w:r w:rsidRPr="006030FA">
        <w:rPr>
          <w:rFonts w:ascii="Arial" w:hAnsi="Arial" w:cs="Arial"/>
          <w:sz w:val="28"/>
          <w:szCs w:val="28"/>
          <w:lang w:val="it-IT"/>
        </w:rPr>
        <w:t xml:space="preserve">      MUNICIPIUL BUZĂU</w:t>
      </w:r>
    </w:p>
    <w:p w14:paraId="1459C470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ro-RO"/>
        </w:rPr>
      </w:pPr>
      <w:r w:rsidRPr="006030FA">
        <w:rPr>
          <w:rFonts w:ascii="Arial" w:hAnsi="Arial" w:cs="Arial"/>
          <w:sz w:val="28"/>
          <w:szCs w:val="28"/>
          <w:lang w:val="it-IT"/>
        </w:rPr>
        <w:t xml:space="preserve">      PRIMĂRIA MUNICIPIULUI BU</w:t>
      </w:r>
      <w:r w:rsidRPr="006030FA">
        <w:rPr>
          <w:rFonts w:ascii="Arial" w:hAnsi="Arial" w:cs="Arial"/>
          <w:sz w:val="28"/>
          <w:szCs w:val="28"/>
          <w:lang w:val="ro-RO"/>
        </w:rPr>
        <w:t>ZĂU</w:t>
      </w:r>
    </w:p>
    <w:p w14:paraId="52D1AB24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6030FA">
        <w:rPr>
          <w:rFonts w:ascii="Arial" w:hAnsi="Arial" w:cs="Arial"/>
          <w:sz w:val="28"/>
          <w:szCs w:val="28"/>
          <w:lang w:val="it-IT"/>
        </w:rPr>
        <w:t xml:space="preserve">       - Serviciul Resurse Umane, Prognoză,</w:t>
      </w:r>
    </w:p>
    <w:p w14:paraId="509F7598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sz w:val="28"/>
          <w:szCs w:val="28"/>
          <w:lang w:val="pt-BR"/>
        </w:rPr>
      </w:pPr>
      <w:r w:rsidRPr="006030FA">
        <w:rPr>
          <w:rFonts w:ascii="Arial" w:hAnsi="Arial" w:cs="Arial"/>
          <w:sz w:val="28"/>
          <w:szCs w:val="28"/>
          <w:lang w:val="pt-BR"/>
        </w:rPr>
        <w:t xml:space="preserve">       Organizare, Cooperare Interinstituţională -</w:t>
      </w:r>
    </w:p>
    <w:p w14:paraId="106F292E" w14:textId="2614AB0B" w:rsidR="00531874" w:rsidRPr="006030FA" w:rsidRDefault="00531874" w:rsidP="00531874">
      <w:pPr>
        <w:pStyle w:val="Heading2"/>
        <w:spacing w:before="0" w:after="0"/>
        <w:ind w:right="7"/>
        <w:jc w:val="center"/>
        <w:rPr>
          <w:b w:val="0"/>
          <w:i w:val="0"/>
          <w:lang w:val="pt-BR"/>
        </w:rPr>
      </w:pPr>
      <w:r w:rsidRPr="006030FA">
        <w:rPr>
          <w:b w:val="0"/>
          <w:i w:val="0"/>
          <w:lang w:val="pt-BR"/>
        </w:rPr>
        <w:t xml:space="preserve">      </w:t>
      </w:r>
      <w:r w:rsidRPr="00BD028B">
        <w:rPr>
          <w:b w:val="0"/>
          <w:i w:val="0"/>
          <w:lang w:val="pt-BR"/>
        </w:rPr>
        <w:t xml:space="preserve">Nr. </w:t>
      </w:r>
      <w:r w:rsidR="00BD028B" w:rsidRPr="00BD028B">
        <w:rPr>
          <w:b w:val="0"/>
          <w:bCs w:val="0"/>
          <w:i w:val="0"/>
          <w:iCs w:val="0"/>
        </w:rPr>
        <w:t>18.200/15.02.2021</w:t>
      </w:r>
    </w:p>
    <w:p w14:paraId="138B7ED7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698DA943" w14:textId="77777777" w:rsidR="00531874" w:rsidRPr="006030FA" w:rsidRDefault="00531874" w:rsidP="00531874">
      <w:pPr>
        <w:ind w:right="7"/>
        <w:rPr>
          <w:rFonts w:ascii="Arial" w:hAnsi="Arial" w:cs="Arial"/>
          <w:b/>
          <w:sz w:val="28"/>
          <w:szCs w:val="28"/>
          <w:lang w:val="pt-BR"/>
        </w:rPr>
      </w:pPr>
      <w:r w:rsidRPr="006030FA">
        <w:rPr>
          <w:rFonts w:ascii="Arial" w:hAnsi="Arial" w:cs="Arial"/>
          <w:b/>
          <w:sz w:val="28"/>
          <w:szCs w:val="28"/>
          <w:lang w:val="pt-BR"/>
        </w:rPr>
        <w:t xml:space="preserve"> </w:t>
      </w:r>
    </w:p>
    <w:p w14:paraId="7AA36127" w14:textId="5ABB9E1D" w:rsidR="00531874" w:rsidRPr="006030FA" w:rsidRDefault="00BD028B" w:rsidP="00531874">
      <w:pPr>
        <w:ind w:right="7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RAPORT  DE  SPECIALITATE</w:t>
      </w:r>
    </w:p>
    <w:p w14:paraId="68D311FF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noProof w:val="0"/>
          <w:sz w:val="28"/>
          <w:szCs w:val="28"/>
          <w:lang w:val="ro-RO"/>
        </w:rPr>
      </w:pPr>
      <w:r w:rsidRPr="006030FA">
        <w:rPr>
          <w:rFonts w:ascii="Arial" w:hAnsi="Arial" w:cs="Arial"/>
          <w:noProof w:val="0"/>
          <w:sz w:val="28"/>
          <w:szCs w:val="28"/>
          <w:lang w:val="ro-RO"/>
        </w:rPr>
        <w:t xml:space="preserve">la proiectul de hotărâre </w:t>
      </w:r>
      <w:r w:rsidRPr="006030FA">
        <w:rPr>
          <w:rFonts w:ascii="Arial" w:hAnsi="Arial" w:cs="Arial"/>
          <w:sz w:val="28"/>
          <w:szCs w:val="28"/>
          <w:lang w:val="pt-BR"/>
        </w:rPr>
        <w:t>privind nominalizarea de către consiliul local al municipiului Buzău a doi consilieri locali care vor avea calitatea de evaluatori în cadrul comisiei de evaluare a  performanțelor profesionale individuale ale secretarului general al municipiului Buzău</w:t>
      </w:r>
    </w:p>
    <w:p w14:paraId="04665528" w14:textId="77777777" w:rsidR="00531874" w:rsidRPr="006030FA" w:rsidRDefault="00531874" w:rsidP="00531874">
      <w:pPr>
        <w:ind w:right="7"/>
        <w:jc w:val="center"/>
        <w:rPr>
          <w:rFonts w:ascii="Arial" w:hAnsi="Arial" w:cs="Arial"/>
          <w:noProof w:val="0"/>
          <w:sz w:val="28"/>
          <w:szCs w:val="28"/>
          <w:lang w:val="ro-RO"/>
        </w:rPr>
      </w:pPr>
    </w:p>
    <w:p w14:paraId="64DD9A20" w14:textId="77777777" w:rsidR="00531874" w:rsidRPr="006030FA" w:rsidRDefault="00531874" w:rsidP="00531874">
      <w:pPr>
        <w:ind w:right="7"/>
        <w:jc w:val="both"/>
        <w:rPr>
          <w:rFonts w:ascii="Arial" w:hAnsi="Arial" w:cs="Arial"/>
          <w:noProof w:val="0"/>
          <w:sz w:val="28"/>
          <w:szCs w:val="28"/>
          <w:lang w:val="ro-RO"/>
        </w:rPr>
      </w:pPr>
    </w:p>
    <w:p w14:paraId="246E991D" w14:textId="77777777" w:rsidR="00531874" w:rsidRPr="006030FA" w:rsidRDefault="00531874" w:rsidP="00531874">
      <w:pPr>
        <w:pStyle w:val="NoSpacing"/>
        <w:ind w:right="7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030FA">
        <w:rPr>
          <w:rFonts w:ascii="Arial" w:hAnsi="Arial" w:cs="Arial"/>
          <w:sz w:val="28"/>
          <w:szCs w:val="28"/>
        </w:rPr>
        <w:t>Analizând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proiectul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sz w:val="28"/>
          <w:szCs w:val="28"/>
        </w:rPr>
        <w:t>hotărâre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  <w:lang w:val="pt-BR"/>
        </w:rPr>
        <w:t xml:space="preserve">privind propunerea de evaluare a performanțelor profesionale individuale ale secretarului general al municipiului Buzău </w:t>
      </w:r>
      <w:r w:rsidRPr="006030FA">
        <w:rPr>
          <w:rFonts w:ascii="Arial" w:hAnsi="Arial" w:cs="Arial"/>
          <w:sz w:val="28"/>
          <w:szCs w:val="28"/>
        </w:rPr>
        <w:t xml:space="preserve">am </w:t>
      </w:r>
      <w:proofErr w:type="spellStart"/>
      <w:r w:rsidRPr="006030FA">
        <w:rPr>
          <w:rFonts w:ascii="Arial" w:hAnsi="Arial" w:cs="Arial"/>
          <w:sz w:val="28"/>
          <w:szCs w:val="28"/>
        </w:rPr>
        <w:t>constatat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că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sz w:val="28"/>
          <w:szCs w:val="28"/>
        </w:rPr>
        <w:t>fost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întocmit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6030FA">
        <w:rPr>
          <w:rFonts w:ascii="Arial" w:hAnsi="Arial" w:cs="Arial"/>
          <w:sz w:val="28"/>
          <w:szCs w:val="28"/>
        </w:rPr>
        <w:t>respectarea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prevederilor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legale</w:t>
      </w:r>
      <w:proofErr w:type="spellEnd"/>
      <w:r w:rsidRPr="006030FA">
        <w:rPr>
          <w:rFonts w:ascii="Arial" w:hAnsi="Arial" w:cs="Arial"/>
          <w:sz w:val="28"/>
          <w:szCs w:val="28"/>
        </w:rPr>
        <w:t>.</w:t>
      </w:r>
    </w:p>
    <w:p w14:paraId="41F4BF0F" w14:textId="4DA395CB" w:rsidR="00531874" w:rsidRPr="006030FA" w:rsidRDefault="00531874" w:rsidP="00531874">
      <w:pPr>
        <w:pStyle w:val="NoSpacing"/>
        <w:ind w:right="7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030FA">
        <w:rPr>
          <w:rFonts w:ascii="Arial" w:hAnsi="Arial" w:cs="Arial"/>
          <w:sz w:val="28"/>
          <w:szCs w:val="28"/>
        </w:rPr>
        <w:t>Evaluarea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sz w:val="28"/>
          <w:szCs w:val="28"/>
        </w:rPr>
        <w:t>secretarului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general al </w:t>
      </w:r>
      <w:proofErr w:type="spellStart"/>
      <w:r w:rsidRPr="006030FA">
        <w:rPr>
          <w:rFonts w:ascii="Arial" w:hAnsi="Arial" w:cs="Arial"/>
          <w:sz w:val="28"/>
          <w:szCs w:val="28"/>
        </w:rPr>
        <w:t>municipiului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  se face cu </w:t>
      </w:r>
      <w:proofErr w:type="spellStart"/>
      <w:r w:rsidRPr="006030FA">
        <w:rPr>
          <w:rFonts w:ascii="Arial" w:hAnsi="Arial" w:cs="Arial"/>
          <w:sz w:val="28"/>
          <w:szCs w:val="28"/>
        </w:rPr>
        <w:t>respectarea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regimului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juridic al </w:t>
      </w:r>
      <w:proofErr w:type="spellStart"/>
      <w:r w:rsidRPr="006030FA">
        <w:rPr>
          <w:rFonts w:ascii="Arial" w:hAnsi="Arial" w:cs="Arial"/>
          <w:sz w:val="28"/>
          <w:szCs w:val="28"/>
        </w:rPr>
        <w:t>conflictului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sz w:val="28"/>
          <w:szCs w:val="28"/>
        </w:rPr>
        <w:t>interese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privind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funcţionarii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030FA">
        <w:rPr>
          <w:rFonts w:ascii="Arial" w:hAnsi="Arial" w:cs="Arial"/>
          <w:sz w:val="28"/>
          <w:szCs w:val="28"/>
        </w:rPr>
        <w:t>respectiv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6030FA">
        <w:rPr>
          <w:rFonts w:ascii="Arial" w:hAnsi="Arial" w:cs="Arial"/>
          <w:sz w:val="28"/>
          <w:szCs w:val="28"/>
        </w:rPr>
        <w:t>respectarea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prevederilor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art.</w:t>
      </w:r>
      <w:r w:rsidRPr="006030FA">
        <w:rPr>
          <w:rFonts w:ascii="Arial" w:hAnsi="Arial" w:cs="Arial"/>
          <w:b/>
          <w:sz w:val="28"/>
          <w:szCs w:val="28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 xml:space="preserve">485, </w:t>
      </w:r>
      <w:proofErr w:type="spellStart"/>
      <w:r w:rsidRPr="006030FA">
        <w:rPr>
          <w:rFonts w:ascii="Arial" w:hAnsi="Arial" w:cs="Arial"/>
          <w:sz w:val="28"/>
          <w:szCs w:val="28"/>
        </w:rPr>
        <w:t>alin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. (1) - </w:t>
      </w:r>
      <w:proofErr w:type="spellStart"/>
      <w:r w:rsidRPr="006030FA">
        <w:rPr>
          <w:rFonts w:ascii="Arial" w:hAnsi="Arial" w:cs="Arial"/>
          <w:sz w:val="28"/>
          <w:szCs w:val="28"/>
        </w:rPr>
        <w:t>alin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. (5), art. 621 precum </w:t>
      </w:r>
      <w:proofErr w:type="spellStart"/>
      <w:r w:rsidRPr="006030FA">
        <w:rPr>
          <w:rFonts w:ascii="Arial" w:hAnsi="Arial" w:cs="Arial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6030FA">
        <w:rPr>
          <w:rFonts w:ascii="Arial" w:hAnsi="Arial" w:cs="Arial"/>
          <w:sz w:val="28"/>
          <w:szCs w:val="28"/>
        </w:rPr>
        <w:t>prevederile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6030FA">
        <w:rPr>
          <w:rFonts w:ascii="Arial" w:hAnsi="Arial" w:cs="Arial"/>
          <w:sz w:val="28"/>
          <w:szCs w:val="28"/>
        </w:rPr>
        <w:t>Anexa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nr.  6 - </w:t>
      </w:r>
      <w:proofErr w:type="spellStart"/>
      <w:r w:rsidRPr="006030FA">
        <w:rPr>
          <w:rFonts w:ascii="Arial" w:hAnsi="Arial" w:cs="Arial"/>
          <w:sz w:val="28"/>
          <w:szCs w:val="28"/>
        </w:rPr>
        <w:t>Metodologia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realizarea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procesului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030FA">
        <w:rPr>
          <w:rFonts w:ascii="Arial" w:hAnsi="Arial" w:cs="Arial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aplicabilă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activitatea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desfăşurată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începând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cu 1 </w:t>
      </w:r>
      <w:proofErr w:type="spellStart"/>
      <w:r w:rsidRPr="006030FA">
        <w:rPr>
          <w:rFonts w:ascii="Arial" w:hAnsi="Arial" w:cs="Arial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2020, precum </w:t>
      </w:r>
      <w:proofErr w:type="spellStart"/>
      <w:r w:rsidRPr="006030FA">
        <w:rPr>
          <w:rFonts w:ascii="Arial" w:hAnsi="Arial" w:cs="Arial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realizarea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procesului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activităţii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debutanţi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numiţi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funcţia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publică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ulterior </w:t>
      </w:r>
      <w:proofErr w:type="spellStart"/>
      <w:r w:rsidRPr="006030FA">
        <w:rPr>
          <w:rFonts w:ascii="Arial" w:hAnsi="Arial" w:cs="Arial"/>
          <w:sz w:val="28"/>
          <w:szCs w:val="28"/>
        </w:rPr>
        <w:t>datei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de 1 </w:t>
      </w:r>
      <w:proofErr w:type="spellStart"/>
      <w:r w:rsidRPr="006030FA">
        <w:rPr>
          <w:rFonts w:ascii="Arial" w:hAnsi="Arial" w:cs="Arial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2020 din O.U.G. nr. 57/2019 </w:t>
      </w:r>
      <w:proofErr w:type="spellStart"/>
      <w:r w:rsidRPr="006030FA">
        <w:rPr>
          <w:rFonts w:ascii="Arial" w:hAnsi="Arial" w:cs="Arial"/>
          <w:sz w:val="28"/>
          <w:szCs w:val="28"/>
        </w:rPr>
        <w:t>privind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Codul</w:t>
      </w:r>
      <w:proofErr w:type="spellEnd"/>
      <w:r w:rsidRPr="006030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sz w:val="28"/>
          <w:szCs w:val="28"/>
        </w:rPr>
        <w:t>administrativ</w:t>
      </w:r>
      <w:proofErr w:type="spellEnd"/>
    </w:p>
    <w:p w14:paraId="65526DE6" w14:textId="77777777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  <w:lang w:val="ro-RO"/>
        </w:rPr>
      </w:pPr>
      <w:r w:rsidRPr="006030FA">
        <w:rPr>
          <w:rFonts w:ascii="Arial" w:hAnsi="Arial" w:cs="Arial"/>
          <w:sz w:val="28"/>
          <w:szCs w:val="28"/>
        </w:rPr>
        <w:t>Proiectul de hotărâre inițiat răspunde:</w:t>
      </w:r>
    </w:p>
    <w:p w14:paraId="264F0D63" w14:textId="17B67D5E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-  prevederilor art. 485 precum  şi  cu prevederile din Anexa nr.  6 - Metodologia pentru realizarea procesului de evaluare </w:t>
      </w:r>
      <w:r w:rsidRPr="006030FA">
        <w:rPr>
          <w:rFonts w:ascii="Arial" w:hAnsi="Arial" w:cs="Arial"/>
          <w:noProof w:val="0"/>
          <w:sz w:val="28"/>
          <w:szCs w:val="28"/>
        </w:rPr>
        <w:t xml:space="preserve">a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performanţelor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profesionale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individuale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ale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aplicabilă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activitatea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desfăşurată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începând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cu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2020, precum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şi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pentru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realizarea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procesului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evaluare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gramStart"/>
      <w:r w:rsidRPr="006030FA">
        <w:rPr>
          <w:rFonts w:ascii="Arial" w:hAnsi="Arial" w:cs="Arial"/>
          <w:noProof w:val="0"/>
          <w:sz w:val="28"/>
          <w:szCs w:val="28"/>
        </w:rPr>
        <w:t>a</w:t>
      </w:r>
      <w:proofErr w:type="gram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activităţii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funcţionarilor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debutanţi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numiţi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în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funcţia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publică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ulterior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datei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de 1 </w:t>
      </w:r>
      <w:proofErr w:type="spellStart"/>
      <w:r w:rsidRPr="006030FA">
        <w:rPr>
          <w:rFonts w:ascii="Arial" w:hAnsi="Arial" w:cs="Arial"/>
          <w:noProof w:val="0"/>
          <w:sz w:val="28"/>
          <w:szCs w:val="28"/>
        </w:rPr>
        <w:t>ianuarie</w:t>
      </w:r>
      <w:proofErr w:type="spellEnd"/>
      <w:r w:rsidRPr="006030FA">
        <w:rPr>
          <w:rFonts w:ascii="Arial" w:hAnsi="Arial" w:cs="Arial"/>
          <w:noProof w:val="0"/>
          <w:sz w:val="28"/>
          <w:szCs w:val="28"/>
        </w:rPr>
        <w:t xml:space="preserve"> 2020</w:t>
      </w:r>
      <w:r w:rsidRPr="006030FA">
        <w:rPr>
          <w:rFonts w:ascii="Arial" w:hAnsi="Arial" w:cs="Arial"/>
          <w:sz w:val="28"/>
          <w:szCs w:val="28"/>
        </w:rPr>
        <w:t xml:space="preserve"> din O.U.G. nr. 57/2019 privind Codul administrativ. </w:t>
      </w:r>
    </w:p>
    <w:p w14:paraId="41C159F8" w14:textId="77777777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>Potrivit art. 485, alin. (5 ) din O.U.G. nr. 57/2019 privind Codul administrativ, calitatea de evaluator este exercitată de către o comisie de evaluare formată din  primar, şi 2 consilieri locali desemnaţi în acest scop, cu majoritate simplă, prin hotărâre a consiliului local.</w:t>
      </w:r>
    </w:p>
    <w:p w14:paraId="31A5521E" w14:textId="6AADADCD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Din acest motiv se propune </w:t>
      </w:r>
      <w:r w:rsidRPr="006030FA">
        <w:rPr>
          <w:rFonts w:ascii="Arial" w:hAnsi="Arial" w:cs="Arial"/>
          <w:sz w:val="28"/>
          <w:szCs w:val="28"/>
          <w:lang w:val="pt-BR"/>
        </w:rPr>
        <w:t>nominalizarea de către consiliul local al municipiului Buzău a doi consilieri locali care vor avea calitatea de evaluatori în cadrul comisiei de evaluare a  performanțelor profesionale individuale ale secretarului general al municipiului Buzău,</w:t>
      </w:r>
      <w:r w:rsidR="00BD028B">
        <w:rPr>
          <w:rFonts w:ascii="Arial" w:hAnsi="Arial" w:cs="Arial"/>
          <w:sz w:val="28"/>
          <w:szCs w:val="28"/>
          <w:lang w:val="pt-BR"/>
        </w:rPr>
        <w:t xml:space="preserve"> </w:t>
      </w:r>
      <w:r w:rsidRPr="006030FA">
        <w:rPr>
          <w:rFonts w:ascii="Arial" w:hAnsi="Arial" w:cs="Arial"/>
          <w:sz w:val="28"/>
          <w:szCs w:val="28"/>
        </w:rPr>
        <w:t xml:space="preserve">prin hotărâre.  </w:t>
      </w:r>
    </w:p>
    <w:p w14:paraId="2E4C0644" w14:textId="23F18790" w:rsidR="00531874" w:rsidRPr="006030FA" w:rsidRDefault="00531874" w:rsidP="00531874">
      <w:pPr>
        <w:ind w:right="7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>Comisia de evaluare formată din primar şi 2 consilieri locali se constituie prin dispoziţia primarului, pe baza propunerilor/nominalizărilor consiliului local</w:t>
      </w:r>
      <w:r w:rsidR="00BD028B">
        <w:rPr>
          <w:rFonts w:ascii="Arial" w:hAnsi="Arial" w:cs="Arial"/>
          <w:sz w:val="28"/>
          <w:szCs w:val="28"/>
        </w:rPr>
        <w:t>.</w:t>
      </w:r>
    </w:p>
    <w:p w14:paraId="35992F7A" w14:textId="77777777" w:rsidR="00531874" w:rsidRPr="006030FA" w:rsidRDefault="00531874" w:rsidP="00D84352">
      <w:pPr>
        <w:ind w:right="-2" w:firstLine="709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lastRenderedPageBreak/>
        <w:t xml:space="preserve">Apreciez că au fost parcurse etapele prealabile prevăzute de legislaţia în vigoare, astfel încât proiectul de hotărâre privind </w:t>
      </w:r>
      <w:r w:rsidRPr="006030FA">
        <w:rPr>
          <w:rFonts w:ascii="Arial" w:hAnsi="Arial" w:cs="Arial"/>
          <w:sz w:val="28"/>
          <w:szCs w:val="28"/>
          <w:lang w:val="pt-BR"/>
        </w:rPr>
        <w:t>nominalizarea de către consiliul local al municipiului Buzău a doi consilieri locali care vor avea calitatea de evaluatori în cadrul comisiei de evaluare a  performanțelor profesionale individuale ale secretarului general al municipiului Buzău</w:t>
      </w:r>
      <w:r w:rsidRPr="006030FA">
        <w:rPr>
          <w:rFonts w:ascii="Arial" w:hAnsi="Arial" w:cs="Arial"/>
          <w:sz w:val="28"/>
          <w:szCs w:val="28"/>
        </w:rPr>
        <w:t>, poate fi supus spre dezbatere și adoptare Consiliului Local al Municipiului Buzău.</w:t>
      </w:r>
    </w:p>
    <w:p w14:paraId="50BF2DD1" w14:textId="77777777" w:rsidR="00531874" w:rsidRPr="006030FA" w:rsidRDefault="00531874" w:rsidP="00D84352">
      <w:pPr>
        <w:ind w:right="-2" w:firstLine="567"/>
        <w:jc w:val="both"/>
        <w:rPr>
          <w:rFonts w:ascii="Arial" w:hAnsi="Arial" w:cs="Arial"/>
          <w:sz w:val="28"/>
          <w:szCs w:val="28"/>
        </w:rPr>
      </w:pPr>
      <w:r w:rsidRPr="006030FA">
        <w:rPr>
          <w:rFonts w:ascii="Arial" w:hAnsi="Arial" w:cs="Arial"/>
          <w:sz w:val="28"/>
          <w:szCs w:val="28"/>
        </w:rPr>
        <w:t xml:space="preserve"> Concluzii: Proiectul de hotărâre iniţiat de primarul municipiului Buzău îndeplineşte cerinţele de legalitate, necesitate şi oportunitate pentru a fi înaintat Consiliului Local al Municipiului Buzău spre aprobare.</w:t>
      </w:r>
    </w:p>
    <w:p w14:paraId="514D843D" w14:textId="77777777" w:rsidR="00531874" w:rsidRPr="006030FA" w:rsidRDefault="00531874" w:rsidP="00D84352">
      <w:pPr>
        <w:ind w:right="-2" w:firstLine="878"/>
        <w:jc w:val="both"/>
        <w:rPr>
          <w:rFonts w:ascii="Arial" w:hAnsi="Arial" w:cs="Arial"/>
          <w:noProof w:val="0"/>
          <w:sz w:val="28"/>
          <w:szCs w:val="28"/>
          <w:lang w:val="ro-RO"/>
        </w:rPr>
      </w:pPr>
      <w:r w:rsidRPr="006030FA">
        <w:rPr>
          <w:rFonts w:ascii="Arial" w:hAnsi="Arial" w:cs="Arial"/>
          <w:noProof w:val="0"/>
          <w:sz w:val="28"/>
          <w:szCs w:val="28"/>
          <w:lang w:val="ro-RO"/>
        </w:rPr>
        <w:t xml:space="preserve">Având în vedere cele de mai sus și în conformitate cu prevederile art. 136, alin. (10) din </w:t>
      </w:r>
      <w:r w:rsidRPr="006030FA">
        <w:rPr>
          <w:rFonts w:ascii="Arial" w:hAnsi="Arial" w:cs="Arial"/>
          <w:sz w:val="28"/>
          <w:szCs w:val="28"/>
        </w:rPr>
        <w:t>O.U.G. nr. 57/2019 privind Codul administrativ</w:t>
      </w:r>
      <w:r w:rsidRPr="006030FA">
        <w:rPr>
          <w:rFonts w:ascii="Arial" w:hAnsi="Arial" w:cs="Arial"/>
          <w:noProof w:val="0"/>
          <w:sz w:val="28"/>
          <w:szCs w:val="28"/>
          <w:lang w:val="ro-RO"/>
        </w:rPr>
        <w:t>, avizez favorabil proiectul de hotărâre privind</w:t>
      </w:r>
      <w:r w:rsidRPr="006030FA">
        <w:rPr>
          <w:rFonts w:ascii="Arial" w:hAnsi="Arial" w:cs="Arial"/>
          <w:sz w:val="28"/>
          <w:szCs w:val="28"/>
          <w:lang w:val="pt-BR"/>
        </w:rPr>
        <w:t xml:space="preserve"> nominalizarea de către consiliul local al municipiului Buzău a doi consilieri locali care vor avea calitatea de evaluatori în cadrul comisiei de evaluare a  performanțelor profesionale individuale ale secretarului general al municipiului Buzău </w:t>
      </w:r>
      <w:r w:rsidRPr="006030FA">
        <w:rPr>
          <w:rFonts w:ascii="Arial" w:hAnsi="Arial" w:cs="Arial"/>
          <w:sz w:val="28"/>
          <w:szCs w:val="28"/>
        </w:rPr>
        <w:t>și propun adoptarea lui în forma prezentată de inițiator.</w:t>
      </w:r>
    </w:p>
    <w:p w14:paraId="25D705C8" w14:textId="77777777" w:rsidR="00531874" w:rsidRPr="006030FA" w:rsidRDefault="00531874" w:rsidP="00D84352">
      <w:pPr>
        <w:ind w:right="-2"/>
        <w:jc w:val="both"/>
        <w:rPr>
          <w:rFonts w:ascii="Arial" w:hAnsi="Arial" w:cs="Arial"/>
          <w:sz w:val="28"/>
          <w:szCs w:val="28"/>
          <w:lang w:val="ro-RO"/>
        </w:rPr>
      </w:pPr>
      <w:r w:rsidRPr="006030FA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45059988" w14:textId="77777777" w:rsidR="00531874" w:rsidRPr="006030FA" w:rsidRDefault="00531874" w:rsidP="00531874">
      <w:pPr>
        <w:pStyle w:val="BodyText"/>
        <w:spacing w:after="0"/>
        <w:ind w:right="7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6030FA">
        <w:rPr>
          <w:rFonts w:ascii="Arial" w:hAnsi="Arial" w:cs="Arial"/>
          <w:b/>
          <w:sz w:val="28"/>
          <w:szCs w:val="28"/>
          <w:lang w:val="ro-RO"/>
        </w:rPr>
        <w:t>Şef Serviciu,</w:t>
      </w:r>
    </w:p>
    <w:p w14:paraId="02DFC203" w14:textId="77777777" w:rsidR="00531874" w:rsidRPr="006030FA" w:rsidRDefault="00531874" w:rsidP="00531874">
      <w:pPr>
        <w:pStyle w:val="BodyText"/>
        <w:spacing w:after="0"/>
        <w:ind w:right="7"/>
        <w:jc w:val="center"/>
        <w:rPr>
          <w:rFonts w:ascii="Arial" w:hAnsi="Arial" w:cs="Arial"/>
          <w:sz w:val="28"/>
          <w:szCs w:val="28"/>
          <w:lang w:val="ro-RO"/>
        </w:rPr>
      </w:pPr>
      <w:r w:rsidRPr="006030FA">
        <w:rPr>
          <w:rFonts w:ascii="Arial" w:hAnsi="Arial" w:cs="Arial"/>
          <w:sz w:val="28"/>
          <w:szCs w:val="28"/>
          <w:lang w:val="ro-RO"/>
        </w:rPr>
        <w:t>Gianina-Cristina Dinu</w:t>
      </w:r>
    </w:p>
    <w:p w14:paraId="5D22AB21" w14:textId="77777777" w:rsidR="00531874" w:rsidRPr="006030FA" w:rsidRDefault="00531874" w:rsidP="00531874">
      <w:pPr>
        <w:pStyle w:val="BodyText"/>
        <w:spacing w:after="0"/>
        <w:ind w:right="7"/>
        <w:jc w:val="center"/>
        <w:rPr>
          <w:rFonts w:ascii="Arial" w:hAnsi="Arial" w:cs="Arial"/>
          <w:sz w:val="28"/>
          <w:szCs w:val="28"/>
          <w:lang w:val="ro-RO"/>
        </w:rPr>
      </w:pPr>
    </w:p>
    <w:p w14:paraId="160BFA1E" w14:textId="77777777" w:rsidR="00531874" w:rsidRPr="006030FA" w:rsidRDefault="00531874" w:rsidP="00531874">
      <w:pPr>
        <w:autoSpaceDE w:val="0"/>
        <w:autoSpaceDN w:val="0"/>
        <w:adjustRightInd w:val="0"/>
        <w:ind w:right="7"/>
        <w:rPr>
          <w:rFonts w:ascii="Arial" w:hAnsi="Arial" w:cs="Arial"/>
          <w:noProof w:val="0"/>
          <w:sz w:val="28"/>
          <w:szCs w:val="28"/>
        </w:rPr>
      </w:pPr>
      <w:r w:rsidRPr="006030FA">
        <w:rPr>
          <w:rFonts w:ascii="Arial" w:hAnsi="Arial" w:cs="Arial"/>
          <w:noProof w:val="0"/>
          <w:color w:val="0000FF"/>
          <w:sz w:val="28"/>
          <w:szCs w:val="28"/>
        </w:rPr>
        <w:t xml:space="preserve">    </w:t>
      </w:r>
    </w:p>
    <w:p w14:paraId="6487154E" w14:textId="77777777" w:rsidR="00531874" w:rsidRPr="006030FA" w:rsidRDefault="00531874" w:rsidP="00531874">
      <w:pPr>
        <w:autoSpaceDE w:val="0"/>
        <w:autoSpaceDN w:val="0"/>
        <w:adjustRightInd w:val="0"/>
        <w:ind w:right="7"/>
        <w:rPr>
          <w:rFonts w:ascii="Arial" w:hAnsi="Arial" w:cs="Arial"/>
          <w:noProof w:val="0"/>
          <w:sz w:val="28"/>
          <w:szCs w:val="28"/>
        </w:rPr>
      </w:pPr>
    </w:p>
    <w:p w14:paraId="2D494B52" w14:textId="77777777" w:rsidR="00460DFF" w:rsidRPr="006030FA" w:rsidRDefault="00460DFF">
      <w:pPr>
        <w:rPr>
          <w:rFonts w:ascii="Arial" w:hAnsi="Arial" w:cs="Arial"/>
          <w:sz w:val="28"/>
          <w:szCs w:val="28"/>
        </w:rPr>
      </w:pPr>
    </w:p>
    <w:sectPr w:rsidR="00460DFF" w:rsidRPr="006030FA" w:rsidSect="00AD5F2D">
      <w:pgSz w:w="11906" w:h="16838" w:code="9"/>
      <w:pgMar w:top="426" w:right="851" w:bottom="28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2277"/>
    <w:multiLevelType w:val="hybridMultilevel"/>
    <w:tmpl w:val="ADD2BC48"/>
    <w:lvl w:ilvl="0" w:tplc="6596AB5C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D2174E"/>
    <w:multiLevelType w:val="hybridMultilevel"/>
    <w:tmpl w:val="D884F738"/>
    <w:lvl w:ilvl="0" w:tplc="659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874"/>
    <w:rsid w:val="000422E8"/>
    <w:rsid w:val="00207A10"/>
    <w:rsid w:val="002F0E90"/>
    <w:rsid w:val="00460DFF"/>
    <w:rsid w:val="00531874"/>
    <w:rsid w:val="005C58B7"/>
    <w:rsid w:val="006030FA"/>
    <w:rsid w:val="007C5B73"/>
    <w:rsid w:val="00BD028B"/>
    <w:rsid w:val="00D84352"/>
    <w:rsid w:val="00F644D8"/>
    <w:rsid w:val="00F66C84"/>
    <w:rsid w:val="00FB18EF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1F4D"/>
  <w15:docId w15:val="{03D6CEEA-06A4-487D-9280-5D93F74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74"/>
    <w:pPr>
      <w:spacing w:after="0" w:line="240" w:lineRule="auto"/>
    </w:pPr>
    <w:rPr>
      <w:rFonts w:ascii="Brooklyn R" w:eastAsia="Times New Roman" w:hAnsi="Brooklyn R" w:cs="Times New Roman"/>
      <w:noProof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5318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18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1874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874"/>
    <w:rPr>
      <w:rFonts w:ascii="Arial" w:eastAsia="Times New Roman" w:hAnsi="Arial" w:cs="Arial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1874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31874"/>
    <w:rPr>
      <w:rFonts w:ascii="Arial" w:eastAsia="Times New Roman" w:hAnsi="Arial" w:cs="Arial"/>
      <w:b/>
      <w:bCs/>
      <w:noProof/>
      <w:sz w:val="26"/>
      <w:szCs w:val="26"/>
    </w:rPr>
  </w:style>
  <w:style w:type="paragraph" w:styleId="BodyText2">
    <w:name w:val="Body Text 2"/>
    <w:basedOn w:val="Normal"/>
    <w:link w:val="BodyText2Char"/>
    <w:rsid w:val="00531874"/>
    <w:rPr>
      <w:rFonts w:ascii="Times New Roman" w:hAnsi="Times New Roman"/>
      <w:b/>
      <w:noProof w:val="0"/>
      <w:sz w:val="24"/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531874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5318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1874"/>
    <w:rPr>
      <w:rFonts w:ascii="Brooklyn R" w:eastAsia="Times New Roman" w:hAnsi="Brooklyn R" w:cs="Times New Roman"/>
      <w:noProof/>
      <w:sz w:val="26"/>
      <w:szCs w:val="26"/>
    </w:rPr>
  </w:style>
  <w:style w:type="paragraph" w:styleId="NoSpacing">
    <w:name w:val="No Spacing"/>
    <w:uiPriority w:val="1"/>
    <w:qFormat/>
    <w:rsid w:val="0053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cristina.dinu</dc:creator>
  <cp:lastModifiedBy>Felicia Sava-Popa</cp:lastModifiedBy>
  <cp:revision>11</cp:revision>
  <cp:lastPrinted>2021-02-25T08:09:00Z</cp:lastPrinted>
  <dcterms:created xsi:type="dcterms:W3CDTF">2021-02-15T05:54:00Z</dcterms:created>
  <dcterms:modified xsi:type="dcterms:W3CDTF">2021-02-25T08:09:00Z</dcterms:modified>
</cp:coreProperties>
</file>