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333A2" w14:textId="7A80ACC8" w:rsidR="007E7AE1" w:rsidRPr="00BC5488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BC5488">
        <w:rPr>
          <w:rFonts w:ascii="Arial" w:eastAsia="Times New Roman" w:hAnsi="Arial" w:cs="Arial"/>
          <w:iCs/>
          <w:sz w:val="28"/>
          <w:szCs w:val="28"/>
          <w:lang w:val="it-IT" w:eastAsia="ro-RO"/>
        </w:rPr>
        <w:t>ROM</w:t>
      </w:r>
      <w:r w:rsidR="00BD2372">
        <w:rPr>
          <w:rFonts w:ascii="Arial" w:eastAsia="Times New Roman" w:hAnsi="Arial" w:cs="Arial"/>
          <w:iCs/>
          <w:sz w:val="28"/>
          <w:szCs w:val="28"/>
          <w:lang w:val="it-IT" w:eastAsia="ro-RO"/>
        </w:rPr>
        <w:t>Â</w:t>
      </w:r>
      <w:r w:rsidRPr="00BC5488">
        <w:rPr>
          <w:rFonts w:ascii="Arial" w:eastAsia="Times New Roman" w:hAnsi="Arial" w:cs="Arial"/>
          <w:iCs/>
          <w:sz w:val="28"/>
          <w:szCs w:val="28"/>
          <w:lang w:val="it-IT" w:eastAsia="ro-RO"/>
        </w:rPr>
        <w:t>NIA</w:t>
      </w:r>
    </w:p>
    <w:p w14:paraId="4870A811" w14:textId="5B4F7CAB" w:rsidR="007E7AE1" w:rsidRPr="00BC5488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BC5488">
        <w:rPr>
          <w:rFonts w:ascii="Arial" w:eastAsia="Times New Roman" w:hAnsi="Arial" w:cs="Arial"/>
          <w:iCs/>
          <w:sz w:val="28"/>
          <w:szCs w:val="28"/>
          <w:lang w:val="it-IT" w:eastAsia="ro-RO"/>
        </w:rPr>
        <w:t>JUDE</w:t>
      </w:r>
      <w:r w:rsidR="00BD2372">
        <w:rPr>
          <w:rFonts w:ascii="Arial" w:eastAsia="Times New Roman" w:hAnsi="Arial" w:cs="Arial"/>
          <w:iCs/>
          <w:sz w:val="28"/>
          <w:szCs w:val="28"/>
          <w:lang w:val="it-IT" w:eastAsia="ro-RO"/>
        </w:rPr>
        <w:t>Ț</w:t>
      </w:r>
      <w:r w:rsidRPr="00BC5488">
        <w:rPr>
          <w:rFonts w:ascii="Arial" w:eastAsia="Times New Roman" w:hAnsi="Arial" w:cs="Arial"/>
          <w:iCs/>
          <w:sz w:val="28"/>
          <w:szCs w:val="28"/>
          <w:lang w:val="it-IT" w:eastAsia="ro-RO"/>
        </w:rPr>
        <w:t>UL BUZĂU</w:t>
      </w:r>
    </w:p>
    <w:p w14:paraId="24EC6254" w14:textId="77777777" w:rsidR="007E7AE1" w:rsidRPr="00BC5488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BC5488">
        <w:rPr>
          <w:rFonts w:ascii="Arial" w:eastAsia="Times New Roman" w:hAnsi="Arial" w:cs="Arial"/>
          <w:iCs/>
          <w:sz w:val="28"/>
          <w:szCs w:val="28"/>
          <w:lang w:val="it-IT" w:eastAsia="ro-RO"/>
        </w:rPr>
        <w:t>MUNICIPIUL BUZĂU</w:t>
      </w:r>
    </w:p>
    <w:p w14:paraId="1B84F54D" w14:textId="77777777" w:rsidR="007E7AE1" w:rsidRPr="00BC5488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BC5488">
        <w:rPr>
          <w:rFonts w:ascii="Arial" w:eastAsia="Times New Roman" w:hAnsi="Arial" w:cs="Arial"/>
          <w:iCs/>
          <w:sz w:val="28"/>
          <w:szCs w:val="28"/>
          <w:lang w:val="it-IT" w:eastAsia="ro-RO"/>
        </w:rPr>
        <w:t>CONSILIUL LOCAL</w:t>
      </w:r>
    </w:p>
    <w:p w14:paraId="56C35B12" w14:textId="2CF38925" w:rsidR="007E7AE1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15E1183A" w14:textId="77777777" w:rsidR="00E06463" w:rsidRPr="00BC5488" w:rsidRDefault="00E06463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1F89A20D" w14:textId="77777777" w:rsidR="007E7AE1" w:rsidRPr="00BC5488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7E1A7E66" w14:textId="77777777" w:rsidR="007E7AE1" w:rsidRPr="00BC5488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it-IT" w:eastAsia="ro-RO"/>
        </w:rPr>
      </w:pPr>
      <w:r w:rsidRPr="00BC5488">
        <w:rPr>
          <w:rFonts w:ascii="Arial" w:eastAsia="Times New Roman" w:hAnsi="Arial" w:cs="Arial"/>
          <w:b/>
          <w:iCs/>
          <w:sz w:val="28"/>
          <w:szCs w:val="28"/>
          <w:lang w:val="it-IT" w:eastAsia="ro-RO"/>
        </w:rPr>
        <w:t>HOTĂRÂRE</w:t>
      </w:r>
    </w:p>
    <w:p w14:paraId="231F42C0" w14:textId="77777777" w:rsidR="00BD2372" w:rsidRDefault="007E7AE1" w:rsidP="007C7A02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pentru aprobarea </w:t>
      </w:r>
      <w:r w:rsidR="007C7A02"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Proiectului </w:t>
      </w:r>
      <w:r w:rsidR="00BC5488"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T</w:t>
      </w:r>
      <w:r w:rsidR="007C7A02"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ehnic și a indicatorilor </w:t>
      </w:r>
    </w:p>
    <w:p w14:paraId="61490C87" w14:textId="4A726F29" w:rsidR="00BD2372" w:rsidRDefault="007C7A02" w:rsidP="007C7A02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proofErr w:type="spellStart"/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tehnico</w:t>
      </w:r>
      <w:proofErr w:type="spellEnd"/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-economici ai obiectivului de investiții</w:t>
      </w:r>
      <w:r w:rsidR="007E7AE1"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</w:p>
    <w:p w14:paraId="596FF94D" w14:textId="0904CB5B" w:rsidR="007C7A02" w:rsidRPr="00BC5488" w:rsidRDefault="007C7A02" w:rsidP="007C7A0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C5488">
        <w:rPr>
          <w:rFonts w:ascii="Arial" w:hAnsi="Arial" w:cs="Arial"/>
          <w:b/>
          <w:i/>
          <w:sz w:val="28"/>
          <w:szCs w:val="28"/>
        </w:rPr>
        <w:t>„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Reabilitare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pasaj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Metalurgica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peste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calea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ferat</w:t>
      </w:r>
      <w:r w:rsidR="00BD2372">
        <w:rPr>
          <w:rFonts w:ascii="Arial" w:hAnsi="Arial" w:cs="Arial"/>
          <w:b/>
          <w:sz w:val="28"/>
          <w:szCs w:val="28"/>
        </w:rPr>
        <w:t>ă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municipiul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Buz</w:t>
      </w:r>
      <w:r w:rsidR="00BD2372">
        <w:rPr>
          <w:rFonts w:ascii="Arial" w:hAnsi="Arial" w:cs="Arial"/>
          <w:b/>
          <w:sz w:val="28"/>
          <w:szCs w:val="28"/>
        </w:rPr>
        <w:t>ă</w:t>
      </w:r>
      <w:r w:rsidRPr="00BC5488">
        <w:rPr>
          <w:rFonts w:ascii="Arial" w:hAnsi="Arial" w:cs="Arial"/>
          <w:b/>
          <w:sz w:val="28"/>
          <w:szCs w:val="28"/>
        </w:rPr>
        <w:t>u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>”</w:t>
      </w:r>
    </w:p>
    <w:p w14:paraId="37BBEEB1" w14:textId="77777777" w:rsidR="007E7AE1" w:rsidRPr="00BC5488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3FC0CF79" w14:textId="77777777" w:rsidR="007E7AE1" w:rsidRPr="00BC5488" w:rsidRDefault="007E7AE1" w:rsidP="007E7AE1">
      <w:pPr>
        <w:spacing w:after="0" w:line="240" w:lineRule="auto"/>
        <w:ind w:left="4678"/>
        <w:jc w:val="both"/>
        <w:outlineLvl w:val="4"/>
        <w:rPr>
          <w:rFonts w:ascii="Arial" w:eastAsia="Times New Roman" w:hAnsi="Arial" w:cs="Arial"/>
          <w:b/>
          <w:iCs/>
          <w:color w:val="0070C0"/>
          <w:sz w:val="28"/>
          <w:szCs w:val="28"/>
        </w:rPr>
      </w:pPr>
      <w:r w:rsidRPr="00BC5488">
        <w:rPr>
          <w:rFonts w:ascii="Arial" w:eastAsia="Times New Roman" w:hAnsi="Arial" w:cs="Arial"/>
          <w:iCs/>
          <w:color w:val="0070C0"/>
          <w:sz w:val="28"/>
          <w:szCs w:val="28"/>
        </w:rPr>
        <w:t xml:space="preserve">    </w:t>
      </w:r>
    </w:p>
    <w:p w14:paraId="64B672DE" w14:textId="77777777" w:rsidR="007E7AE1" w:rsidRPr="00BC5488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661A842" w14:textId="17FA0BB9" w:rsidR="007E7AE1" w:rsidRPr="00BD2372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Consiliul Local al Municipiului Buzău, jude</w:t>
      </w:r>
      <w:r w:rsidR="00CC63A5"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ț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ul Buzău, întrunit în şedinţă </w:t>
      </w:r>
      <w:r w:rsidRPr="00BD2372">
        <w:rPr>
          <w:rFonts w:ascii="Arial" w:eastAsia="Times New Roman" w:hAnsi="Arial" w:cs="Arial"/>
          <w:iCs/>
          <w:sz w:val="28"/>
          <w:szCs w:val="28"/>
          <w:lang w:val="ro-RO" w:eastAsia="ro-RO"/>
        </w:rPr>
        <w:t>ordinară:</w:t>
      </w:r>
    </w:p>
    <w:p w14:paraId="2B80BE40" w14:textId="6EA076E2" w:rsidR="007E7AE1" w:rsidRPr="00BC5488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Având în vedere:</w:t>
      </w:r>
    </w:p>
    <w:p w14:paraId="050F61AA" w14:textId="14F6D0FE" w:rsidR="007E7AE1" w:rsidRPr="00BD2372" w:rsidRDefault="007E7AE1" w:rsidP="007E7AE1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- </w:t>
      </w:r>
      <w:r w:rsidR="00BD2372">
        <w:rPr>
          <w:rFonts w:ascii="Arial" w:eastAsia="Times New Roman" w:hAnsi="Arial" w:cs="Arial"/>
          <w:iCs/>
          <w:sz w:val="28"/>
          <w:szCs w:val="28"/>
          <w:lang w:val="ro-RO" w:eastAsia="ro-RO"/>
        </w:rPr>
        <w:t>referatul de aprobare al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primarului municipiului Buzău, înregistrat sub </w:t>
      </w:r>
      <w:r w:rsidRPr="00BD2372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numărul </w:t>
      </w:r>
      <w:r w:rsidR="00BD2372" w:rsidRPr="00BD2372">
        <w:rPr>
          <w:rFonts w:ascii="Arial" w:eastAsia="Times New Roman" w:hAnsi="Arial" w:cs="Arial"/>
          <w:iCs/>
          <w:sz w:val="28"/>
          <w:szCs w:val="28"/>
          <w:lang w:val="ro-RO" w:eastAsia="ro-RO"/>
        </w:rPr>
        <w:t>9</w:t>
      </w:r>
      <w:r w:rsidRPr="00BD2372">
        <w:rPr>
          <w:rFonts w:ascii="Arial" w:eastAsia="Times New Roman" w:hAnsi="Arial" w:cs="Arial"/>
          <w:iCs/>
          <w:sz w:val="28"/>
          <w:szCs w:val="28"/>
          <w:lang w:val="ro-RO" w:eastAsia="ro-RO"/>
        </w:rPr>
        <w:t>/CLM/</w:t>
      </w:r>
      <w:r w:rsidR="00BD2372" w:rsidRPr="00BD2372">
        <w:rPr>
          <w:rFonts w:ascii="Arial" w:eastAsia="Times New Roman" w:hAnsi="Arial" w:cs="Arial"/>
          <w:iCs/>
          <w:sz w:val="28"/>
          <w:szCs w:val="28"/>
          <w:lang w:val="ro-RO" w:eastAsia="ro-RO"/>
        </w:rPr>
        <w:t>14.01.2021;</w:t>
      </w:r>
    </w:p>
    <w:p w14:paraId="3A226404" w14:textId="636446FB" w:rsidR="007E7AE1" w:rsidRPr="00BC5488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D2372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- raportul </w:t>
      </w:r>
      <w:r w:rsidR="00BD2372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de specialitate al </w:t>
      </w:r>
      <w:r w:rsidRPr="00BD2372">
        <w:rPr>
          <w:rFonts w:ascii="Arial" w:eastAsia="Times New Roman" w:hAnsi="Arial" w:cs="Arial"/>
          <w:iCs/>
          <w:sz w:val="28"/>
          <w:szCs w:val="28"/>
          <w:lang w:val="ro-RO" w:eastAsia="ro-RO"/>
        </w:rPr>
        <w:t>Serviciului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proofErr w:type="spellStart"/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Investiţii</w:t>
      </w:r>
      <w:proofErr w:type="spellEnd"/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</w:t>
      </w:r>
      <w:proofErr w:type="spellStart"/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Achiziţii</w:t>
      </w:r>
      <w:proofErr w:type="spellEnd"/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Publice nr. </w:t>
      </w:r>
      <w:r w:rsidR="00965A8E">
        <w:rPr>
          <w:rFonts w:ascii="Arial" w:eastAsia="Times New Roman" w:hAnsi="Arial" w:cs="Arial"/>
          <w:iCs/>
          <w:sz w:val="28"/>
          <w:szCs w:val="28"/>
          <w:lang w:val="ro-RO" w:eastAsia="ro-RO"/>
        </w:rPr>
        <w:t>1858/2021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;</w:t>
      </w:r>
    </w:p>
    <w:p w14:paraId="1B451EE9" w14:textId="77777777" w:rsidR="00BD2372" w:rsidRPr="001D4A1B" w:rsidRDefault="00BD2372" w:rsidP="00BD2372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1D4A1B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 avizul Comisiei </w:t>
      </w:r>
      <w:r w:rsidRPr="001D4A1B">
        <w:rPr>
          <w:rFonts w:ascii="Arial" w:hAnsi="Arial" w:cs="Arial"/>
          <w:bCs/>
          <w:sz w:val="28"/>
          <w:szCs w:val="28"/>
          <w:lang w:val="it-IT"/>
        </w:rPr>
        <w:t>pentru amenajarea teritoriului, urbanism, administrarea domeniului public și privat al municipiului</w:t>
      </w:r>
      <w:r w:rsidRPr="001D4A1B">
        <w:rPr>
          <w:rFonts w:ascii="Arial" w:eastAsia="Times New Roman" w:hAnsi="Arial" w:cs="Arial"/>
          <w:iCs/>
          <w:sz w:val="28"/>
          <w:szCs w:val="28"/>
          <w:lang w:val="ro-RO" w:eastAsia="ro-RO"/>
        </w:rPr>
        <w:t>;</w:t>
      </w:r>
    </w:p>
    <w:p w14:paraId="45BFA3D1" w14:textId="77777777" w:rsidR="00BD2372" w:rsidRPr="001D4A1B" w:rsidRDefault="00BD2372" w:rsidP="00BD2372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  <w:r w:rsidRPr="001D4A1B">
        <w:rPr>
          <w:rFonts w:ascii="Arial" w:eastAsia="Times New Roman" w:hAnsi="Arial" w:cs="Arial"/>
          <w:iCs/>
          <w:sz w:val="28"/>
          <w:szCs w:val="28"/>
          <w:lang w:val="ro-RO" w:eastAsia="ro-RO"/>
        </w:rPr>
        <w:t>- avizul Comisiei p</w:t>
      </w:r>
      <w:r w:rsidRPr="001D4A1B">
        <w:rPr>
          <w:rFonts w:ascii="Arial" w:hAnsi="Arial" w:cs="Arial"/>
          <w:bCs/>
          <w:sz w:val="28"/>
          <w:szCs w:val="28"/>
          <w:lang w:val="it-IT"/>
        </w:rPr>
        <w:t>entru tranziția la economia circulară, buget, finanțe, agricultură, turism și relații internaționale</w:t>
      </w:r>
      <w:r w:rsidRPr="001D4A1B">
        <w:rPr>
          <w:rFonts w:ascii="Arial" w:eastAsia="Times New Roman" w:hAnsi="Arial" w:cs="Arial"/>
          <w:iCs/>
          <w:sz w:val="28"/>
          <w:szCs w:val="28"/>
          <w:lang w:eastAsia="ro-RO"/>
        </w:rPr>
        <w:t>;</w:t>
      </w:r>
    </w:p>
    <w:p w14:paraId="298E2DF2" w14:textId="7C5E6608" w:rsidR="007E7AE1" w:rsidRPr="00BC5488" w:rsidRDefault="007E7AE1" w:rsidP="007E7AE1">
      <w:pPr>
        <w:spacing w:after="0" w:line="240" w:lineRule="auto"/>
        <w:ind w:firstLine="630"/>
        <w:jc w:val="both"/>
        <w:rPr>
          <w:rFonts w:ascii="Arial" w:eastAsia="Times New Roman" w:hAnsi="Arial" w:cs="Arial"/>
          <w:iCs/>
          <w:color w:val="000000"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>-</w:t>
      </w:r>
      <w:r w:rsidRPr="00BC5488">
        <w:rPr>
          <w:rFonts w:ascii="Arial" w:eastAsia="Times New Roman" w:hAnsi="Arial" w:cs="Arial"/>
          <w:iCs/>
          <w:color w:val="000000"/>
          <w:sz w:val="28"/>
          <w:szCs w:val="28"/>
          <w:lang w:val="ro-RO" w:eastAsia="ro-RO"/>
        </w:rPr>
        <w:t xml:space="preserve"> avizul nr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.</w:t>
      </w:r>
      <w:r w:rsidR="00BD2372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3B5CE3" w:rsidRPr="003B5CE3">
        <w:rPr>
          <w:rFonts w:ascii="Arial" w:eastAsia="Times New Roman" w:hAnsi="Arial" w:cs="Arial"/>
          <w:iCs/>
          <w:sz w:val="28"/>
          <w:szCs w:val="28"/>
          <w:lang w:val="ro-RO" w:eastAsia="ro-RO"/>
        </w:rPr>
        <w:t>1</w:t>
      </w:r>
      <w:r w:rsidRPr="003B5CE3">
        <w:rPr>
          <w:rFonts w:ascii="Arial" w:eastAsia="Times New Roman" w:hAnsi="Arial" w:cs="Arial"/>
          <w:iCs/>
          <w:sz w:val="28"/>
          <w:szCs w:val="28"/>
          <w:lang w:val="ro-RO" w:eastAsia="ro-RO"/>
        </w:rPr>
        <w:t>/</w:t>
      </w:r>
      <w:r w:rsidR="00BD2372">
        <w:rPr>
          <w:rFonts w:ascii="Arial" w:eastAsia="Times New Roman" w:hAnsi="Arial" w:cs="Arial"/>
          <w:iCs/>
          <w:sz w:val="28"/>
          <w:szCs w:val="28"/>
          <w:lang w:val="ro-RO" w:eastAsia="ro-RO"/>
        </w:rPr>
        <w:t>12.01.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20</w:t>
      </w:r>
      <w:r w:rsidR="003B5CE3">
        <w:rPr>
          <w:rFonts w:ascii="Arial" w:eastAsia="Times New Roman" w:hAnsi="Arial" w:cs="Arial"/>
          <w:iCs/>
          <w:sz w:val="28"/>
          <w:szCs w:val="28"/>
          <w:lang w:val="ro-RO" w:eastAsia="ro-RO"/>
        </w:rPr>
        <w:t>2</w:t>
      </w:r>
      <w:r w:rsidR="00BD2372">
        <w:rPr>
          <w:rFonts w:ascii="Arial" w:eastAsia="Times New Roman" w:hAnsi="Arial" w:cs="Arial"/>
          <w:iCs/>
          <w:sz w:val="28"/>
          <w:szCs w:val="28"/>
          <w:lang w:val="ro-RO" w:eastAsia="ro-RO"/>
        </w:rPr>
        <w:t>1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al</w:t>
      </w:r>
      <w:r w:rsidRPr="00BC5488">
        <w:rPr>
          <w:rFonts w:ascii="Arial" w:eastAsia="Times New Roman" w:hAnsi="Arial" w:cs="Arial"/>
          <w:iCs/>
          <w:color w:val="000000"/>
          <w:sz w:val="28"/>
          <w:szCs w:val="28"/>
          <w:lang w:val="ro-RO" w:eastAsia="ro-RO"/>
        </w:rPr>
        <w:t xml:space="preserve"> Comisiei </w:t>
      </w:r>
      <w:proofErr w:type="spellStart"/>
      <w:r w:rsidRPr="00BC5488">
        <w:rPr>
          <w:rFonts w:ascii="Arial" w:eastAsia="Times New Roman" w:hAnsi="Arial" w:cs="Arial"/>
          <w:iCs/>
          <w:color w:val="000000"/>
          <w:sz w:val="28"/>
          <w:szCs w:val="28"/>
          <w:lang w:val="ro-RO" w:eastAsia="ro-RO"/>
        </w:rPr>
        <w:t>tehnico</w:t>
      </w:r>
      <w:proofErr w:type="spellEnd"/>
      <w:r w:rsidRPr="00BC5488">
        <w:rPr>
          <w:rFonts w:ascii="Arial" w:eastAsia="Times New Roman" w:hAnsi="Arial" w:cs="Arial"/>
          <w:iCs/>
          <w:color w:val="000000"/>
          <w:sz w:val="28"/>
          <w:szCs w:val="28"/>
          <w:lang w:val="ro-RO" w:eastAsia="ro-RO"/>
        </w:rPr>
        <w:t>-economice a Consiliului Local al Municipiului Buzău;</w:t>
      </w:r>
    </w:p>
    <w:p w14:paraId="4E855A0E" w14:textId="4C7D4621" w:rsidR="007E7AE1" w:rsidRPr="00BC5488" w:rsidRDefault="007E7AE1" w:rsidP="007E7AE1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- prevederile H.G. nr.</w:t>
      </w:r>
      <w:r w:rsidR="00BD2372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907/2016 privind etapele de elaborare şi conţinutul-cadru al documentaţiilor tehnico-economice aferente obiectivelor/proiectelor de investiţii finanţate din fonduri publice;</w:t>
      </w:r>
    </w:p>
    <w:p w14:paraId="6CDCAD51" w14:textId="0309E06E" w:rsidR="007E7AE1" w:rsidRPr="00BC5488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- prevederile art. 44, alin</w:t>
      </w:r>
      <w:r w:rsidR="00BD2372">
        <w:rPr>
          <w:rFonts w:ascii="Arial" w:eastAsia="Times New Roman" w:hAnsi="Arial" w:cs="Arial"/>
          <w:iCs/>
          <w:sz w:val="28"/>
          <w:szCs w:val="28"/>
          <w:lang w:val="ro-RO" w:eastAsia="ro-RO"/>
        </w:rPr>
        <w:t>.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(1) din Legea nr. 273/2006 privind finanţele publice locale</w:t>
      </w:r>
      <w:r w:rsidR="00BD2372">
        <w:rPr>
          <w:rFonts w:ascii="Arial" w:eastAsia="Times New Roman" w:hAnsi="Arial" w:cs="Arial"/>
          <w:iCs/>
          <w:sz w:val="28"/>
          <w:szCs w:val="28"/>
          <w:lang w:val="ro-RO" w:eastAsia="ro-RO"/>
        </w:rPr>
        <w:t>, cu modificările și completările ulterioare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.</w:t>
      </w:r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ab/>
      </w:r>
    </w:p>
    <w:p w14:paraId="68F1DB48" w14:textId="54B1E3FF" w:rsidR="00CC63A5" w:rsidRPr="00BC5488" w:rsidRDefault="00F45197" w:rsidP="00CC63A5">
      <w:pPr>
        <w:pStyle w:val="Body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</w:t>
      </w:r>
      <w:r w:rsidR="00CC63A5" w:rsidRPr="00BC5488">
        <w:rPr>
          <w:rFonts w:ascii="Arial" w:hAnsi="Arial" w:cs="Arial"/>
          <w:sz w:val="28"/>
          <w:szCs w:val="28"/>
          <w:lang w:val="ro-RO"/>
        </w:rPr>
        <w:t xml:space="preserve">În temeiul art. 129, alin. (1), (2), lit. b) </w:t>
      </w:r>
      <w:r w:rsidR="00BD2372">
        <w:rPr>
          <w:rFonts w:ascii="Arial" w:hAnsi="Arial" w:cs="Arial"/>
          <w:sz w:val="28"/>
          <w:szCs w:val="28"/>
          <w:lang w:val="ro-RO"/>
        </w:rPr>
        <w:t>ș</w:t>
      </w:r>
      <w:r w:rsidR="00CC63A5" w:rsidRPr="00BC5488">
        <w:rPr>
          <w:rFonts w:ascii="Arial" w:hAnsi="Arial" w:cs="Arial"/>
          <w:sz w:val="28"/>
          <w:szCs w:val="28"/>
          <w:lang w:val="ro-RO"/>
        </w:rPr>
        <w:t xml:space="preserve">i alin. </w:t>
      </w:r>
      <w:r w:rsidR="00CC63A5" w:rsidRPr="00BC5488">
        <w:rPr>
          <w:rFonts w:ascii="Arial" w:hAnsi="Arial" w:cs="Arial"/>
          <w:sz w:val="28"/>
          <w:szCs w:val="28"/>
        </w:rPr>
        <w:t xml:space="preserve">(4), lit. d), art. 139, </w:t>
      </w:r>
      <w:proofErr w:type="spellStart"/>
      <w:r w:rsidR="00CC63A5" w:rsidRPr="00BC5488">
        <w:rPr>
          <w:rFonts w:ascii="Arial" w:hAnsi="Arial" w:cs="Arial"/>
          <w:sz w:val="28"/>
          <w:szCs w:val="28"/>
        </w:rPr>
        <w:t>alin</w:t>
      </w:r>
      <w:proofErr w:type="spellEnd"/>
      <w:r w:rsidR="00CC63A5" w:rsidRPr="00BC5488">
        <w:rPr>
          <w:rFonts w:ascii="Arial" w:hAnsi="Arial" w:cs="Arial"/>
          <w:sz w:val="28"/>
          <w:szCs w:val="28"/>
        </w:rPr>
        <w:t xml:space="preserve">. (1), </w:t>
      </w:r>
      <w:proofErr w:type="spellStart"/>
      <w:r w:rsidR="00CC63A5" w:rsidRPr="00BC5488">
        <w:rPr>
          <w:rFonts w:ascii="Arial" w:hAnsi="Arial" w:cs="Arial"/>
          <w:sz w:val="28"/>
          <w:szCs w:val="28"/>
        </w:rPr>
        <w:t>coroborat</w:t>
      </w:r>
      <w:proofErr w:type="spellEnd"/>
      <w:r w:rsidR="00CC63A5" w:rsidRPr="00BC5488">
        <w:rPr>
          <w:rFonts w:ascii="Arial" w:hAnsi="Arial" w:cs="Arial"/>
          <w:sz w:val="28"/>
          <w:szCs w:val="28"/>
        </w:rPr>
        <w:t xml:space="preserve"> cu art. 5, lit. </w:t>
      </w:r>
      <w:proofErr w:type="spellStart"/>
      <w:r w:rsidR="00BD2372">
        <w:rPr>
          <w:rFonts w:ascii="Arial" w:hAnsi="Arial" w:cs="Arial"/>
          <w:sz w:val="28"/>
          <w:szCs w:val="28"/>
        </w:rPr>
        <w:t>e</w:t>
      </w:r>
      <w:r w:rsidR="00CC63A5" w:rsidRPr="00BC5488">
        <w:rPr>
          <w:rFonts w:ascii="Arial" w:hAnsi="Arial" w:cs="Arial"/>
          <w:sz w:val="28"/>
          <w:szCs w:val="28"/>
        </w:rPr>
        <w:t>e</w:t>
      </w:r>
      <w:proofErr w:type="spellEnd"/>
      <w:r w:rsidR="00CC63A5" w:rsidRPr="00BC5488">
        <w:rPr>
          <w:rFonts w:ascii="Arial" w:hAnsi="Arial" w:cs="Arial"/>
          <w:sz w:val="28"/>
          <w:szCs w:val="28"/>
        </w:rPr>
        <w:t xml:space="preserve">), precum </w:t>
      </w:r>
      <w:proofErr w:type="spellStart"/>
      <w:r w:rsidR="00BD2372">
        <w:rPr>
          <w:rFonts w:ascii="Arial" w:hAnsi="Arial" w:cs="Arial"/>
          <w:sz w:val="28"/>
          <w:szCs w:val="28"/>
        </w:rPr>
        <w:t>ș</w:t>
      </w:r>
      <w:r w:rsidR="00CC63A5" w:rsidRPr="00BC5488">
        <w:rPr>
          <w:rFonts w:ascii="Arial" w:hAnsi="Arial" w:cs="Arial"/>
          <w:sz w:val="28"/>
          <w:szCs w:val="28"/>
        </w:rPr>
        <w:t>i</w:t>
      </w:r>
      <w:proofErr w:type="spellEnd"/>
      <w:r w:rsidR="00CC63A5" w:rsidRPr="00BC5488">
        <w:rPr>
          <w:rFonts w:ascii="Arial" w:hAnsi="Arial" w:cs="Arial"/>
          <w:sz w:val="28"/>
          <w:szCs w:val="28"/>
        </w:rPr>
        <w:t xml:space="preserve"> art. 196</w:t>
      </w:r>
      <w:r w:rsidR="00BD2372">
        <w:rPr>
          <w:rFonts w:ascii="Arial" w:hAnsi="Arial" w:cs="Arial"/>
          <w:sz w:val="28"/>
          <w:szCs w:val="28"/>
        </w:rPr>
        <w:t>,</w:t>
      </w:r>
      <w:r w:rsidR="00CC63A5" w:rsidRPr="00BC5488">
        <w:rPr>
          <w:rFonts w:ascii="Arial" w:hAnsi="Arial" w:cs="Arial"/>
          <w:sz w:val="28"/>
          <w:szCs w:val="28"/>
          <w:lang w:val="ro-RO"/>
        </w:rPr>
        <w:t xml:space="preserve"> alin. </w:t>
      </w:r>
      <w:r w:rsidR="00CC63A5" w:rsidRPr="00BC5488">
        <w:rPr>
          <w:rFonts w:ascii="Arial" w:hAnsi="Arial" w:cs="Arial"/>
          <w:sz w:val="28"/>
          <w:szCs w:val="28"/>
        </w:rPr>
        <w:t>(1), lit.</w:t>
      </w:r>
      <w:r w:rsidR="00BD2372">
        <w:rPr>
          <w:rFonts w:ascii="Arial" w:hAnsi="Arial" w:cs="Arial"/>
          <w:sz w:val="28"/>
          <w:szCs w:val="28"/>
        </w:rPr>
        <w:t xml:space="preserve"> </w:t>
      </w:r>
      <w:r w:rsidR="00CC63A5" w:rsidRPr="00BC5488">
        <w:rPr>
          <w:rFonts w:ascii="Arial" w:hAnsi="Arial" w:cs="Arial"/>
          <w:sz w:val="28"/>
          <w:szCs w:val="28"/>
        </w:rPr>
        <w:t xml:space="preserve">a) din O.U.G. nr. 57/2019 </w:t>
      </w:r>
      <w:proofErr w:type="spellStart"/>
      <w:r w:rsidR="00CC63A5" w:rsidRPr="00BC5488">
        <w:rPr>
          <w:rFonts w:ascii="Arial" w:hAnsi="Arial" w:cs="Arial"/>
          <w:sz w:val="28"/>
          <w:szCs w:val="28"/>
        </w:rPr>
        <w:t>privind</w:t>
      </w:r>
      <w:proofErr w:type="spellEnd"/>
      <w:r w:rsidR="00CC63A5"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63A5" w:rsidRPr="00BC5488">
        <w:rPr>
          <w:rFonts w:ascii="Arial" w:hAnsi="Arial" w:cs="Arial"/>
          <w:sz w:val="28"/>
          <w:szCs w:val="28"/>
        </w:rPr>
        <w:t>Codul</w:t>
      </w:r>
      <w:proofErr w:type="spellEnd"/>
      <w:r w:rsidR="00CC63A5"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63A5" w:rsidRPr="00BC5488">
        <w:rPr>
          <w:rFonts w:ascii="Arial" w:hAnsi="Arial" w:cs="Arial"/>
          <w:sz w:val="28"/>
          <w:szCs w:val="28"/>
        </w:rPr>
        <w:t>administrativ</w:t>
      </w:r>
      <w:proofErr w:type="spellEnd"/>
      <w:r w:rsidR="00CC63A5" w:rsidRPr="00BC5488">
        <w:rPr>
          <w:rFonts w:ascii="Arial" w:hAnsi="Arial" w:cs="Arial"/>
          <w:sz w:val="28"/>
          <w:szCs w:val="28"/>
        </w:rPr>
        <w:t xml:space="preserve">, </w:t>
      </w:r>
      <w:r w:rsidR="00BD2372">
        <w:rPr>
          <w:rFonts w:ascii="Arial" w:hAnsi="Arial" w:cs="Arial"/>
          <w:sz w:val="28"/>
          <w:szCs w:val="28"/>
        </w:rPr>
        <w:t xml:space="preserve">cu </w:t>
      </w:r>
      <w:proofErr w:type="spellStart"/>
      <w:r w:rsidR="00BD2372">
        <w:rPr>
          <w:rFonts w:ascii="Arial" w:hAnsi="Arial" w:cs="Arial"/>
          <w:sz w:val="28"/>
          <w:szCs w:val="28"/>
        </w:rPr>
        <w:t>modificările</w:t>
      </w:r>
      <w:proofErr w:type="spellEnd"/>
      <w:r w:rsidR="00BD23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2372">
        <w:rPr>
          <w:rFonts w:ascii="Arial" w:hAnsi="Arial" w:cs="Arial"/>
          <w:sz w:val="28"/>
          <w:szCs w:val="28"/>
        </w:rPr>
        <w:t>și</w:t>
      </w:r>
      <w:proofErr w:type="spellEnd"/>
      <w:r w:rsidR="00BD23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2372">
        <w:rPr>
          <w:rFonts w:ascii="Arial" w:hAnsi="Arial" w:cs="Arial"/>
          <w:sz w:val="28"/>
          <w:szCs w:val="28"/>
        </w:rPr>
        <w:t>completările</w:t>
      </w:r>
      <w:proofErr w:type="spellEnd"/>
      <w:r w:rsidR="00BD23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2372">
        <w:rPr>
          <w:rFonts w:ascii="Arial" w:hAnsi="Arial" w:cs="Arial"/>
          <w:sz w:val="28"/>
          <w:szCs w:val="28"/>
        </w:rPr>
        <w:t>ulterioare</w:t>
      </w:r>
      <w:proofErr w:type="spellEnd"/>
      <w:r w:rsidR="00BD2372">
        <w:rPr>
          <w:rFonts w:ascii="Arial" w:hAnsi="Arial" w:cs="Arial"/>
          <w:sz w:val="28"/>
          <w:szCs w:val="28"/>
        </w:rPr>
        <w:t>,</w:t>
      </w:r>
    </w:p>
    <w:p w14:paraId="217657DD" w14:textId="77777777" w:rsidR="007E7AE1" w:rsidRPr="00BC5488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8"/>
          <w:szCs w:val="28"/>
          <w:lang w:val="ro-RO" w:eastAsia="ro-RO"/>
        </w:rPr>
      </w:pPr>
    </w:p>
    <w:p w14:paraId="541572AE" w14:textId="77777777" w:rsidR="007E7AE1" w:rsidRPr="00BC5488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82A9658" w14:textId="08CEF0F1" w:rsidR="007E7AE1" w:rsidRPr="00BC5488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HOTĂRĂŞTE:</w:t>
      </w:r>
    </w:p>
    <w:p w14:paraId="04D6736E" w14:textId="77777777" w:rsidR="007E7AE1" w:rsidRPr="00BC5488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217050D" w14:textId="158D9B18" w:rsidR="007E7AE1" w:rsidRPr="00BC5488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BC5488">
        <w:rPr>
          <w:rFonts w:ascii="Arial" w:eastAsia="Times New Roman" w:hAnsi="Arial" w:cs="Arial"/>
          <w:b/>
          <w:iCs/>
          <w:sz w:val="28"/>
          <w:szCs w:val="28"/>
          <w:lang w:val="it-IT" w:eastAsia="ro-RO"/>
        </w:rPr>
        <w:t xml:space="preserve">          Art.1.</w:t>
      </w:r>
      <w:r w:rsidRPr="00BC5488">
        <w:rPr>
          <w:rFonts w:ascii="Arial" w:eastAsia="Times New Roman" w:hAnsi="Arial" w:cs="Arial"/>
          <w:iCs/>
          <w:sz w:val="28"/>
          <w:szCs w:val="28"/>
          <w:lang w:val="it-IT" w:eastAsia="ro-RO"/>
        </w:rPr>
        <w:t xml:space="preserve">- Se aprobă </w:t>
      </w:r>
      <w:r w:rsidR="007C7A02"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Proiect</w:t>
      </w:r>
      <w:r w:rsidR="00BD2372">
        <w:rPr>
          <w:rFonts w:ascii="Arial" w:eastAsia="Times New Roman" w:hAnsi="Arial" w:cs="Arial"/>
          <w:iCs/>
          <w:sz w:val="28"/>
          <w:szCs w:val="28"/>
          <w:lang w:val="ro-RO" w:eastAsia="ro-RO"/>
        </w:rPr>
        <w:t>ul</w:t>
      </w:r>
      <w:r w:rsidR="007C7A02"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F45197">
        <w:rPr>
          <w:rFonts w:ascii="Arial" w:eastAsia="Times New Roman" w:hAnsi="Arial" w:cs="Arial"/>
          <w:iCs/>
          <w:sz w:val="28"/>
          <w:szCs w:val="28"/>
          <w:lang w:val="ro-RO" w:eastAsia="ro-RO"/>
        </w:rPr>
        <w:t>T</w:t>
      </w:r>
      <w:r w:rsidR="007C7A02"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ehnic </w:t>
      </w:r>
      <w:r w:rsidR="007C7A02" w:rsidRPr="00BC5488">
        <w:rPr>
          <w:rFonts w:ascii="Arial" w:hAnsi="Arial" w:cs="Arial"/>
          <w:b/>
          <w:i/>
          <w:sz w:val="28"/>
          <w:szCs w:val="28"/>
        </w:rPr>
        <w:t>„</w:t>
      </w:r>
      <w:proofErr w:type="spellStart"/>
      <w:r w:rsidR="007C7A02" w:rsidRPr="00BC5488">
        <w:rPr>
          <w:rFonts w:ascii="Arial" w:hAnsi="Arial" w:cs="Arial"/>
          <w:b/>
          <w:sz w:val="28"/>
          <w:szCs w:val="28"/>
        </w:rPr>
        <w:t>Reabilitare</w:t>
      </w:r>
      <w:proofErr w:type="spellEnd"/>
      <w:r w:rsidR="007C7A02"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C7A02" w:rsidRPr="00BC5488">
        <w:rPr>
          <w:rFonts w:ascii="Arial" w:hAnsi="Arial" w:cs="Arial"/>
          <w:b/>
          <w:sz w:val="28"/>
          <w:szCs w:val="28"/>
        </w:rPr>
        <w:t>pasaj</w:t>
      </w:r>
      <w:proofErr w:type="spellEnd"/>
      <w:r w:rsidR="007C7A02"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C7A02" w:rsidRPr="00BC5488">
        <w:rPr>
          <w:rFonts w:ascii="Arial" w:hAnsi="Arial" w:cs="Arial"/>
          <w:b/>
          <w:sz w:val="28"/>
          <w:szCs w:val="28"/>
        </w:rPr>
        <w:t>Metalurgica</w:t>
      </w:r>
      <w:proofErr w:type="spellEnd"/>
      <w:r w:rsidR="007C7A02"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C7A02" w:rsidRPr="00BC5488">
        <w:rPr>
          <w:rFonts w:ascii="Arial" w:hAnsi="Arial" w:cs="Arial"/>
          <w:b/>
          <w:sz w:val="28"/>
          <w:szCs w:val="28"/>
        </w:rPr>
        <w:t>peste</w:t>
      </w:r>
      <w:proofErr w:type="spellEnd"/>
      <w:r w:rsidR="007C7A02"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C7A02" w:rsidRPr="00BC5488">
        <w:rPr>
          <w:rFonts w:ascii="Arial" w:hAnsi="Arial" w:cs="Arial"/>
          <w:b/>
          <w:sz w:val="28"/>
          <w:szCs w:val="28"/>
        </w:rPr>
        <w:t>calea</w:t>
      </w:r>
      <w:proofErr w:type="spellEnd"/>
      <w:r w:rsidR="007C7A02"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C7A02" w:rsidRPr="00BC5488">
        <w:rPr>
          <w:rFonts w:ascii="Arial" w:hAnsi="Arial" w:cs="Arial"/>
          <w:b/>
          <w:sz w:val="28"/>
          <w:szCs w:val="28"/>
        </w:rPr>
        <w:t>ferat</w:t>
      </w:r>
      <w:r w:rsidR="00BD2372">
        <w:rPr>
          <w:rFonts w:ascii="Arial" w:hAnsi="Arial" w:cs="Arial"/>
          <w:b/>
          <w:sz w:val="28"/>
          <w:szCs w:val="28"/>
        </w:rPr>
        <w:t>ă</w:t>
      </w:r>
      <w:proofErr w:type="spellEnd"/>
      <w:r w:rsidR="007C7A02" w:rsidRPr="00BC5488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="007C7A02" w:rsidRPr="00BC5488">
        <w:rPr>
          <w:rFonts w:ascii="Arial" w:hAnsi="Arial" w:cs="Arial"/>
          <w:b/>
          <w:sz w:val="28"/>
          <w:szCs w:val="28"/>
        </w:rPr>
        <w:t>municipiul</w:t>
      </w:r>
      <w:proofErr w:type="spellEnd"/>
      <w:r w:rsidR="007C7A02"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C7A02" w:rsidRPr="00BC5488">
        <w:rPr>
          <w:rFonts w:ascii="Arial" w:hAnsi="Arial" w:cs="Arial"/>
          <w:b/>
          <w:sz w:val="28"/>
          <w:szCs w:val="28"/>
        </w:rPr>
        <w:t>Buz</w:t>
      </w:r>
      <w:r w:rsidR="00BD2372">
        <w:rPr>
          <w:rFonts w:ascii="Arial" w:hAnsi="Arial" w:cs="Arial"/>
          <w:b/>
          <w:sz w:val="28"/>
          <w:szCs w:val="28"/>
        </w:rPr>
        <w:t>ă</w:t>
      </w:r>
      <w:r w:rsidR="007C7A02" w:rsidRPr="00BC5488">
        <w:rPr>
          <w:rFonts w:ascii="Arial" w:hAnsi="Arial" w:cs="Arial"/>
          <w:b/>
          <w:sz w:val="28"/>
          <w:szCs w:val="28"/>
        </w:rPr>
        <w:t>u</w:t>
      </w:r>
      <w:proofErr w:type="spellEnd"/>
      <w:r w:rsidR="007C7A02" w:rsidRPr="00BC5488">
        <w:rPr>
          <w:rFonts w:ascii="Arial" w:hAnsi="Arial" w:cs="Arial"/>
          <w:b/>
          <w:sz w:val="28"/>
          <w:szCs w:val="28"/>
        </w:rPr>
        <w:t>”</w:t>
      </w:r>
      <w:r w:rsidRPr="00BC5488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, 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conform anexei nr.</w:t>
      </w:r>
      <w:r w:rsidR="00BD2372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1</w:t>
      </w:r>
      <w:r w:rsidR="00BD2372">
        <w:rPr>
          <w:rFonts w:ascii="Arial" w:eastAsia="Times New Roman" w:hAnsi="Arial" w:cs="Arial"/>
          <w:iCs/>
          <w:sz w:val="28"/>
          <w:szCs w:val="28"/>
          <w:lang w:val="ro-RO" w:eastAsia="ro-RO"/>
        </w:rPr>
        <w:t>,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care face parte integrantă din prezenta hotărâre.</w:t>
      </w:r>
      <w:r w:rsidRPr="00BC5488">
        <w:rPr>
          <w:rFonts w:ascii="Arial" w:eastAsia="Times New Roman" w:hAnsi="Arial" w:cs="Arial"/>
          <w:iCs/>
          <w:sz w:val="28"/>
          <w:szCs w:val="28"/>
          <w:lang w:val="it-IT" w:eastAsia="ro-RO"/>
        </w:rPr>
        <w:t xml:space="preserve">  </w:t>
      </w:r>
    </w:p>
    <w:p w14:paraId="38297F24" w14:textId="77777777" w:rsidR="007E7AE1" w:rsidRPr="00BC5488" w:rsidRDefault="007E7AE1" w:rsidP="007E7AE1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0E3EA11" w14:textId="748394F9" w:rsidR="007E7AE1" w:rsidRDefault="007E7AE1" w:rsidP="00BD2372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b/>
          <w:iCs/>
          <w:sz w:val="28"/>
          <w:szCs w:val="28"/>
          <w:lang w:val="it-IT" w:eastAsia="ro-RO"/>
        </w:rPr>
        <w:t xml:space="preserve"> </w:t>
      </w:r>
      <w:r w:rsidRPr="00BC5488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 </w:t>
      </w:r>
      <w:r w:rsidR="00BD2372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</w:t>
      </w:r>
      <w:proofErr w:type="spellStart"/>
      <w:r w:rsidRPr="00BC5488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rt</w:t>
      </w:r>
      <w:proofErr w:type="spellEnd"/>
      <w:r w:rsidRPr="00BC5488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. 2</w:t>
      </w:r>
      <w:r w:rsidR="00BD2372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.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- Se aprobă indicatorii tehnico-economici ai obiectivului de investi</w:t>
      </w:r>
      <w:r w:rsidR="00BD2372">
        <w:rPr>
          <w:rFonts w:ascii="Arial" w:eastAsia="Times New Roman" w:hAnsi="Arial" w:cs="Arial"/>
          <w:iCs/>
          <w:sz w:val="28"/>
          <w:szCs w:val="28"/>
          <w:lang w:val="ro-RO" w:eastAsia="ro-RO"/>
        </w:rPr>
        <w:t>ț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ii </w:t>
      </w:r>
      <w:r w:rsidR="007C7A02" w:rsidRPr="00BC5488">
        <w:rPr>
          <w:rFonts w:ascii="Arial" w:hAnsi="Arial" w:cs="Arial"/>
          <w:b/>
          <w:i/>
          <w:sz w:val="28"/>
          <w:szCs w:val="28"/>
        </w:rPr>
        <w:t>„</w:t>
      </w:r>
      <w:proofErr w:type="spellStart"/>
      <w:r w:rsidR="007C7A02" w:rsidRPr="00BC5488">
        <w:rPr>
          <w:rFonts w:ascii="Arial" w:hAnsi="Arial" w:cs="Arial"/>
          <w:b/>
          <w:sz w:val="28"/>
          <w:szCs w:val="28"/>
        </w:rPr>
        <w:t>Reabilitare</w:t>
      </w:r>
      <w:proofErr w:type="spellEnd"/>
      <w:r w:rsidR="007C7A02"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C7A02" w:rsidRPr="00BC5488">
        <w:rPr>
          <w:rFonts w:ascii="Arial" w:hAnsi="Arial" w:cs="Arial"/>
          <w:b/>
          <w:sz w:val="28"/>
          <w:szCs w:val="28"/>
        </w:rPr>
        <w:t>pasaj</w:t>
      </w:r>
      <w:proofErr w:type="spellEnd"/>
      <w:r w:rsidR="007C7A02"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C7A02" w:rsidRPr="00BC5488">
        <w:rPr>
          <w:rFonts w:ascii="Arial" w:hAnsi="Arial" w:cs="Arial"/>
          <w:b/>
          <w:sz w:val="28"/>
          <w:szCs w:val="28"/>
        </w:rPr>
        <w:t>Metalurgica</w:t>
      </w:r>
      <w:proofErr w:type="spellEnd"/>
      <w:r w:rsidR="007C7A02"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C7A02" w:rsidRPr="00BC5488">
        <w:rPr>
          <w:rFonts w:ascii="Arial" w:hAnsi="Arial" w:cs="Arial"/>
          <w:b/>
          <w:sz w:val="28"/>
          <w:szCs w:val="28"/>
        </w:rPr>
        <w:t>peste</w:t>
      </w:r>
      <w:proofErr w:type="spellEnd"/>
      <w:r w:rsidR="007C7A02"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C7A02" w:rsidRPr="00BC5488">
        <w:rPr>
          <w:rFonts w:ascii="Arial" w:hAnsi="Arial" w:cs="Arial"/>
          <w:b/>
          <w:sz w:val="28"/>
          <w:szCs w:val="28"/>
        </w:rPr>
        <w:t>calea</w:t>
      </w:r>
      <w:proofErr w:type="spellEnd"/>
      <w:r w:rsidR="007C7A02"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C7A02" w:rsidRPr="00BC5488">
        <w:rPr>
          <w:rFonts w:ascii="Arial" w:hAnsi="Arial" w:cs="Arial"/>
          <w:b/>
          <w:sz w:val="28"/>
          <w:szCs w:val="28"/>
        </w:rPr>
        <w:t>ferat</w:t>
      </w:r>
      <w:r w:rsidR="00BD2372">
        <w:rPr>
          <w:rFonts w:ascii="Arial" w:hAnsi="Arial" w:cs="Arial"/>
          <w:b/>
          <w:sz w:val="28"/>
          <w:szCs w:val="28"/>
        </w:rPr>
        <w:t>ă</w:t>
      </w:r>
      <w:proofErr w:type="spellEnd"/>
      <w:r w:rsidR="007C7A02" w:rsidRPr="00BC5488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="007C7A02" w:rsidRPr="00BC5488">
        <w:rPr>
          <w:rFonts w:ascii="Arial" w:hAnsi="Arial" w:cs="Arial"/>
          <w:b/>
          <w:sz w:val="28"/>
          <w:szCs w:val="28"/>
        </w:rPr>
        <w:t>municipiul</w:t>
      </w:r>
      <w:proofErr w:type="spellEnd"/>
      <w:r w:rsidR="007C7A02"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C7A02" w:rsidRPr="00BC5488">
        <w:rPr>
          <w:rFonts w:ascii="Arial" w:hAnsi="Arial" w:cs="Arial"/>
          <w:b/>
          <w:sz w:val="28"/>
          <w:szCs w:val="28"/>
        </w:rPr>
        <w:t>Buz</w:t>
      </w:r>
      <w:r w:rsidR="00BD2372">
        <w:rPr>
          <w:rFonts w:ascii="Arial" w:hAnsi="Arial" w:cs="Arial"/>
          <w:b/>
          <w:sz w:val="28"/>
          <w:szCs w:val="28"/>
        </w:rPr>
        <w:t>ă</w:t>
      </w:r>
      <w:r w:rsidR="007C7A02" w:rsidRPr="00BC5488">
        <w:rPr>
          <w:rFonts w:ascii="Arial" w:hAnsi="Arial" w:cs="Arial"/>
          <w:b/>
          <w:sz w:val="28"/>
          <w:szCs w:val="28"/>
        </w:rPr>
        <w:t>u</w:t>
      </w:r>
      <w:proofErr w:type="spellEnd"/>
      <w:r w:rsidR="007C7A02" w:rsidRPr="00BC5488">
        <w:rPr>
          <w:rFonts w:ascii="Arial" w:hAnsi="Arial" w:cs="Arial"/>
          <w:b/>
          <w:sz w:val="28"/>
          <w:szCs w:val="28"/>
        </w:rPr>
        <w:t>”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, prevăzu</w:t>
      </w:r>
      <w:r w:rsidR="00BD2372">
        <w:rPr>
          <w:rFonts w:ascii="Arial" w:eastAsia="Times New Roman" w:hAnsi="Arial" w:cs="Arial"/>
          <w:iCs/>
          <w:sz w:val="28"/>
          <w:szCs w:val="28"/>
          <w:lang w:val="ro-RO" w:eastAsia="ro-RO"/>
        </w:rPr>
        <w:t>ț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i în anexa nr. 2, care face parte integrantă din prezenta hotărâre.</w:t>
      </w:r>
    </w:p>
    <w:p w14:paraId="76F70991" w14:textId="7E36FC47" w:rsidR="00BD2372" w:rsidRDefault="00BD2372" w:rsidP="00BD2372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E7932B2" w14:textId="2A9A96BB" w:rsidR="00BD2372" w:rsidRDefault="00BD2372" w:rsidP="00BD2372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CDEB05F" w14:textId="77777777" w:rsidR="00BD2372" w:rsidRPr="00BC5488" w:rsidRDefault="00BD2372" w:rsidP="00BD2372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2977AF8" w14:textId="77777777" w:rsidR="007E7AE1" w:rsidRPr="00BC5488" w:rsidRDefault="007E7AE1" w:rsidP="007E7AE1">
      <w:pPr>
        <w:spacing w:after="0" w:line="240" w:lineRule="auto"/>
        <w:ind w:right="22" w:firstLine="810"/>
        <w:jc w:val="both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</w:p>
    <w:p w14:paraId="38557268" w14:textId="77777777" w:rsidR="007E7AE1" w:rsidRPr="00BC5488" w:rsidRDefault="007E7AE1" w:rsidP="007E7AE1">
      <w:pPr>
        <w:spacing w:after="0" w:line="240" w:lineRule="auto"/>
        <w:ind w:right="22" w:firstLine="810"/>
        <w:jc w:val="both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</w:p>
    <w:p w14:paraId="4112D26D" w14:textId="26453D6E" w:rsidR="007E7AE1" w:rsidRPr="00E06463" w:rsidRDefault="007E7AE1" w:rsidP="00E06463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Art.3.</w:t>
      </w:r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- </w:t>
      </w:r>
      <w:proofErr w:type="spellStart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>Primarul</w:t>
      </w:r>
      <w:proofErr w:type="spellEnd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>municipiului</w:t>
      </w:r>
      <w:proofErr w:type="spellEnd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>Buzău</w:t>
      </w:r>
      <w:proofErr w:type="spellEnd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, </w:t>
      </w:r>
      <w:proofErr w:type="spellStart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>prin</w:t>
      </w:r>
      <w:proofErr w:type="spellEnd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>int</w:t>
      </w:r>
      <w:r w:rsidR="007C7A02"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>ermediul</w:t>
      </w:r>
      <w:proofErr w:type="spellEnd"/>
      <w:r w:rsidR="007C7A02"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r w:rsidR="00E06463" w:rsidRPr="00C47092">
        <w:rPr>
          <w:rFonts w:ascii="Arial" w:eastAsia="Times New Roman" w:hAnsi="Arial" w:cs="Arial"/>
          <w:iCs/>
          <w:sz w:val="28"/>
          <w:szCs w:val="28"/>
          <w:lang w:val="ro-RO" w:eastAsia="ro-RO"/>
        </w:rPr>
        <w:t>Serviciul</w:t>
      </w:r>
      <w:r w:rsidR="00E06463">
        <w:rPr>
          <w:rFonts w:ascii="Arial" w:eastAsia="Times New Roman" w:hAnsi="Arial" w:cs="Arial"/>
          <w:iCs/>
          <w:sz w:val="28"/>
          <w:szCs w:val="28"/>
          <w:lang w:val="ro-RO" w:eastAsia="ro-RO"/>
        </w:rPr>
        <w:t>ui</w:t>
      </w:r>
      <w:r w:rsidR="00E06463" w:rsidRPr="00C47092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proofErr w:type="spellStart"/>
      <w:r w:rsidR="00E06463" w:rsidRPr="00C47092">
        <w:rPr>
          <w:rFonts w:ascii="Arial" w:eastAsia="Times New Roman" w:hAnsi="Arial" w:cs="Arial"/>
          <w:iCs/>
          <w:sz w:val="28"/>
          <w:szCs w:val="28"/>
          <w:lang w:val="ro-RO" w:eastAsia="ro-RO"/>
        </w:rPr>
        <w:t>Investiţii</w:t>
      </w:r>
      <w:proofErr w:type="spellEnd"/>
      <w:r w:rsidR="00E06463" w:rsidRPr="00C47092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</w:t>
      </w:r>
      <w:proofErr w:type="spellStart"/>
      <w:r w:rsidR="00E06463" w:rsidRPr="00C47092">
        <w:rPr>
          <w:rFonts w:ascii="Arial" w:eastAsia="Times New Roman" w:hAnsi="Arial" w:cs="Arial"/>
          <w:iCs/>
          <w:sz w:val="28"/>
          <w:szCs w:val="28"/>
          <w:lang w:val="ro-RO" w:eastAsia="ro-RO"/>
        </w:rPr>
        <w:t>Achiziţii</w:t>
      </w:r>
      <w:proofErr w:type="spellEnd"/>
      <w:r w:rsidR="00E06463" w:rsidRPr="00C47092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Publice</w:t>
      </w:r>
      <w:r w:rsidR="00E0646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proofErr w:type="spellStart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>şi</w:t>
      </w:r>
      <w:proofErr w:type="spellEnd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>Serviciului</w:t>
      </w:r>
      <w:proofErr w:type="spellEnd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>Buget</w:t>
      </w:r>
      <w:proofErr w:type="spellEnd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>Finanţe</w:t>
      </w:r>
      <w:proofErr w:type="spellEnd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, </w:t>
      </w:r>
      <w:proofErr w:type="spellStart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>va</w:t>
      </w:r>
      <w:proofErr w:type="spellEnd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>aduce</w:t>
      </w:r>
      <w:proofErr w:type="spellEnd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la </w:t>
      </w:r>
      <w:proofErr w:type="spellStart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>îndeplinire</w:t>
      </w:r>
      <w:proofErr w:type="spellEnd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>prevederile</w:t>
      </w:r>
      <w:proofErr w:type="spellEnd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BC5488">
        <w:rPr>
          <w:rFonts w:ascii="Arial" w:eastAsia="Times New Roman" w:hAnsi="Arial" w:cs="Arial"/>
          <w:iCs/>
          <w:sz w:val="28"/>
          <w:szCs w:val="28"/>
          <w:lang w:eastAsia="ro-RO"/>
        </w:rPr>
        <w:t>prezentei</w:t>
      </w:r>
      <w:proofErr w:type="spellEnd"/>
      <w:r w:rsidRPr="00BC5488">
        <w:rPr>
          <w:rFonts w:ascii="Arial" w:eastAsia="Times New Roman" w:hAnsi="Arial" w:cs="Arial"/>
          <w:iCs/>
          <w:sz w:val="28"/>
          <w:szCs w:val="28"/>
          <w:lang w:val="it-IT" w:eastAsia="ro-RO"/>
        </w:rPr>
        <w:t xml:space="preserve"> hotărâri.</w:t>
      </w:r>
    </w:p>
    <w:p w14:paraId="0A1F86DA" w14:textId="77777777" w:rsidR="007E7AE1" w:rsidRPr="00BC5488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76851835" w14:textId="77777777" w:rsidR="007E7AE1" w:rsidRPr="00BC5488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6AFEA03D" w14:textId="77777777" w:rsidR="007E7AE1" w:rsidRPr="00BC5488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1A443ACD" w14:textId="77777777" w:rsidR="00BD2372" w:rsidRPr="00CC63A5" w:rsidRDefault="00BD2372" w:rsidP="00BD2372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</w:pPr>
      <w:proofErr w:type="gramStart"/>
      <w:r w:rsidRPr="00CC63A5"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  <w:t>PREŞEDINTELE  ŞEDINŢEI</w:t>
      </w:r>
      <w:proofErr w:type="gramEnd"/>
      <w:r w:rsidRPr="00CC63A5"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  <w:t>,</w:t>
      </w:r>
    </w:p>
    <w:p w14:paraId="469098C6" w14:textId="77777777" w:rsidR="00BD2372" w:rsidRPr="00CC63A5" w:rsidRDefault="00BD2372" w:rsidP="00BD2372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  <w:proofErr w:type="spellStart"/>
      <w:proofErr w:type="gramStart"/>
      <w:r>
        <w:rPr>
          <w:rFonts w:ascii="Arial" w:eastAsia="Times New Roman" w:hAnsi="Arial" w:cs="Arial"/>
          <w:iCs/>
          <w:sz w:val="28"/>
          <w:szCs w:val="28"/>
          <w:lang w:val="fr-FR" w:eastAsia="ro-RO"/>
        </w:rPr>
        <w:t>consilier</w:t>
      </w:r>
      <w:proofErr w:type="spellEnd"/>
      <w:proofErr w:type="gramEnd"/>
      <w:r>
        <w:rPr>
          <w:rFonts w:ascii="Arial" w:eastAsia="Times New Roman" w:hAnsi="Arial" w:cs="Arial"/>
          <w:iCs/>
          <w:sz w:val="28"/>
          <w:szCs w:val="28"/>
          <w:lang w:val="fr-FR" w:eastAsia="ro-RO"/>
        </w:rPr>
        <w:t xml:space="preserve"> local Vasile </w:t>
      </w:r>
      <w:proofErr w:type="spellStart"/>
      <w:r>
        <w:rPr>
          <w:rFonts w:ascii="Arial" w:eastAsia="Times New Roman" w:hAnsi="Arial" w:cs="Arial"/>
          <w:iCs/>
          <w:sz w:val="28"/>
          <w:szCs w:val="28"/>
          <w:lang w:val="fr-FR" w:eastAsia="ro-RO"/>
        </w:rPr>
        <w:t>Murguleț</w:t>
      </w:r>
      <w:proofErr w:type="spellEnd"/>
    </w:p>
    <w:p w14:paraId="3441B6A7" w14:textId="77777777" w:rsidR="00BD2372" w:rsidRPr="00CC63A5" w:rsidRDefault="00BD2372" w:rsidP="00BD2372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5808EC86" w14:textId="77777777" w:rsidR="00BD2372" w:rsidRPr="00CC63A5" w:rsidRDefault="00BD2372" w:rsidP="00BD2372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6966B1EF" w14:textId="77777777" w:rsidR="00BD2372" w:rsidRDefault="00BD2372" w:rsidP="00BD2372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23C51530" w14:textId="77777777" w:rsidR="00BD2372" w:rsidRPr="00CC63A5" w:rsidRDefault="00BD2372" w:rsidP="00BD2372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5ACA9379" w14:textId="77777777" w:rsidR="00BD2372" w:rsidRPr="00CC63A5" w:rsidRDefault="00BD2372" w:rsidP="00BD2372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28887C46" w14:textId="77777777" w:rsidR="00BD2372" w:rsidRPr="00CC63A5" w:rsidRDefault="00BD2372" w:rsidP="00BD2372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171451D0" w14:textId="77777777" w:rsidR="00BD2372" w:rsidRPr="007A198B" w:rsidRDefault="00BD2372" w:rsidP="00BD2372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fr-FR" w:eastAsia="ro-RO"/>
        </w:rPr>
      </w:pPr>
      <w:r w:rsidRPr="00CC63A5"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  <w:t xml:space="preserve">                                                    </w:t>
      </w:r>
      <w:proofErr w:type="gramStart"/>
      <w:r w:rsidRPr="007A198B">
        <w:rPr>
          <w:rFonts w:ascii="Arial" w:eastAsia="Times New Roman" w:hAnsi="Arial" w:cs="Arial"/>
          <w:b/>
          <w:sz w:val="28"/>
          <w:szCs w:val="28"/>
          <w:lang w:val="fr-FR" w:eastAsia="ro-RO"/>
        </w:rPr>
        <w:t>CONTRASEMNEAZĂ:</w:t>
      </w:r>
      <w:proofErr w:type="gramEnd"/>
      <w:r w:rsidRPr="007A198B">
        <w:rPr>
          <w:rFonts w:ascii="Arial" w:eastAsia="Times New Roman" w:hAnsi="Arial" w:cs="Arial"/>
          <w:sz w:val="28"/>
          <w:szCs w:val="28"/>
          <w:lang w:val="fr-FR" w:eastAsia="ro-RO"/>
        </w:rPr>
        <w:t xml:space="preserve">                                                                                                                                                                          </w:t>
      </w:r>
    </w:p>
    <w:p w14:paraId="01935DE0" w14:textId="77777777" w:rsidR="00BD2372" w:rsidRPr="007A198B" w:rsidRDefault="00BD2372" w:rsidP="00BD2372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fr-FR" w:eastAsia="ro-RO"/>
        </w:rPr>
      </w:pPr>
      <w:r w:rsidRPr="007A198B">
        <w:rPr>
          <w:rFonts w:ascii="Arial" w:eastAsia="Times New Roman" w:hAnsi="Arial" w:cs="Arial"/>
          <w:sz w:val="28"/>
          <w:szCs w:val="28"/>
          <w:lang w:val="fr-FR" w:eastAsia="ro-RO"/>
        </w:rPr>
        <w:t xml:space="preserve">                                        </w:t>
      </w:r>
      <w:r w:rsidRPr="007A198B">
        <w:rPr>
          <w:rFonts w:ascii="Arial" w:eastAsia="Times New Roman" w:hAnsi="Arial" w:cs="Arial"/>
          <w:b/>
          <w:sz w:val="28"/>
          <w:szCs w:val="28"/>
          <w:lang w:val="fr-FR" w:eastAsia="ro-RO"/>
        </w:rPr>
        <w:t>SECRETARUL GENERAL AL MUNICIPIULUI BUZ</w:t>
      </w:r>
      <w:r w:rsidRPr="007A198B">
        <w:rPr>
          <w:rFonts w:ascii="Arial" w:eastAsia="Times New Roman" w:hAnsi="Arial" w:cs="Arial"/>
          <w:b/>
          <w:sz w:val="28"/>
          <w:szCs w:val="28"/>
          <w:lang w:val="ro-RO" w:eastAsia="ro-RO"/>
        </w:rPr>
        <w:t>Ă</w:t>
      </w:r>
      <w:r w:rsidRPr="007A198B">
        <w:rPr>
          <w:rFonts w:ascii="Arial" w:eastAsia="Times New Roman" w:hAnsi="Arial" w:cs="Arial"/>
          <w:b/>
          <w:sz w:val="28"/>
          <w:szCs w:val="28"/>
          <w:lang w:val="fr-FR" w:eastAsia="ro-RO"/>
        </w:rPr>
        <w:t xml:space="preserve">U  </w:t>
      </w:r>
    </w:p>
    <w:p w14:paraId="0D850E87" w14:textId="77777777" w:rsidR="00BD2372" w:rsidRDefault="00BD2372" w:rsidP="00BD23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7A198B">
        <w:rPr>
          <w:rFonts w:ascii="Arial" w:eastAsia="Times New Roman" w:hAnsi="Arial" w:cs="Arial"/>
          <w:b/>
          <w:sz w:val="28"/>
          <w:szCs w:val="28"/>
          <w:lang w:val="fr-FR" w:eastAsia="ro-RO"/>
        </w:rPr>
        <w:t xml:space="preserve">                                                         </w:t>
      </w:r>
      <w:r w:rsidRPr="007A198B">
        <w:rPr>
          <w:rFonts w:ascii="Arial" w:eastAsia="Times New Roman" w:hAnsi="Arial" w:cs="Arial"/>
          <w:sz w:val="28"/>
          <w:szCs w:val="28"/>
          <w:lang w:val="fr-FR" w:eastAsia="ro-RO"/>
        </w:rPr>
        <w:t xml:space="preserve">Eduard Pistol </w:t>
      </w:r>
    </w:p>
    <w:p w14:paraId="448B14B4" w14:textId="77777777" w:rsidR="00BD2372" w:rsidRDefault="00BD2372" w:rsidP="00BD23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26A6238F" w14:textId="77777777" w:rsidR="00BD2372" w:rsidRDefault="00BD2372" w:rsidP="00BD23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4EAEDECB" w14:textId="77777777" w:rsidR="00BD2372" w:rsidRDefault="00BD2372" w:rsidP="00BD23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25A5F447" w14:textId="77777777" w:rsidR="00BD2372" w:rsidRDefault="00BD2372" w:rsidP="00BD23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A991C29" w14:textId="77777777" w:rsidR="00BD2372" w:rsidRDefault="00BD2372" w:rsidP="00BD23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0EDA3EF8" w14:textId="77777777" w:rsidR="00BD2372" w:rsidRDefault="00BD2372" w:rsidP="00BD23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5AE5D0C" w14:textId="77777777" w:rsidR="00BD2372" w:rsidRDefault="00BD2372" w:rsidP="00BD23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D3494F6" w14:textId="77777777" w:rsidR="00BD2372" w:rsidRDefault="00BD2372" w:rsidP="00BD23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15438806" w14:textId="77777777" w:rsidR="00BD2372" w:rsidRDefault="00BD2372" w:rsidP="00BD23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5AC5FBF6" w14:textId="77777777" w:rsidR="00BD2372" w:rsidRDefault="00BD2372" w:rsidP="00BD23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785FE587" w14:textId="77777777" w:rsidR="00BD2372" w:rsidRDefault="00BD2372" w:rsidP="00BD23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11F57218" w14:textId="77777777" w:rsidR="00BD2372" w:rsidRDefault="00BD2372" w:rsidP="00BD23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1026B48D" w14:textId="77777777" w:rsidR="00BD2372" w:rsidRDefault="00BD2372" w:rsidP="00BD23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37E930AF" w14:textId="77777777" w:rsidR="00BD2372" w:rsidRDefault="00BD2372" w:rsidP="00BD23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0AAA966" w14:textId="44A42F20" w:rsidR="00BD2372" w:rsidRPr="007A198B" w:rsidRDefault="00BD2372" w:rsidP="00BD2372">
      <w:pPr>
        <w:spacing w:after="0" w:line="240" w:lineRule="auto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7A198B">
        <w:rPr>
          <w:rFonts w:ascii="Arial" w:eastAsia="Times New Roman" w:hAnsi="Arial" w:cs="Arial"/>
          <w:sz w:val="28"/>
          <w:szCs w:val="28"/>
          <w:lang w:val="fr-FR" w:eastAsia="ro-RO"/>
        </w:rPr>
        <w:t xml:space="preserve">                                                                 </w:t>
      </w:r>
    </w:p>
    <w:p w14:paraId="320CEF9A" w14:textId="77777777" w:rsidR="00BD2372" w:rsidRPr="007A198B" w:rsidRDefault="00BD2372" w:rsidP="00BD23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1FD4EFBC" w14:textId="77777777" w:rsidR="00BD2372" w:rsidRPr="007A198B" w:rsidRDefault="00BD2372" w:rsidP="00BD2372">
      <w:pPr>
        <w:spacing w:after="0" w:line="240" w:lineRule="auto"/>
        <w:ind w:left="630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7A198B">
        <w:rPr>
          <w:rFonts w:ascii="Arial" w:eastAsia="Times New Roman" w:hAnsi="Arial" w:cs="Arial"/>
          <w:sz w:val="28"/>
          <w:szCs w:val="28"/>
          <w:lang w:val="fr-FR" w:eastAsia="ro-RO"/>
        </w:rPr>
        <w:t xml:space="preserve">Buzău, </w:t>
      </w:r>
      <w:r>
        <w:rPr>
          <w:rFonts w:ascii="Arial" w:eastAsia="Times New Roman" w:hAnsi="Arial" w:cs="Arial"/>
          <w:sz w:val="28"/>
          <w:szCs w:val="28"/>
          <w:lang w:val="fr-FR" w:eastAsia="ro-RO"/>
        </w:rPr>
        <w:t xml:space="preserve">27 </w:t>
      </w:r>
      <w:proofErr w:type="spellStart"/>
      <w:r>
        <w:rPr>
          <w:rFonts w:ascii="Arial" w:eastAsia="Times New Roman" w:hAnsi="Arial" w:cs="Arial"/>
          <w:sz w:val="28"/>
          <w:szCs w:val="28"/>
          <w:lang w:val="fr-FR" w:eastAsia="ro-RO"/>
        </w:rPr>
        <w:t>ianuarie</w:t>
      </w:r>
      <w:proofErr w:type="spellEnd"/>
      <w:r>
        <w:rPr>
          <w:rFonts w:ascii="Arial" w:eastAsia="Times New Roman" w:hAnsi="Arial" w:cs="Arial"/>
          <w:sz w:val="28"/>
          <w:szCs w:val="28"/>
          <w:lang w:val="fr-FR" w:eastAsia="ro-RO"/>
        </w:rPr>
        <w:t xml:space="preserve"> </w:t>
      </w:r>
      <w:r w:rsidRPr="007A198B">
        <w:rPr>
          <w:rFonts w:ascii="Arial" w:eastAsia="Times New Roman" w:hAnsi="Arial" w:cs="Arial"/>
          <w:sz w:val="28"/>
          <w:szCs w:val="28"/>
          <w:lang w:val="fr-FR" w:eastAsia="ro-RO"/>
        </w:rPr>
        <w:t>202</w:t>
      </w:r>
      <w:r>
        <w:rPr>
          <w:rFonts w:ascii="Arial" w:eastAsia="Times New Roman" w:hAnsi="Arial" w:cs="Arial"/>
          <w:sz w:val="28"/>
          <w:szCs w:val="28"/>
          <w:lang w:val="fr-FR" w:eastAsia="ro-RO"/>
        </w:rPr>
        <w:t>1</w:t>
      </w:r>
    </w:p>
    <w:p w14:paraId="46FDB133" w14:textId="6DAB566B" w:rsidR="00BD2372" w:rsidRPr="007A198B" w:rsidRDefault="00BD2372" w:rsidP="00BD2372">
      <w:pPr>
        <w:spacing w:after="0" w:line="240" w:lineRule="auto"/>
        <w:ind w:left="630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7A198B">
        <w:rPr>
          <w:rFonts w:ascii="Arial" w:eastAsia="Times New Roman" w:hAnsi="Arial" w:cs="Arial"/>
          <w:sz w:val="28"/>
          <w:szCs w:val="28"/>
          <w:lang w:val="fr-FR" w:eastAsia="ro-RO"/>
        </w:rPr>
        <w:t>Nr.</w:t>
      </w:r>
      <w:r w:rsidR="00B14A63">
        <w:rPr>
          <w:rFonts w:ascii="Arial" w:eastAsia="Times New Roman" w:hAnsi="Arial" w:cs="Arial"/>
          <w:sz w:val="28"/>
          <w:szCs w:val="28"/>
          <w:lang w:val="fr-FR" w:eastAsia="ro-RO"/>
        </w:rPr>
        <w:t xml:space="preserve"> 10</w:t>
      </w:r>
    </w:p>
    <w:p w14:paraId="0D83CA52" w14:textId="77777777" w:rsidR="00BD2372" w:rsidRPr="007A198B" w:rsidRDefault="00BD2372" w:rsidP="00BD2372">
      <w:pPr>
        <w:spacing w:after="0" w:line="240" w:lineRule="auto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13F568A2" w14:textId="77777777" w:rsidR="00BD2372" w:rsidRPr="007A198B" w:rsidRDefault="00BD2372" w:rsidP="00BD2372">
      <w:pPr>
        <w:spacing w:after="0" w:line="240" w:lineRule="auto"/>
        <w:ind w:left="630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7A198B">
        <w:rPr>
          <w:rFonts w:ascii="Arial" w:eastAsia="Times New Roman" w:hAnsi="Arial" w:cs="Arial"/>
          <w:sz w:val="28"/>
          <w:szCs w:val="28"/>
          <w:lang w:val="fr-FR" w:eastAsia="ro-RO"/>
        </w:rPr>
        <w:tab/>
      </w:r>
      <w:r w:rsidRPr="007A198B">
        <w:rPr>
          <w:rFonts w:ascii="Arial" w:eastAsia="Times New Roman" w:hAnsi="Arial" w:cs="Arial"/>
          <w:sz w:val="28"/>
          <w:szCs w:val="28"/>
          <w:lang w:val="fr-FR" w:eastAsia="ro-RO"/>
        </w:rPr>
        <w:tab/>
      </w:r>
    </w:p>
    <w:p w14:paraId="48BBD536" w14:textId="77777777" w:rsidR="00BD2372" w:rsidRPr="007A198B" w:rsidRDefault="00BD2372" w:rsidP="00BD2372">
      <w:pPr>
        <w:spacing w:after="0" w:line="240" w:lineRule="auto"/>
        <w:ind w:left="630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8EF4198" w14:textId="7C7A0560" w:rsidR="00BD2372" w:rsidRPr="00C60670" w:rsidRDefault="00BD2372" w:rsidP="00BD2372">
      <w:pPr>
        <w:ind w:firstLine="720"/>
        <w:jc w:val="both"/>
        <w:rPr>
          <w:rFonts w:ascii="Arial" w:eastAsia="Arial" w:hAnsi="Arial" w:cs="Arial"/>
          <w:sz w:val="28"/>
          <w:szCs w:val="28"/>
          <w:lang w:val="ro-RO"/>
        </w:rPr>
      </w:pPr>
      <w:proofErr w:type="spellStart"/>
      <w:r w:rsidRPr="006D53A3">
        <w:rPr>
          <w:rFonts w:ascii="Arial" w:hAnsi="Arial" w:cs="Arial"/>
          <w:sz w:val="28"/>
          <w:szCs w:val="28"/>
        </w:rPr>
        <w:t>Această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3A3">
        <w:rPr>
          <w:rFonts w:ascii="Arial" w:hAnsi="Arial" w:cs="Arial"/>
          <w:sz w:val="28"/>
          <w:szCs w:val="28"/>
        </w:rPr>
        <w:t>Hotărâre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6D53A3">
        <w:rPr>
          <w:rFonts w:ascii="Arial" w:hAnsi="Arial" w:cs="Arial"/>
          <w:sz w:val="28"/>
          <w:szCs w:val="28"/>
        </w:rPr>
        <w:t>fost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3A3">
        <w:rPr>
          <w:rFonts w:ascii="Arial" w:hAnsi="Arial" w:cs="Arial"/>
          <w:sz w:val="28"/>
          <w:szCs w:val="28"/>
        </w:rPr>
        <w:t>adoptată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D53A3">
        <w:rPr>
          <w:rFonts w:ascii="Arial" w:hAnsi="Arial" w:cs="Arial"/>
          <w:sz w:val="28"/>
          <w:szCs w:val="28"/>
        </w:rPr>
        <w:t>Consiliul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Pr="006D53A3">
        <w:rPr>
          <w:rFonts w:ascii="Arial" w:hAnsi="Arial" w:cs="Arial"/>
          <w:sz w:val="28"/>
          <w:szCs w:val="28"/>
        </w:rPr>
        <w:t>Municipiului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3A3">
        <w:rPr>
          <w:rFonts w:ascii="Arial" w:hAnsi="Arial" w:cs="Arial"/>
          <w:sz w:val="28"/>
          <w:szCs w:val="28"/>
        </w:rPr>
        <w:t>Buzău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3A3">
        <w:rPr>
          <w:rFonts w:ascii="Arial" w:hAnsi="Arial" w:cs="Arial"/>
          <w:sz w:val="28"/>
          <w:szCs w:val="28"/>
        </w:rPr>
        <w:t>în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3A3">
        <w:rPr>
          <w:rFonts w:ascii="Arial" w:hAnsi="Arial" w:cs="Arial"/>
          <w:sz w:val="28"/>
          <w:szCs w:val="28"/>
        </w:rPr>
        <w:t>şedinţa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din data de </w:t>
      </w:r>
      <w:r>
        <w:rPr>
          <w:rFonts w:ascii="Arial" w:hAnsi="Arial" w:cs="Arial"/>
          <w:sz w:val="28"/>
          <w:szCs w:val="28"/>
        </w:rPr>
        <w:t xml:space="preserve">27 </w:t>
      </w:r>
      <w:proofErr w:type="spellStart"/>
      <w:r>
        <w:rPr>
          <w:rFonts w:ascii="Arial" w:hAnsi="Arial" w:cs="Arial"/>
          <w:sz w:val="28"/>
          <w:szCs w:val="28"/>
        </w:rPr>
        <w:t>ianuarie</w:t>
      </w:r>
      <w:proofErr w:type="spellEnd"/>
      <w:r>
        <w:rPr>
          <w:rFonts w:ascii="Arial" w:hAnsi="Arial" w:cs="Arial"/>
          <w:sz w:val="28"/>
          <w:szCs w:val="28"/>
        </w:rPr>
        <w:t xml:space="preserve"> 2021</w:t>
      </w:r>
      <w:r w:rsidRPr="006D53A3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6D53A3">
        <w:rPr>
          <w:rFonts w:ascii="Arial" w:hAnsi="Arial" w:cs="Arial"/>
          <w:sz w:val="28"/>
          <w:szCs w:val="28"/>
        </w:rPr>
        <w:t>respectarea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3A3">
        <w:rPr>
          <w:rFonts w:ascii="Arial" w:hAnsi="Arial" w:cs="Arial"/>
          <w:sz w:val="28"/>
          <w:szCs w:val="28"/>
        </w:rPr>
        <w:t>prevederilor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</w:t>
      </w:r>
      <w:r w:rsidRPr="007A198B">
        <w:rPr>
          <w:rFonts w:ascii="Arial" w:hAnsi="Arial" w:cs="Arial"/>
          <w:sz w:val="28"/>
          <w:szCs w:val="28"/>
        </w:rPr>
        <w:t xml:space="preserve">art. 139, </w:t>
      </w:r>
      <w:proofErr w:type="spellStart"/>
      <w:r w:rsidRPr="007A198B">
        <w:rPr>
          <w:rFonts w:ascii="Arial" w:hAnsi="Arial" w:cs="Arial"/>
          <w:sz w:val="28"/>
          <w:szCs w:val="28"/>
        </w:rPr>
        <w:t>alin</w:t>
      </w:r>
      <w:proofErr w:type="spellEnd"/>
      <w:r w:rsidRPr="007A198B">
        <w:rPr>
          <w:rFonts w:ascii="Arial" w:hAnsi="Arial" w:cs="Arial"/>
          <w:sz w:val="28"/>
          <w:szCs w:val="28"/>
        </w:rPr>
        <w:t xml:space="preserve">. (1), </w:t>
      </w:r>
      <w:proofErr w:type="spellStart"/>
      <w:r w:rsidRPr="007A198B">
        <w:rPr>
          <w:rFonts w:ascii="Arial" w:hAnsi="Arial" w:cs="Arial"/>
          <w:sz w:val="28"/>
          <w:szCs w:val="28"/>
        </w:rPr>
        <w:t>coroborat</w:t>
      </w:r>
      <w:proofErr w:type="spellEnd"/>
      <w:r w:rsidRPr="007A198B">
        <w:rPr>
          <w:rFonts w:ascii="Arial" w:hAnsi="Arial" w:cs="Arial"/>
          <w:sz w:val="28"/>
          <w:szCs w:val="28"/>
        </w:rPr>
        <w:t xml:space="preserve"> cu art. 5, lit. </w:t>
      </w:r>
      <w:proofErr w:type="spellStart"/>
      <w:r w:rsidRPr="007A198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e</w:t>
      </w:r>
      <w:proofErr w:type="spellEnd"/>
      <w:r w:rsidRPr="007A198B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</w:t>
      </w:r>
      <w:r w:rsidRPr="006D53A3">
        <w:rPr>
          <w:rFonts w:ascii="Arial" w:hAnsi="Arial" w:cs="Arial"/>
          <w:bCs/>
          <w:sz w:val="28"/>
          <w:szCs w:val="28"/>
        </w:rPr>
        <w:t xml:space="preserve">din O.U.G. nr. 57/2019 </w:t>
      </w:r>
      <w:proofErr w:type="spellStart"/>
      <w:r w:rsidRPr="006D53A3">
        <w:rPr>
          <w:rFonts w:ascii="Arial" w:hAnsi="Arial" w:cs="Arial"/>
          <w:bCs/>
          <w:sz w:val="28"/>
          <w:szCs w:val="28"/>
        </w:rPr>
        <w:t>privind</w:t>
      </w:r>
      <w:proofErr w:type="spellEnd"/>
      <w:r w:rsidRPr="006D53A3">
        <w:rPr>
          <w:rFonts w:ascii="Arial" w:hAnsi="Arial" w:cs="Arial"/>
          <w:bCs/>
          <w:sz w:val="28"/>
          <w:szCs w:val="28"/>
          <w:lang w:val="ro-RO"/>
        </w:rPr>
        <w:t xml:space="preserve"> Codul administrativ</w:t>
      </w:r>
      <w:r w:rsidRPr="006D53A3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6D53A3">
        <w:rPr>
          <w:rFonts w:ascii="Arial" w:hAnsi="Arial" w:cs="Arial"/>
          <w:sz w:val="28"/>
          <w:szCs w:val="28"/>
        </w:rPr>
        <w:t>modificările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3A3">
        <w:rPr>
          <w:rFonts w:ascii="Arial" w:hAnsi="Arial" w:cs="Arial"/>
          <w:sz w:val="28"/>
          <w:szCs w:val="28"/>
        </w:rPr>
        <w:t>și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3A3">
        <w:rPr>
          <w:rFonts w:ascii="Arial" w:hAnsi="Arial" w:cs="Arial"/>
          <w:sz w:val="28"/>
          <w:szCs w:val="28"/>
        </w:rPr>
        <w:t>completările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3A3">
        <w:rPr>
          <w:rFonts w:ascii="Arial" w:hAnsi="Arial" w:cs="Arial"/>
          <w:sz w:val="28"/>
          <w:szCs w:val="28"/>
        </w:rPr>
        <w:t>ulteriore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, cu un </w:t>
      </w:r>
      <w:proofErr w:type="spellStart"/>
      <w:r w:rsidRPr="006D53A3">
        <w:rPr>
          <w:rFonts w:ascii="Arial" w:hAnsi="Arial" w:cs="Arial"/>
          <w:sz w:val="28"/>
          <w:szCs w:val="28"/>
        </w:rPr>
        <w:t>număr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de</w:t>
      </w:r>
      <w:r w:rsidR="00B14A63">
        <w:rPr>
          <w:rFonts w:ascii="Arial" w:hAnsi="Arial" w:cs="Arial"/>
          <w:sz w:val="28"/>
          <w:szCs w:val="28"/>
        </w:rPr>
        <w:t xml:space="preserve"> 19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3A3">
        <w:rPr>
          <w:rFonts w:ascii="Arial" w:hAnsi="Arial" w:cs="Arial"/>
          <w:sz w:val="28"/>
          <w:szCs w:val="28"/>
        </w:rPr>
        <w:t>voturi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3A3">
        <w:rPr>
          <w:rFonts w:ascii="Arial" w:hAnsi="Arial" w:cs="Arial"/>
          <w:sz w:val="28"/>
          <w:szCs w:val="28"/>
        </w:rPr>
        <w:t>pentru</w:t>
      </w:r>
      <w:proofErr w:type="spellEnd"/>
      <w:r w:rsidRPr="006D53A3">
        <w:rPr>
          <w:rFonts w:ascii="Arial" w:hAnsi="Arial" w:cs="Arial"/>
          <w:sz w:val="28"/>
          <w:szCs w:val="28"/>
        </w:rPr>
        <w:t>,</w:t>
      </w:r>
      <w:r w:rsidR="00B14A63">
        <w:rPr>
          <w:rFonts w:ascii="Arial" w:hAnsi="Arial" w:cs="Arial"/>
          <w:sz w:val="28"/>
          <w:szCs w:val="28"/>
        </w:rPr>
        <w:t xml:space="preserve"> 1</w:t>
      </w:r>
      <w:r w:rsidRPr="006D53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3A3">
        <w:rPr>
          <w:rFonts w:ascii="Arial" w:hAnsi="Arial" w:cs="Arial"/>
          <w:sz w:val="28"/>
          <w:szCs w:val="28"/>
        </w:rPr>
        <w:t>abţinere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3A3">
        <w:rPr>
          <w:rFonts w:ascii="Arial" w:hAnsi="Arial" w:cs="Arial"/>
          <w:sz w:val="28"/>
          <w:szCs w:val="28"/>
        </w:rPr>
        <w:t>şi</w:t>
      </w:r>
      <w:proofErr w:type="spellEnd"/>
      <w:r w:rsidR="00B14A63">
        <w:rPr>
          <w:rFonts w:ascii="Arial" w:hAnsi="Arial" w:cs="Arial"/>
          <w:sz w:val="28"/>
          <w:szCs w:val="28"/>
        </w:rPr>
        <w:t xml:space="preserve"> 3 </w:t>
      </w:r>
      <w:proofErr w:type="spellStart"/>
      <w:r w:rsidRPr="006D53A3">
        <w:rPr>
          <w:rFonts w:ascii="Arial" w:hAnsi="Arial" w:cs="Arial"/>
          <w:sz w:val="28"/>
          <w:szCs w:val="28"/>
        </w:rPr>
        <w:t>voturi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3A3">
        <w:rPr>
          <w:rFonts w:ascii="Arial" w:hAnsi="Arial" w:cs="Arial"/>
          <w:sz w:val="28"/>
          <w:szCs w:val="28"/>
        </w:rPr>
        <w:t>împotrivă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, din </w:t>
      </w:r>
      <w:proofErr w:type="spellStart"/>
      <w:r w:rsidRPr="006D53A3">
        <w:rPr>
          <w:rFonts w:ascii="Arial" w:hAnsi="Arial" w:cs="Arial"/>
          <w:sz w:val="28"/>
          <w:szCs w:val="28"/>
        </w:rPr>
        <w:t>numărul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total de</w:t>
      </w:r>
      <w:r w:rsidR="00B14A63">
        <w:rPr>
          <w:rFonts w:ascii="Arial" w:hAnsi="Arial" w:cs="Arial"/>
          <w:sz w:val="28"/>
          <w:szCs w:val="28"/>
        </w:rPr>
        <w:t xml:space="preserve"> 23</w:t>
      </w:r>
      <w:r w:rsidRPr="006D53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3A3">
        <w:rPr>
          <w:rFonts w:ascii="Arial" w:hAnsi="Arial" w:cs="Arial"/>
          <w:sz w:val="28"/>
          <w:szCs w:val="28"/>
        </w:rPr>
        <w:t>consilieri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3A3">
        <w:rPr>
          <w:rFonts w:ascii="Arial" w:hAnsi="Arial" w:cs="Arial"/>
          <w:sz w:val="28"/>
          <w:szCs w:val="28"/>
        </w:rPr>
        <w:t>în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3A3">
        <w:rPr>
          <w:rFonts w:ascii="Arial" w:hAnsi="Arial" w:cs="Arial"/>
          <w:sz w:val="28"/>
          <w:szCs w:val="28"/>
        </w:rPr>
        <w:t>funcţie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3A3">
        <w:rPr>
          <w:rFonts w:ascii="Arial" w:hAnsi="Arial" w:cs="Arial"/>
          <w:sz w:val="28"/>
          <w:szCs w:val="28"/>
        </w:rPr>
        <w:t>şi</w:t>
      </w:r>
      <w:proofErr w:type="spellEnd"/>
      <w:r w:rsidR="00B14A63">
        <w:rPr>
          <w:rFonts w:ascii="Arial" w:hAnsi="Arial" w:cs="Arial"/>
          <w:sz w:val="28"/>
          <w:szCs w:val="28"/>
        </w:rPr>
        <w:t xml:space="preserve"> 23</w:t>
      </w:r>
      <w:r w:rsidRPr="006D53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3A3">
        <w:rPr>
          <w:rFonts w:ascii="Arial" w:hAnsi="Arial" w:cs="Arial"/>
          <w:sz w:val="28"/>
          <w:szCs w:val="28"/>
        </w:rPr>
        <w:t>consilieri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3A3">
        <w:rPr>
          <w:rFonts w:ascii="Arial" w:hAnsi="Arial" w:cs="Arial"/>
          <w:sz w:val="28"/>
          <w:szCs w:val="28"/>
        </w:rPr>
        <w:t>prezenţi</w:t>
      </w:r>
      <w:proofErr w:type="spellEnd"/>
      <w:r w:rsidRPr="006D53A3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6D53A3">
        <w:rPr>
          <w:rFonts w:ascii="Arial" w:hAnsi="Arial" w:cs="Arial"/>
          <w:sz w:val="28"/>
          <w:szCs w:val="28"/>
        </w:rPr>
        <w:t>şedinţă</w:t>
      </w:r>
      <w:proofErr w:type="spellEnd"/>
      <w:r w:rsidRPr="006D53A3">
        <w:rPr>
          <w:rFonts w:ascii="Arial" w:hAnsi="Arial" w:cs="Arial"/>
          <w:sz w:val="28"/>
          <w:szCs w:val="28"/>
        </w:rPr>
        <w:t>.</w:t>
      </w:r>
      <w:r w:rsidRPr="006D53A3">
        <w:rPr>
          <w:rFonts w:ascii="Arial" w:eastAsia="Arial" w:hAnsi="Arial" w:cs="Arial"/>
          <w:sz w:val="28"/>
          <w:szCs w:val="28"/>
          <w:lang w:val="ro-RO"/>
        </w:rPr>
        <w:t xml:space="preserve">  </w:t>
      </w:r>
    </w:p>
    <w:p w14:paraId="272CD13E" w14:textId="2FA49CEE" w:rsidR="00CC63A5" w:rsidRDefault="00CC63A5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9251972" w14:textId="77777777" w:rsidR="00BD2372" w:rsidRPr="00BC5488" w:rsidRDefault="00BD2372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8F36B59" w14:textId="77777777" w:rsidR="00BD2372" w:rsidRPr="00CC63A5" w:rsidRDefault="00BD2372" w:rsidP="00BD2372">
      <w:pPr>
        <w:spacing w:after="0" w:line="240" w:lineRule="auto"/>
        <w:jc w:val="right"/>
        <w:rPr>
          <w:rFonts w:ascii="Arial" w:eastAsia="Times New Roman" w:hAnsi="Arial" w:cs="Arial"/>
          <w:b/>
          <w:iCs/>
          <w:sz w:val="28"/>
          <w:szCs w:val="24"/>
          <w:lang w:val="ro-RO" w:eastAsia="ro-RO"/>
        </w:rPr>
      </w:pPr>
      <w:r w:rsidRPr="00CC63A5">
        <w:rPr>
          <w:rFonts w:ascii="Arial" w:eastAsia="Times New Roman" w:hAnsi="Arial" w:cs="Arial"/>
          <w:b/>
          <w:iCs/>
          <w:sz w:val="28"/>
          <w:szCs w:val="24"/>
          <w:lang w:val="ro-RO" w:eastAsia="ro-RO"/>
        </w:rPr>
        <w:t>ANEXA</w:t>
      </w:r>
      <w:r>
        <w:rPr>
          <w:rFonts w:ascii="Arial" w:eastAsia="Times New Roman" w:hAnsi="Arial" w:cs="Arial"/>
          <w:b/>
          <w:iCs/>
          <w:sz w:val="28"/>
          <w:szCs w:val="24"/>
          <w:lang w:val="ro-RO" w:eastAsia="ro-RO"/>
        </w:rPr>
        <w:t xml:space="preserve"> NR. 2</w:t>
      </w:r>
      <w:r w:rsidRPr="00CC63A5">
        <w:rPr>
          <w:rFonts w:ascii="Arial" w:eastAsia="Times New Roman" w:hAnsi="Arial" w:cs="Arial"/>
          <w:b/>
          <w:iCs/>
          <w:sz w:val="28"/>
          <w:szCs w:val="24"/>
          <w:lang w:val="ro-RO" w:eastAsia="ro-RO"/>
        </w:rPr>
        <w:t xml:space="preserve">  </w:t>
      </w:r>
    </w:p>
    <w:p w14:paraId="7D69EC53" w14:textId="1B537C12" w:rsidR="00BD2372" w:rsidRPr="00CC63A5" w:rsidRDefault="00BD2372" w:rsidP="00BD2372">
      <w:pPr>
        <w:spacing w:after="0" w:line="240" w:lineRule="auto"/>
        <w:jc w:val="right"/>
        <w:rPr>
          <w:rFonts w:ascii="Arial" w:eastAsia="Times New Roman" w:hAnsi="Arial" w:cs="Arial"/>
          <w:iCs/>
          <w:sz w:val="28"/>
          <w:szCs w:val="24"/>
          <w:lang w:val="ro-RO" w:eastAsia="ro-RO"/>
        </w:rPr>
      </w:pPr>
      <w:r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                                                     </w:t>
      </w:r>
      <w:r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        </w:t>
      </w:r>
      <w:r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la Hotărârea nr.</w:t>
      </w:r>
      <w:r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</w:t>
      </w:r>
      <w:r w:rsidR="00B14A63">
        <w:rPr>
          <w:rFonts w:ascii="Arial" w:eastAsia="Times New Roman" w:hAnsi="Arial" w:cs="Arial"/>
          <w:iCs/>
          <w:sz w:val="28"/>
          <w:szCs w:val="24"/>
          <w:lang w:val="ro-RO" w:eastAsia="ro-RO"/>
        </w:rPr>
        <w:t>10</w:t>
      </w:r>
      <w:r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</w:t>
      </w:r>
      <w:r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din </w:t>
      </w:r>
      <w:r w:rsidR="00B14A63">
        <w:rPr>
          <w:rFonts w:ascii="Arial" w:eastAsia="Times New Roman" w:hAnsi="Arial" w:cs="Arial"/>
          <w:iCs/>
          <w:sz w:val="28"/>
          <w:szCs w:val="24"/>
          <w:lang w:val="ro-RO" w:eastAsia="ro-RO"/>
        </w:rPr>
        <w:t>27</w:t>
      </w:r>
      <w:r>
        <w:rPr>
          <w:rFonts w:ascii="Arial" w:eastAsia="Times New Roman" w:hAnsi="Arial" w:cs="Arial"/>
          <w:iCs/>
          <w:sz w:val="28"/>
          <w:szCs w:val="24"/>
          <w:lang w:val="ro-RO" w:eastAsia="ro-RO"/>
        </w:rPr>
        <w:t>.01.</w:t>
      </w:r>
      <w:r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>20</w:t>
      </w:r>
      <w:r>
        <w:rPr>
          <w:rFonts w:ascii="Arial" w:eastAsia="Times New Roman" w:hAnsi="Arial" w:cs="Arial"/>
          <w:iCs/>
          <w:sz w:val="28"/>
          <w:szCs w:val="24"/>
          <w:lang w:val="ro-RO" w:eastAsia="ro-RO"/>
        </w:rPr>
        <w:t>2</w:t>
      </w:r>
      <w:r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>1</w:t>
      </w:r>
    </w:p>
    <w:p w14:paraId="639C38CA" w14:textId="77777777" w:rsidR="00BD2372" w:rsidRPr="00CC63A5" w:rsidRDefault="00BD2372" w:rsidP="00BD2372">
      <w:pPr>
        <w:spacing w:after="0" w:line="240" w:lineRule="auto"/>
        <w:ind w:firstLine="4111"/>
        <w:jc w:val="right"/>
        <w:rPr>
          <w:rFonts w:ascii="Arial" w:eastAsia="Times New Roman" w:hAnsi="Arial" w:cs="Arial"/>
          <w:iCs/>
          <w:sz w:val="28"/>
          <w:szCs w:val="24"/>
          <w:lang w:val="ro-RO" w:eastAsia="ro-RO"/>
        </w:rPr>
      </w:pPr>
      <w:r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     </w:t>
      </w:r>
      <w:r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>a Consiliului Local al Municipiului Buzău</w:t>
      </w:r>
    </w:p>
    <w:p w14:paraId="45FFAC95" w14:textId="77777777" w:rsidR="007E7AE1" w:rsidRPr="00BC5488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C8CB94A" w14:textId="77777777" w:rsidR="007E7AE1" w:rsidRPr="00BC5488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DAD3648" w14:textId="77777777" w:rsidR="007E7AE1" w:rsidRPr="00BC5488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9083F4C" w14:textId="77777777" w:rsidR="007E7AE1" w:rsidRPr="00BC5488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C7129F8" w14:textId="77777777" w:rsidR="007E7AE1" w:rsidRPr="00BC5488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</w:t>
      </w:r>
      <w:r w:rsidRPr="00BC5488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INDICATORII TEHNICO-ECONOMICI </w:t>
      </w:r>
    </w:p>
    <w:p w14:paraId="6C63BD06" w14:textId="713F29AD" w:rsidR="007E7AE1" w:rsidRPr="00BC5488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AI OBIECTIVULUI DE INVESTI</w:t>
      </w:r>
      <w:r w:rsidR="00BD2372">
        <w:rPr>
          <w:rFonts w:ascii="Arial" w:eastAsia="Times New Roman" w:hAnsi="Arial" w:cs="Arial"/>
          <w:iCs/>
          <w:sz w:val="28"/>
          <w:szCs w:val="28"/>
          <w:lang w:val="ro-RO" w:eastAsia="ro-RO"/>
        </w:rPr>
        <w:t>Ț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II PUBLICE</w:t>
      </w:r>
    </w:p>
    <w:p w14:paraId="49577648" w14:textId="77777777" w:rsidR="007E7AE1" w:rsidRPr="00BC5488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B617F99" w14:textId="77777777" w:rsidR="007E7AE1" w:rsidRPr="00BC5488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</w:t>
      </w:r>
    </w:p>
    <w:p w14:paraId="2668E973" w14:textId="35043161" w:rsidR="007E7AE1" w:rsidRPr="00BC5488" w:rsidRDefault="007C7A02" w:rsidP="00BD2372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BC5488">
        <w:rPr>
          <w:rFonts w:ascii="Arial" w:hAnsi="Arial" w:cs="Arial"/>
          <w:b/>
          <w:i/>
          <w:sz w:val="28"/>
          <w:szCs w:val="28"/>
        </w:rPr>
        <w:t>„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Reabilitare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pasaj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Metalurgica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peste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calea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ferat</w:t>
      </w:r>
      <w:r w:rsidR="00BD2372">
        <w:rPr>
          <w:rFonts w:ascii="Arial" w:hAnsi="Arial" w:cs="Arial"/>
          <w:b/>
          <w:sz w:val="28"/>
          <w:szCs w:val="28"/>
        </w:rPr>
        <w:t>ă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municipiul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Buz</w:t>
      </w:r>
      <w:r w:rsidR="00BD2372">
        <w:rPr>
          <w:rFonts w:ascii="Arial" w:hAnsi="Arial" w:cs="Arial"/>
          <w:b/>
          <w:sz w:val="28"/>
          <w:szCs w:val="28"/>
        </w:rPr>
        <w:t>ă</w:t>
      </w:r>
      <w:r w:rsidRPr="00BC5488">
        <w:rPr>
          <w:rFonts w:ascii="Arial" w:hAnsi="Arial" w:cs="Arial"/>
          <w:b/>
          <w:sz w:val="28"/>
          <w:szCs w:val="28"/>
        </w:rPr>
        <w:t>u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>”</w:t>
      </w:r>
    </w:p>
    <w:p w14:paraId="21D0A497" w14:textId="77777777" w:rsidR="007E7AE1" w:rsidRPr="00BC5488" w:rsidRDefault="007E7AE1" w:rsidP="007E7AE1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5C46F717" w14:textId="77777777" w:rsidR="007E7AE1" w:rsidRPr="00BC5488" w:rsidRDefault="007E7AE1" w:rsidP="007E7AE1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29821D13" w14:textId="77777777" w:rsidR="007E7AE1" w:rsidRPr="00BC5488" w:rsidRDefault="007E7AE1" w:rsidP="007E7AE1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7FA23512" w14:textId="77777777" w:rsidR="007E7AE1" w:rsidRPr="00BC5488" w:rsidRDefault="007E7AE1" w:rsidP="007E7AE1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                                                  </w:t>
      </w:r>
    </w:p>
    <w:p w14:paraId="0CDAE535" w14:textId="77777777" w:rsidR="007E7AE1" w:rsidRPr="00BC5488" w:rsidRDefault="007E7AE1" w:rsidP="007E7AE1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4497EADC" w14:textId="77777777" w:rsidR="007E7AE1" w:rsidRPr="00BC5488" w:rsidRDefault="007E7AE1" w:rsidP="007E7AE1">
      <w:pPr>
        <w:numPr>
          <w:ilvl w:val="0"/>
          <w:numId w:val="1"/>
        </w:numPr>
        <w:tabs>
          <w:tab w:val="num" w:pos="851"/>
          <w:tab w:val="left" w:pos="9356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Valoarea totală a investiţiei :        </w:t>
      </w:r>
      <w:r w:rsidR="007C7A02"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3.429.953,72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lei , </w:t>
      </w:r>
      <w:r w:rsidR="007C7A02"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inclusiv</w:t>
      </w:r>
      <w:r w:rsidRPr="00BC5488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 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TVA </w:t>
      </w:r>
      <w:r w:rsidRPr="00BC5488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             </w:t>
      </w:r>
    </w:p>
    <w:p w14:paraId="1319D423" w14:textId="77777777" w:rsidR="007E7AE1" w:rsidRPr="00BC5488" w:rsidRDefault="007E7AE1" w:rsidP="007E7AE1">
      <w:pPr>
        <w:tabs>
          <w:tab w:val="num" w:pos="851"/>
        </w:tabs>
        <w:spacing w:after="0" w:line="240" w:lineRule="auto"/>
        <w:ind w:left="993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din care: construcţii-montaj :     </w:t>
      </w:r>
      <w:r w:rsidR="006E13E9"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2.</w:t>
      </w:r>
      <w:r w:rsidR="007C7A02"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714.511,48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lei , </w:t>
      </w:r>
      <w:r w:rsidR="007C7A02"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inclusiv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TVA</w:t>
      </w:r>
      <w:r w:rsidRPr="00BC5488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               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</w:p>
    <w:p w14:paraId="60EC10DD" w14:textId="77777777" w:rsidR="007E7AE1" w:rsidRPr="00BC5488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B4FD96E" w14:textId="77777777" w:rsidR="007C7A02" w:rsidRPr="00BC5488" w:rsidRDefault="00C6693E" w:rsidP="00C6693E">
      <w:pPr>
        <w:pStyle w:val="ListParagraph"/>
        <w:numPr>
          <w:ilvl w:val="0"/>
          <w:numId w:val="5"/>
        </w:numPr>
        <w:tabs>
          <w:tab w:val="num" w:pos="851"/>
        </w:tabs>
        <w:spacing w:after="0" w:line="240" w:lineRule="auto"/>
        <w:ind w:hanging="720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Capacitati :  </w:t>
      </w:r>
      <w:r w:rsidR="007C7A02"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- lungime totală pod – 54,00 m</w:t>
      </w:r>
    </w:p>
    <w:p w14:paraId="2155476D" w14:textId="77777777" w:rsidR="005429E2" w:rsidRPr="00BC5488" w:rsidRDefault="005429E2" w:rsidP="005429E2">
      <w:pPr>
        <w:spacing w:after="0" w:line="240" w:lineRule="auto"/>
        <w:ind w:firstLine="2410"/>
        <w:jc w:val="both"/>
        <w:rPr>
          <w:rFonts w:ascii="Arial" w:hAnsi="Arial" w:cs="Arial"/>
          <w:sz w:val="28"/>
          <w:szCs w:val="28"/>
        </w:rPr>
      </w:pPr>
      <w:r w:rsidRPr="00BC5488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C5488">
        <w:rPr>
          <w:rFonts w:ascii="Arial" w:hAnsi="Arial" w:cs="Arial"/>
          <w:sz w:val="28"/>
          <w:szCs w:val="28"/>
        </w:rPr>
        <w:t>latime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parte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carosabila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pod 7,8 m</w:t>
      </w:r>
    </w:p>
    <w:p w14:paraId="5FA1DABE" w14:textId="77777777" w:rsidR="005429E2" w:rsidRPr="00BC5488" w:rsidRDefault="005429E2" w:rsidP="005429E2">
      <w:pPr>
        <w:pStyle w:val="ListParagraph"/>
        <w:rPr>
          <w:rFonts w:ascii="Arial" w:hAnsi="Arial" w:cs="Arial"/>
          <w:sz w:val="28"/>
          <w:szCs w:val="28"/>
        </w:rPr>
      </w:pPr>
      <w:r w:rsidRPr="00BC5488">
        <w:rPr>
          <w:rFonts w:ascii="Arial" w:hAnsi="Arial" w:cs="Arial"/>
          <w:sz w:val="28"/>
          <w:szCs w:val="28"/>
        </w:rPr>
        <w:t xml:space="preserve">                      - </w:t>
      </w:r>
      <w:proofErr w:type="spellStart"/>
      <w:r w:rsidRPr="00BC5488">
        <w:rPr>
          <w:rFonts w:ascii="Arial" w:hAnsi="Arial" w:cs="Arial"/>
          <w:sz w:val="28"/>
          <w:szCs w:val="28"/>
        </w:rPr>
        <w:t>lățime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trotuare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pod-2x1,5 m</w:t>
      </w:r>
    </w:p>
    <w:p w14:paraId="5F518310" w14:textId="77777777" w:rsidR="007E7AE1" w:rsidRPr="00BC5488" w:rsidRDefault="00C6693E" w:rsidP="007C7A02">
      <w:pPr>
        <w:pStyle w:val="ListParagraph"/>
        <w:spacing w:after="0" w:line="240" w:lineRule="auto"/>
        <w:ind w:left="128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7C7A02"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        </w:t>
      </w:r>
    </w:p>
    <w:p w14:paraId="551DE70F" w14:textId="77777777" w:rsidR="007E7AE1" w:rsidRPr="00BC5488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</w:p>
    <w:p w14:paraId="77361A04" w14:textId="77777777" w:rsidR="007E7AE1" w:rsidRPr="00BC5488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190F70C" w14:textId="77777777" w:rsidR="007E7AE1" w:rsidRPr="00BC5488" w:rsidRDefault="007E7AE1" w:rsidP="00C6693E">
      <w:pPr>
        <w:numPr>
          <w:ilvl w:val="0"/>
          <w:numId w:val="2"/>
        </w:numPr>
        <w:tabs>
          <w:tab w:val="clear" w:pos="1560"/>
        </w:tabs>
        <w:spacing w:after="0" w:line="240" w:lineRule="auto"/>
        <w:ind w:left="851" w:hanging="284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Durata de execuţie   :    </w:t>
      </w:r>
      <w:r w:rsidR="005429E2"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6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luni  </w:t>
      </w:r>
    </w:p>
    <w:p w14:paraId="61628144" w14:textId="77777777" w:rsidR="007E7AE1" w:rsidRPr="00BC5488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6D59077" w14:textId="77777777" w:rsidR="007E7AE1" w:rsidRPr="00BC5488" w:rsidRDefault="007E7AE1" w:rsidP="00E06463">
      <w:pPr>
        <w:tabs>
          <w:tab w:val="num" w:pos="851"/>
        </w:tabs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F25D3DB" w14:textId="77777777" w:rsidR="007E7AE1" w:rsidRPr="00BC5488" w:rsidRDefault="007E7AE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093D2CDD" w14:textId="77777777" w:rsidR="007E7AE1" w:rsidRPr="00BC5488" w:rsidRDefault="007E7AE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051C51BE" w14:textId="1DF08198" w:rsidR="007E7AE1" w:rsidRDefault="007E7AE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2EA86ED9" w14:textId="0EB15161" w:rsidR="00E06463" w:rsidRDefault="00E06463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438BA1D9" w14:textId="5ECCD0BB" w:rsidR="00E06463" w:rsidRDefault="00E06463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72707A09" w14:textId="6CCB7FB9" w:rsidR="00E06463" w:rsidRDefault="00E06463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55EFDD75" w14:textId="6E0FB814" w:rsidR="00B14A63" w:rsidRDefault="00B14A63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6C15CAA7" w14:textId="1B0C5E62" w:rsidR="00B14A63" w:rsidRDefault="00B14A63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448D96DD" w14:textId="06E17E25" w:rsidR="00B14A63" w:rsidRDefault="00B14A63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13B10D76" w14:textId="0A5E2E4E" w:rsidR="00B14A63" w:rsidRDefault="00B14A63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5A230FEB" w14:textId="0E26A34F" w:rsidR="00B14A63" w:rsidRDefault="00B14A63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7B53C79E" w14:textId="581DE1E5" w:rsidR="00B14A63" w:rsidRDefault="00B14A63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0D7004CE" w14:textId="1D751AEB" w:rsidR="00B14A63" w:rsidRDefault="00B14A63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3096792C" w14:textId="17B3519F" w:rsidR="00B14A63" w:rsidRDefault="00B14A63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554F02EC" w14:textId="77777777" w:rsidR="00B14A63" w:rsidRDefault="00B14A63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7889DBD3" w14:textId="77777777" w:rsidR="00E06463" w:rsidRPr="00BC5488" w:rsidRDefault="00E06463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2AD7354F" w14:textId="0CBE1FEC" w:rsidR="007E7AE1" w:rsidRPr="00BC5488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                                     </w:t>
      </w:r>
    </w:p>
    <w:p w14:paraId="1D24E6E7" w14:textId="2A99AC3C" w:rsidR="007E7AE1" w:rsidRPr="00BC5488" w:rsidRDefault="007E7AE1" w:rsidP="00BD23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BC5488">
        <w:rPr>
          <w:rFonts w:ascii="Arial" w:eastAsia="Times New Roman" w:hAnsi="Arial" w:cs="Arial"/>
          <w:sz w:val="28"/>
          <w:szCs w:val="28"/>
          <w:lang w:eastAsia="ro-RO"/>
        </w:rPr>
        <w:t>ROMÂNIA</w:t>
      </w:r>
    </w:p>
    <w:p w14:paraId="2BBADF2C" w14:textId="696ED3B9" w:rsidR="007E7AE1" w:rsidRPr="00BC5488" w:rsidRDefault="007E7AE1" w:rsidP="00BD23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BC5488">
        <w:rPr>
          <w:rFonts w:ascii="Arial" w:eastAsia="Times New Roman" w:hAnsi="Arial" w:cs="Arial"/>
          <w:sz w:val="28"/>
          <w:szCs w:val="28"/>
          <w:lang w:eastAsia="ro-RO"/>
        </w:rPr>
        <w:t>JUDETUL BUZĂU</w:t>
      </w:r>
    </w:p>
    <w:p w14:paraId="3B1057C0" w14:textId="5BBD4C8D" w:rsidR="007E7AE1" w:rsidRPr="00BC5488" w:rsidRDefault="007E7AE1" w:rsidP="00BD23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BC5488">
        <w:rPr>
          <w:rFonts w:ascii="Arial" w:eastAsia="Times New Roman" w:hAnsi="Arial" w:cs="Arial"/>
          <w:sz w:val="28"/>
          <w:szCs w:val="28"/>
          <w:lang w:eastAsia="ro-RO"/>
        </w:rPr>
        <w:t>MUNICIPIUL BUZĂU</w:t>
      </w:r>
    </w:p>
    <w:p w14:paraId="7D034680" w14:textId="0226274B" w:rsidR="007E7AE1" w:rsidRPr="00E06463" w:rsidRDefault="007E7AE1" w:rsidP="00BD237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E0646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- P R I M A R -</w:t>
      </w:r>
    </w:p>
    <w:p w14:paraId="0703CD20" w14:textId="177E5408" w:rsidR="007E7AE1" w:rsidRPr="00BC5488" w:rsidRDefault="00E06463" w:rsidP="00BD23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fr-FR" w:eastAsia="ro-RO"/>
        </w:rPr>
      </w:pP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Nr. </w:t>
      </w:r>
      <w:r w:rsidRPr="00BD2372">
        <w:rPr>
          <w:rFonts w:ascii="Arial" w:eastAsia="Times New Roman" w:hAnsi="Arial" w:cs="Arial"/>
          <w:iCs/>
          <w:sz w:val="28"/>
          <w:szCs w:val="28"/>
          <w:lang w:val="ro-RO" w:eastAsia="ro-RO"/>
        </w:rPr>
        <w:t>9/CLM/14.01.2021</w:t>
      </w:r>
    </w:p>
    <w:p w14:paraId="37E108AA" w14:textId="646A76F8" w:rsidR="007E7AE1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362ED8B" w14:textId="5BC322C4" w:rsidR="00E06463" w:rsidRDefault="00E06463" w:rsidP="007E7AE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8198F72" w14:textId="77777777" w:rsidR="00E06463" w:rsidRDefault="00E06463" w:rsidP="007E7AE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0388194" w14:textId="77777777" w:rsidR="00E06463" w:rsidRPr="00BC5488" w:rsidRDefault="00E06463" w:rsidP="007E7AE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4F162987" w14:textId="0CAD1BA7" w:rsidR="007E7AE1" w:rsidRPr="00BC5488" w:rsidRDefault="00E06463" w:rsidP="007E7AE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fr-FR" w:eastAsia="ro-RO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fr-FR" w:eastAsia="ro-RO"/>
        </w:rPr>
        <w:t>REFERAT  DE</w:t>
      </w:r>
      <w:proofErr w:type="gramEnd"/>
      <w:r>
        <w:rPr>
          <w:rFonts w:ascii="Arial" w:eastAsia="Times New Roman" w:hAnsi="Arial" w:cs="Arial"/>
          <w:b/>
          <w:sz w:val="28"/>
          <w:szCs w:val="28"/>
          <w:lang w:val="fr-FR" w:eastAsia="ro-RO"/>
        </w:rPr>
        <w:t xml:space="preserve">  APROBARE</w:t>
      </w:r>
    </w:p>
    <w:p w14:paraId="20441169" w14:textId="77777777" w:rsidR="007E7AE1" w:rsidRPr="00BC5488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sz w:val="28"/>
          <w:szCs w:val="28"/>
          <w:lang w:val="ro-RO" w:eastAsia="ro-RO"/>
        </w:rPr>
        <w:t xml:space="preserve">la proiectul de hotărâre pentru aprobarea </w:t>
      </w:r>
      <w:r w:rsidR="005429E2" w:rsidRPr="00BC5488">
        <w:rPr>
          <w:rFonts w:ascii="Arial" w:eastAsia="Times New Roman" w:hAnsi="Arial" w:cs="Arial"/>
          <w:sz w:val="28"/>
          <w:szCs w:val="28"/>
          <w:lang w:val="ro-RO" w:eastAsia="ro-RO"/>
        </w:rPr>
        <w:t xml:space="preserve"> </w:t>
      </w:r>
      <w:r w:rsidRPr="00BC5488">
        <w:rPr>
          <w:rFonts w:ascii="Arial" w:eastAsia="Times New Roman" w:hAnsi="Arial" w:cs="Arial"/>
          <w:sz w:val="28"/>
          <w:szCs w:val="28"/>
          <w:lang w:val="ro-RO" w:eastAsia="ro-RO"/>
        </w:rPr>
        <w:t xml:space="preserve">    </w:t>
      </w:r>
    </w:p>
    <w:p w14:paraId="6E5CBC2A" w14:textId="36E635C4" w:rsidR="007E7AE1" w:rsidRPr="00BC5488" w:rsidRDefault="005429E2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Proiectului </w:t>
      </w:r>
      <w:r w:rsid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T</w:t>
      </w: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ehnic și a indicatorilor tehnico-economici ai obiectivului de investiții  </w:t>
      </w:r>
      <w:r w:rsidRPr="00BC5488">
        <w:rPr>
          <w:rFonts w:ascii="Arial" w:hAnsi="Arial" w:cs="Arial"/>
          <w:b/>
          <w:i/>
          <w:sz w:val="28"/>
          <w:szCs w:val="28"/>
        </w:rPr>
        <w:t>„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Reabilitare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pasaj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Metalurgica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peste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calea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ferat</w:t>
      </w:r>
      <w:r w:rsidR="00E06463">
        <w:rPr>
          <w:rFonts w:ascii="Arial" w:hAnsi="Arial" w:cs="Arial"/>
          <w:b/>
          <w:sz w:val="28"/>
          <w:szCs w:val="28"/>
        </w:rPr>
        <w:t>ă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municipiul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Buz</w:t>
      </w:r>
      <w:r w:rsidR="00E06463">
        <w:rPr>
          <w:rFonts w:ascii="Arial" w:hAnsi="Arial" w:cs="Arial"/>
          <w:b/>
          <w:sz w:val="28"/>
          <w:szCs w:val="28"/>
        </w:rPr>
        <w:t>ă</w:t>
      </w:r>
      <w:r w:rsidRPr="00BC5488">
        <w:rPr>
          <w:rFonts w:ascii="Arial" w:hAnsi="Arial" w:cs="Arial"/>
          <w:b/>
          <w:sz w:val="28"/>
          <w:szCs w:val="28"/>
        </w:rPr>
        <w:t>u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>”</w:t>
      </w:r>
    </w:p>
    <w:p w14:paraId="76AB7AFC" w14:textId="37A0E4E0" w:rsidR="007E7AE1" w:rsidRDefault="007E7AE1" w:rsidP="007E7AE1">
      <w:pPr>
        <w:spacing w:after="0" w:line="240" w:lineRule="auto"/>
        <w:ind w:left="540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327944C3" w14:textId="77777777" w:rsidR="00E06463" w:rsidRPr="00BC5488" w:rsidRDefault="00E06463" w:rsidP="007E7AE1">
      <w:pPr>
        <w:spacing w:after="0" w:line="240" w:lineRule="auto"/>
        <w:ind w:left="540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2B9A0CC2" w14:textId="77777777" w:rsidR="005429E2" w:rsidRPr="00BC5488" w:rsidRDefault="005429E2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</w:p>
    <w:p w14:paraId="4FE84804" w14:textId="77777777" w:rsidR="00387410" w:rsidRPr="00BC5488" w:rsidRDefault="00387410" w:rsidP="00CC63A5">
      <w:pPr>
        <w:pStyle w:val="BodyText"/>
        <w:ind w:firstLine="993"/>
        <w:rPr>
          <w:rFonts w:ascii="Arial" w:hAnsi="Arial" w:cs="Arial"/>
          <w:sz w:val="28"/>
          <w:szCs w:val="28"/>
        </w:rPr>
      </w:pPr>
      <w:proofErr w:type="spellStart"/>
      <w:r w:rsidRPr="00BC5488">
        <w:rPr>
          <w:rFonts w:ascii="Arial" w:hAnsi="Arial" w:cs="Arial"/>
          <w:sz w:val="28"/>
          <w:szCs w:val="28"/>
        </w:rPr>
        <w:t>Pasajul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C5488">
        <w:rPr>
          <w:rFonts w:ascii="Arial" w:hAnsi="Arial" w:cs="Arial"/>
          <w:sz w:val="28"/>
          <w:szCs w:val="28"/>
        </w:rPr>
        <w:t>Metalurgica</w:t>
      </w:r>
      <w:proofErr w:type="spellEnd"/>
      <w:r w:rsid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peste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calea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ferată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BC5488">
        <w:rPr>
          <w:rFonts w:ascii="Arial" w:hAnsi="Arial" w:cs="Arial"/>
          <w:sz w:val="28"/>
          <w:szCs w:val="28"/>
        </w:rPr>
        <w:t>afla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intr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-o stare </w:t>
      </w:r>
      <w:proofErr w:type="spellStart"/>
      <w:r w:rsidRPr="00BC5488">
        <w:rPr>
          <w:rFonts w:ascii="Arial" w:hAnsi="Arial" w:cs="Arial"/>
          <w:sz w:val="28"/>
          <w:szCs w:val="28"/>
        </w:rPr>
        <w:t>nesatisf</w:t>
      </w:r>
      <w:r w:rsidR="003B5CE3">
        <w:rPr>
          <w:rFonts w:ascii="Arial" w:hAnsi="Arial" w:cs="Arial"/>
          <w:sz w:val="28"/>
          <w:szCs w:val="28"/>
        </w:rPr>
        <w:t>ă</w:t>
      </w:r>
      <w:r w:rsidRPr="00BC5488">
        <w:rPr>
          <w:rFonts w:ascii="Arial" w:hAnsi="Arial" w:cs="Arial"/>
          <w:sz w:val="28"/>
          <w:szCs w:val="28"/>
        </w:rPr>
        <w:t>c</w:t>
      </w:r>
      <w:r w:rsidR="003B5CE3">
        <w:rPr>
          <w:rFonts w:ascii="Arial" w:hAnsi="Arial" w:cs="Arial"/>
          <w:sz w:val="28"/>
          <w:szCs w:val="28"/>
        </w:rPr>
        <w:t>ă</w:t>
      </w:r>
      <w:r w:rsidRPr="00BC5488">
        <w:rPr>
          <w:rFonts w:ascii="Arial" w:hAnsi="Arial" w:cs="Arial"/>
          <w:sz w:val="28"/>
          <w:szCs w:val="28"/>
        </w:rPr>
        <w:t>toare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BC5488">
        <w:rPr>
          <w:rFonts w:ascii="Arial" w:hAnsi="Arial" w:cs="Arial"/>
          <w:sz w:val="28"/>
          <w:szCs w:val="28"/>
        </w:rPr>
        <w:t>elemente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constructive </w:t>
      </w:r>
      <w:proofErr w:type="spellStart"/>
      <w:r w:rsidR="003B5CE3">
        <w:rPr>
          <w:rFonts w:ascii="Arial" w:hAnsi="Arial" w:cs="Arial"/>
          <w:sz w:val="28"/>
          <w:szCs w:val="28"/>
        </w:rPr>
        <w:t>î</w:t>
      </w:r>
      <w:r w:rsidRPr="00BC5488">
        <w:rPr>
          <w:rFonts w:ascii="Arial" w:hAnsi="Arial" w:cs="Arial"/>
          <w:sz w:val="28"/>
          <w:szCs w:val="28"/>
        </w:rPr>
        <w:t>ntr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-o stare </w:t>
      </w:r>
      <w:proofErr w:type="spellStart"/>
      <w:r w:rsidRPr="00BC5488">
        <w:rPr>
          <w:rFonts w:ascii="Arial" w:hAnsi="Arial" w:cs="Arial"/>
          <w:sz w:val="28"/>
          <w:szCs w:val="28"/>
        </w:rPr>
        <w:t>avansat</w:t>
      </w:r>
      <w:r w:rsidR="003B5CE3">
        <w:rPr>
          <w:rFonts w:ascii="Arial" w:hAnsi="Arial" w:cs="Arial"/>
          <w:sz w:val="28"/>
          <w:szCs w:val="28"/>
        </w:rPr>
        <w:t>ă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C5488">
        <w:rPr>
          <w:rFonts w:ascii="Arial" w:hAnsi="Arial" w:cs="Arial"/>
          <w:sz w:val="28"/>
          <w:szCs w:val="28"/>
        </w:rPr>
        <w:t>degradare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C5488">
        <w:rPr>
          <w:rFonts w:ascii="Arial" w:hAnsi="Arial" w:cs="Arial"/>
          <w:sz w:val="28"/>
          <w:szCs w:val="28"/>
        </w:rPr>
        <w:t>fiind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necesare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lucr</w:t>
      </w:r>
      <w:r w:rsidR="003B5CE3">
        <w:rPr>
          <w:rFonts w:ascii="Arial" w:hAnsi="Arial" w:cs="Arial"/>
          <w:sz w:val="28"/>
          <w:szCs w:val="28"/>
        </w:rPr>
        <w:t>ă</w:t>
      </w:r>
      <w:r w:rsidRPr="00BC5488">
        <w:rPr>
          <w:rFonts w:ascii="Arial" w:hAnsi="Arial" w:cs="Arial"/>
          <w:sz w:val="28"/>
          <w:szCs w:val="28"/>
        </w:rPr>
        <w:t>ri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C5488">
        <w:rPr>
          <w:rFonts w:ascii="Arial" w:hAnsi="Arial" w:cs="Arial"/>
          <w:sz w:val="28"/>
          <w:szCs w:val="28"/>
        </w:rPr>
        <w:t>infrastructură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și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C5488">
        <w:rPr>
          <w:rFonts w:ascii="Arial" w:hAnsi="Arial" w:cs="Arial"/>
          <w:sz w:val="28"/>
          <w:szCs w:val="28"/>
        </w:rPr>
        <w:t>suprastructură</w:t>
      </w:r>
      <w:proofErr w:type="spellEnd"/>
      <w:r w:rsidRPr="00BC5488">
        <w:rPr>
          <w:rFonts w:ascii="Arial" w:hAnsi="Arial" w:cs="Arial"/>
          <w:sz w:val="28"/>
          <w:szCs w:val="28"/>
        </w:rPr>
        <w:t>.</w:t>
      </w:r>
    </w:p>
    <w:p w14:paraId="1D1F9D9E" w14:textId="2DD830FD" w:rsidR="005429E2" w:rsidRPr="00BC5488" w:rsidRDefault="00387410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În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urma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expertizei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tehnice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efectuate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, au </w:t>
      </w:r>
      <w:proofErr w:type="spellStart"/>
      <w:r w:rsidR="00BC5488">
        <w:rPr>
          <w:rFonts w:ascii="Arial" w:hAnsi="Arial" w:cs="Arial"/>
          <w:sz w:val="28"/>
          <w:szCs w:val="28"/>
        </w:rPr>
        <w:t>fost</w:t>
      </w:r>
      <w:proofErr w:type="spellEnd"/>
      <w:r w:rsid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C5488">
        <w:rPr>
          <w:rFonts w:ascii="Arial" w:hAnsi="Arial" w:cs="Arial"/>
          <w:sz w:val="28"/>
          <w:szCs w:val="28"/>
        </w:rPr>
        <w:t>evidențiate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BC5488">
        <w:rPr>
          <w:rFonts w:ascii="Arial" w:hAnsi="Arial" w:cs="Arial"/>
          <w:sz w:val="28"/>
          <w:szCs w:val="28"/>
        </w:rPr>
        <w:t>serie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C5488">
        <w:rPr>
          <w:rFonts w:ascii="Arial" w:hAnsi="Arial" w:cs="Arial"/>
          <w:sz w:val="28"/>
          <w:szCs w:val="28"/>
        </w:rPr>
        <w:t>neconformități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datorate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vechimii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C5488">
        <w:rPr>
          <w:rFonts w:ascii="Arial" w:hAnsi="Arial" w:cs="Arial"/>
          <w:sz w:val="28"/>
          <w:szCs w:val="28"/>
        </w:rPr>
        <w:t>neîntreținerii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periodice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și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BC5488">
        <w:rPr>
          <w:rFonts w:ascii="Arial" w:hAnsi="Arial" w:cs="Arial"/>
          <w:sz w:val="28"/>
          <w:szCs w:val="28"/>
        </w:rPr>
        <w:t>condițiilor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meteorologice</w:t>
      </w:r>
      <w:proofErr w:type="spellEnd"/>
      <w:r w:rsidR="00E06463">
        <w:rPr>
          <w:rFonts w:ascii="Arial" w:hAnsi="Arial" w:cs="Arial"/>
          <w:sz w:val="28"/>
          <w:szCs w:val="28"/>
        </w:rPr>
        <w:t>,</w:t>
      </w:r>
      <w:r w:rsidRPr="00BC5488">
        <w:rPr>
          <w:rFonts w:ascii="Arial" w:hAnsi="Arial" w:cs="Arial"/>
          <w:sz w:val="28"/>
          <w:szCs w:val="28"/>
        </w:rPr>
        <w:t xml:space="preserve"> precum: </w:t>
      </w:r>
      <w:proofErr w:type="spellStart"/>
      <w:r w:rsidRPr="00BC5488">
        <w:rPr>
          <w:rFonts w:ascii="Arial" w:hAnsi="Arial" w:cs="Arial"/>
          <w:sz w:val="28"/>
          <w:szCs w:val="28"/>
        </w:rPr>
        <w:t>fisuri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adânci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BC5488">
        <w:rPr>
          <w:rFonts w:ascii="Arial" w:hAnsi="Arial" w:cs="Arial"/>
          <w:sz w:val="28"/>
          <w:szCs w:val="28"/>
        </w:rPr>
        <w:t>grinzi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C5488">
        <w:rPr>
          <w:rFonts w:ascii="Arial" w:hAnsi="Arial" w:cs="Arial"/>
          <w:sz w:val="28"/>
          <w:szCs w:val="28"/>
        </w:rPr>
        <w:t>armătură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expusă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puternic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corodată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C5488">
        <w:rPr>
          <w:rFonts w:ascii="Arial" w:hAnsi="Arial" w:cs="Arial"/>
          <w:sz w:val="28"/>
          <w:szCs w:val="28"/>
        </w:rPr>
        <w:t>beton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degradat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prin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carbonatare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C5488">
        <w:rPr>
          <w:rFonts w:ascii="Arial" w:hAnsi="Arial" w:cs="Arial"/>
          <w:sz w:val="28"/>
          <w:szCs w:val="28"/>
        </w:rPr>
        <w:t>bordur</w:t>
      </w:r>
      <w:r w:rsidR="00BC5488">
        <w:rPr>
          <w:rFonts w:ascii="Arial" w:hAnsi="Arial" w:cs="Arial"/>
          <w:sz w:val="28"/>
          <w:szCs w:val="28"/>
        </w:rPr>
        <w:t>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și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parapet de </w:t>
      </w:r>
      <w:proofErr w:type="spellStart"/>
      <w:r w:rsidRPr="00BC5488">
        <w:rPr>
          <w:rFonts w:ascii="Arial" w:hAnsi="Arial" w:cs="Arial"/>
          <w:sz w:val="28"/>
          <w:szCs w:val="28"/>
        </w:rPr>
        <w:t>protecție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degradate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C5488">
        <w:rPr>
          <w:rFonts w:ascii="Arial" w:hAnsi="Arial" w:cs="Arial"/>
          <w:sz w:val="28"/>
          <w:szCs w:val="28"/>
        </w:rPr>
        <w:t>betoane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r w:rsidR="00AF2EEB" w:rsidRPr="00BC5488">
        <w:rPr>
          <w:rFonts w:ascii="Arial" w:hAnsi="Arial" w:cs="Arial"/>
          <w:sz w:val="28"/>
          <w:szCs w:val="28"/>
        </w:rPr>
        <w:t xml:space="preserve">cu aspect </w:t>
      </w:r>
      <w:proofErr w:type="spellStart"/>
      <w:r w:rsidR="00AF2EEB" w:rsidRPr="00BC5488">
        <w:rPr>
          <w:rFonts w:ascii="Arial" w:hAnsi="Arial" w:cs="Arial"/>
          <w:sz w:val="28"/>
          <w:szCs w:val="28"/>
        </w:rPr>
        <w:t>friabil</w:t>
      </w:r>
      <w:proofErr w:type="spellEnd"/>
      <w:r w:rsidR="00AF2EEB" w:rsidRPr="00BC5488">
        <w:rPr>
          <w:rFonts w:ascii="Arial" w:hAnsi="Arial" w:cs="Arial"/>
          <w:sz w:val="28"/>
          <w:szCs w:val="28"/>
        </w:rPr>
        <w:t xml:space="preserve">, zone de </w:t>
      </w:r>
      <w:proofErr w:type="spellStart"/>
      <w:r w:rsidR="00AF2EEB" w:rsidRPr="00BC5488">
        <w:rPr>
          <w:rFonts w:ascii="Arial" w:hAnsi="Arial" w:cs="Arial"/>
          <w:sz w:val="28"/>
          <w:szCs w:val="28"/>
        </w:rPr>
        <w:t>beton</w:t>
      </w:r>
      <w:proofErr w:type="spellEnd"/>
      <w:r w:rsidR="00AF2EEB" w:rsidRPr="00BC5488">
        <w:rPr>
          <w:rFonts w:ascii="Arial" w:hAnsi="Arial" w:cs="Arial"/>
          <w:sz w:val="28"/>
          <w:szCs w:val="28"/>
        </w:rPr>
        <w:t xml:space="preserve"> exfoliate.</w:t>
      </w:r>
      <w:r w:rsidRPr="00BC5488">
        <w:rPr>
          <w:rFonts w:ascii="Arial" w:hAnsi="Arial" w:cs="Arial"/>
          <w:sz w:val="28"/>
          <w:szCs w:val="28"/>
        </w:rPr>
        <w:t xml:space="preserve"> </w:t>
      </w:r>
    </w:p>
    <w:p w14:paraId="60EE79E8" w14:textId="77777777" w:rsidR="005429E2" w:rsidRPr="00BC5488" w:rsidRDefault="00AF2EEB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 w:rsidRPr="00BC5488">
        <w:rPr>
          <w:rFonts w:ascii="Arial" w:hAnsi="Arial" w:cs="Arial"/>
          <w:sz w:val="28"/>
          <w:szCs w:val="28"/>
          <w:lang w:val="ro-RO"/>
        </w:rPr>
        <w:t>Prin proiectul tehnic întocmit s-au prevăzut lucrări de aducere a podului la o stare de viabilitate corespunzătoare, astfel :</w:t>
      </w:r>
    </w:p>
    <w:p w14:paraId="37C7AC5F" w14:textId="77777777" w:rsidR="00AF2EEB" w:rsidRPr="00BC5488" w:rsidRDefault="00BC5488" w:rsidP="00AF2EEB">
      <w:pPr>
        <w:pStyle w:val="BodyText"/>
        <w:numPr>
          <w:ilvl w:val="0"/>
          <w:numId w:val="5"/>
        </w:num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</w:t>
      </w:r>
      <w:r w:rsidR="00AF2EEB" w:rsidRPr="00BC5488">
        <w:rPr>
          <w:rFonts w:ascii="Arial" w:hAnsi="Arial" w:cs="Arial"/>
          <w:sz w:val="28"/>
          <w:szCs w:val="28"/>
          <w:lang w:val="ro-RO"/>
        </w:rPr>
        <w:t>ucrări la infrastructură:</w:t>
      </w:r>
    </w:p>
    <w:p w14:paraId="022C925B" w14:textId="77777777" w:rsidR="00AF2EEB" w:rsidRPr="00BC5488" w:rsidRDefault="00AF2EEB" w:rsidP="00AF2EEB">
      <w:pPr>
        <w:pStyle w:val="BodyText"/>
        <w:ind w:left="1287"/>
        <w:rPr>
          <w:rFonts w:ascii="Arial" w:hAnsi="Arial" w:cs="Arial"/>
          <w:sz w:val="28"/>
          <w:szCs w:val="28"/>
          <w:lang w:val="ro-RO"/>
        </w:rPr>
      </w:pPr>
      <w:r w:rsidRPr="00BC5488">
        <w:rPr>
          <w:rFonts w:ascii="Arial" w:hAnsi="Arial" w:cs="Arial"/>
          <w:sz w:val="28"/>
          <w:szCs w:val="28"/>
          <w:lang w:val="ro-RO"/>
        </w:rPr>
        <w:t>-reparații pile și culei cu mortare speciale</w:t>
      </w:r>
    </w:p>
    <w:p w14:paraId="02F7585F" w14:textId="77777777" w:rsidR="00AF2EEB" w:rsidRPr="00BC5488" w:rsidRDefault="00AF2EEB" w:rsidP="00AF2EEB">
      <w:pPr>
        <w:pStyle w:val="BodyText"/>
        <w:ind w:left="1287"/>
        <w:rPr>
          <w:rFonts w:ascii="Arial" w:hAnsi="Arial" w:cs="Arial"/>
          <w:sz w:val="28"/>
          <w:szCs w:val="28"/>
          <w:lang w:val="ro-RO"/>
        </w:rPr>
      </w:pPr>
      <w:r w:rsidRPr="00BC5488">
        <w:rPr>
          <w:rFonts w:ascii="Arial" w:hAnsi="Arial" w:cs="Arial"/>
          <w:sz w:val="28"/>
          <w:szCs w:val="28"/>
          <w:lang w:val="ro-RO"/>
        </w:rPr>
        <w:t>-realizare opritori seismici</w:t>
      </w:r>
    </w:p>
    <w:p w14:paraId="6605E78A" w14:textId="77777777" w:rsidR="00AF2EEB" w:rsidRPr="00BC5488" w:rsidRDefault="00AF2EEB" w:rsidP="00AF2EEB">
      <w:pPr>
        <w:pStyle w:val="BodyText"/>
        <w:ind w:left="1287"/>
        <w:rPr>
          <w:rFonts w:ascii="Arial" w:hAnsi="Arial" w:cs="Arial"/>
          <w:sz w:val="28"/>
          <w:szCs w:val="28"/>
          <w:lang w:val="ro-RO"/>
        </w:rPr>
      </w:pPr>
      <w:r w:rsidRPr="00BC5488">
        <w:rPr>
          <w:rFonts w:ascii="Arial" w:hAnsi="Arial" w:cs="Arial"/>
          <w:sz w:val="28"/>
          <w:szCs w:val="28"/>
          <w:lang w:val="ro-RO"/>
        </w:rPr>
        <w:t>-periere sfert de con , realizare scări și casiuri</w:t>
      </w:r>
    </w:p>
    <w:p w14:paraId="0B907E5C" w14:textId="77777777" w:rsidR="00AF2EEB" w:rsidRPr="00BC5488" w:rsidRDefault="00BC5488" w:rsidP="00AF2EEB">
      <w:pPr>
        <w:pStyle w:val="BodyText"/>
        <w:numPr>
          <w:ilvl w:val="0"/>
          <w:numId w:val="5"/>
        </w:num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</w:t>
      </w:r>
      <w:r w:rsidR="00AF2EEB" w:rsidRPr="00BC5488">
        <w:rPr>
          <w:rFonts w:ascii="Arial" w:hAnsi="Arial" w:cs="Arial"/>
          <w:sz w:val="28"/>
          <w:szCs w:val="28"/>
          <w:lang w:val="ro-RO"/>
        </w:rPr>
        <w:t>ucrări de suprastructură:</w:t>
      </w:r>
    </w:p>
    <w:p w14:paraId="414C4A77" w14:textId="77777777" w:rsidR="00AF2EEB" w:rsidRPr="00BC5488" w:rsidRDefault="00AF2EEB" w:rsidP="00AF2EEB">
      <w:pPr>
        <w:pStyle w:val="BodyText"/>
        <w:ind w:left="1287"/>
        <w:rPr>
          <w:rFonts w:ascii="Arial" w:hAnsi="Arial" w:cs="Arial"/>
          <w:sz w:val="28"/>
          <w:szCs w:val="28"/>
          <w:lang w:val="ro-RO"/>
        </w:rPr>
      </w:pPr>
      <w:r w:rsidRPr="00BC5488">
        <w:rPr>
          <w:rFonts w:ascii="Arial" w:hAnsi="Arial" w:cs="Arial"/>
          <w:sz w:val="28"/>
          <w:szCs w:val="28"/>
          <w:lang w:val="ro-RO"/>
        </w:rPr>
        <w:t>-decopertare cale de pod și spituire beton supradstructură fără a afecta rezistența betonului</w:t>
      </w:r>
    </w:p>
    <w:p w14:paraId="26D1962B" w14:textId="77777777" w:rsidR="00AF2EEB" w:rsidRPr="00BC5488" w:rsidRDefault="00AF2EEB" w:rsidP="00AF2EEB">
      <w:pPr>
        <w:pStyle w:val="BodyText"/>
        <w:ind w:left="1287"/>
        <w:rPr>
          <w:rFonts w:ascii="Arial" w:hAnsi="Arial" w:cs="Arial"/>
          <w:sz w:val="28"/>
          <w:szCs w:val="28"/>
          <w:lang w:val="ro-RO"/>
        </w:rPr>
      </w:pPr>
      <w:r w:rsidRPr="00BC5488">
        <w:rPr>
          <w:rFonts w:ascii="Arial" w:hAnsi="Arial" w:cs="Arial"/>
          <w:sz w:val="28"/>
          <w:szCs w:val="28"/>
          <w:lang w:val="ro-RO"/>
        </w:rPr>
        <w:t>-demolare grindă de parapet</w:t>
      </w:r>
    </w:p>
    <w:p w14:paraId="517AA86A" w14:textId="77777777" w:rsidR="00AF2EEB" w:rsidRPr="00BC5488" w:rsidRDefault="00AF2EEB" w:rsidP="00AF2EEB">
      <w:pPr>
        <w:pStyle w:val="BodyText"/>
        <w:ind w:left="1287"/>
        <w:rPr>
          <w:rFonts w:ascii="Arial" w:hAnsi="Arial" w:cs="Arial"/>
          <w:sz w:val="28"/>
          <w:szCs w:val="28"/>
          <w:lang w:val="ro-RO"/>
        </w:rPr>
      </w:pPr>
      <w:r w:rsidRPr="00BC5488">
        <w:rPr>
          <w:rFonts w:ascii="Arial" w:hAnsi="Arial" w:cs="Arial"/>
          <w:sz w:val="28"/>
          <w:szCs w:val="28"/>
          <w:lang w:val="ro-RO"/>
        </w:rPr>
        <w:t>-armarea, cofrarea și turnarea betonului din placa de suprabetonare</w:t>
      </w:r>
    </w:p>
    <w:p w14:paraId="699BDE92" w14:textId="77777777" w:rsidR="00AF2EEB" w:rsidRPr="00BC5488" w:rsidRDefault="00AF2EEB" w:rsidP="00AF2EEB">
      <w:pPr>
        <w:pStyle w:val="BodyText"/>
        <w:ind w:left="1287"/>
        <w:rPr>
          <w:rFonts w:ascii="Arial" w:hAnsi="Arial" w:cs="Arial"/>
          <w:sz w:val="28"/>
          <w:szCs w:val="28"/>
          <w:lang w:val="ro-RO"/>
        </w:rPr>
      </w:pPr>
      <w:r w:rsidRPr="00BC5488">
        <w:rPr>
          <w:rFonts w:ascii="Arial" w:hAnsi="Arial" w:cs="Arial"/>
          <w:sz w:val="28"/>
          <w:szCs w:val="28"/>
          <w:lang w:val="ro-RO"/>
        </w:rPr>
        <w:t>-realizare cale pod</w:t>
      </w:r>
    </w:p>
    <w:p w14:paraId="1BB66EBE" w14:textId="77777777" w:rsidR="00AF2EEB" w:rsidRPr="00BC5488" w:rsidRDefault="00AF2EEB" w:rsidP="00AF2EEB">
      <w:pPr>
        <w:pStyle w:val="BodyText"/>
        <w:ind w:left="1287"/>
        <w:rPr>
          <w:rFonts w:ascii="Arial" w:hAnsi="Arial" w:cs="Arial"/>
          <w:sz w:val="28"/>
          <w:szCs w:val="28"/>
          <w:lang w:val="ro-RO"/>
        </w:rPr>
      </w:pPr>
      <w:r w:rsidRPr="00BC5488">
        <w:rPr>
          <w:rFonts w:ascii="Arial" w:hAnsi="Arial" w:cs="Arial"/>
          <w:sz w:val="28"/>
          <w:szCs w:val="28"/>
          <w:lang w:val="ro-RO"/>
        </w:rPr>
        <w:t>-aplic</w:t>
      </w:r>
      <w:r w:rsidR="003B5CE3">
        <w:rPr>
          <w:rFonts w:ascii="Arial" w:hAnsi="Arial" w:cs="Arial"/>
          <w:sz w:val="28"/>
          <w:szCs w:val="28"/>
          <w:lang w:val="ro-RO"/>
        </w:rPr>
        <w:t>a</w:t>
      </w:r>
      <w:r w:rsidRPr="00BC5488">
        <w:rPr>
          <w:rFonts w:ascii="Arial" w:hAnsi="Arial" w:cs="Arial"/>
          <w:sz w:val="28"/>
          <w:szCs w:val="28"/>
          <w:lang w:val="ro-RO"/>
        </w:rPr>
        <w:t xml:space="preserve">re vopseluri anticorozive </w:t>
      </w:r>
    </w:p>
    <w:p w14:paraId="40C3317C" w14:textId="77777777" w:rsidR="00AF2EEB" w:rsidRPr="00BC5488" w:rsidRDefault="00AF2EEB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 w:rsidRPr="00BC5488">
        <w:rPr>
          <w:rFonts w:ascii="Arial" w:hAnsi="Arial" w:cs="Arial"/>
          <w:sz w:val="28"/>
          <w:szCs w:val="28"/>
          <w:lang w:val="ro-RO"/>
        </w:rPr>
        <w:t>Prin reabilitarea pasajului se asigură o mai bună desfășurare</w:t>
      </w:r>
      <w:r w:rsidR="001B5BD4" w:rsidRPr="00BC5488">
        <w:rPr>
          <w:rFonts w:ascii="Arial" w:hAnsi="Arial" w:cs="Arial"/>
          <w:sz w:val="28"/>
          <w:szCs w:val="28"/>
          <w:lang w:val="ro-RO"/>
        </w:rPr>
        <w:t xml:space="preserve"> și în condiții de siguranță și confort </w:t>
      </w:r>
      <w:r w:rsidRPr="00BC5488">
        <w:rPr>
          <w:rFonts w:ascii="Arial" w:hAnsi="Arial" w:cs="Arial"/>
          <w:sz w:val="28"/>
          <w:szCs w:val="28"/>
          <w:lang w:val="ro-RO"/>
        </w:rPr>
        <w:t xml:space="preserve">a traficului rutier în zonă, </w:t>
      </w:r>
      <w:r w:rsidR="001B5BD4" w:rsidRPr="00BC5488">
        <w:rPr>
          <w:rFonts w:ascii="Arial" w:hAnsi="Arial" w:cs="Arial"/>
          <w:sz w:val="28"/>
          <w:szCs w:val="28"/>
          <w:lang w:val="ro-RO"/>
        </w:rPr>
        <w:t xml:space="preserve"> reducerea timpului de deplasare, reducerea riscului de producere de accidente.</w:t>
      </w:r>
    </w:p>
    <w:p w14:paraId="1B4E404F" w14:textId="714FA914" w:rsidR="00CC63A5" w:rsidRDefault="00CC63A5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 w:rsidRPr="00BC5488">
        <w:rPr>
          <w:rFonts w:ascii="Arial" w:hAnsi="Arial" w:cs="Arial"/>
          <w:sz w:val="28"/>
          <w:szCs w:val="28"/>
          <w:lang w:val="ro-RO"/>
        </w:rPr>
        <w:t>Finantarea obiectivului de investitii se face cu fonduri din bugetul local sau alte fonduri legal constitui</w:t>
      </w:r>
      <w:r w:rsidR="004305D4" w:rsidRPr="00BC5488">
        <w:rPr>
          <w:rFonts w:ascii="Arial" w:hAnsi="Arial" w:cs="Arial"/>
          <w:sz w:val="28"/>
          <w:szCs w:val="28"/>
          <w:lang w:val="ro-RO"/>
        </w:rPr>
        <w:t>te, conform listelor de investiț</w:t>
      </w:r>
      <w:r w:rsidRPr="00BC5488">
        <w:rPr>
          <w:rFonts w:ascii="Arial" w:hAnsi="Arial" w:cs="Arial"/>
          <w:sz w:val="28"/>
          <w:szCs w:val="28"/>
          <w:lang w:val="ro-RO"/>
        </w:rPr>
        <w:t xml:space="preserve">ii aprobate potrivit legii. </w:t>
      </w:r>
    </w:p>
    <w:p w14:paraId="181665F8" w14:textId="2E529EC1" w:rsidR="00E06463" w:rsidRDefault="00E06463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</w:p>
    <w:p w14:paraId="32A12CC7" w14:textId="77777777" w:rsidR="00E06463" w:rsidRPr="00BC5488" w:rsidRDefault="00E06463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</w:p>
    <w:p w14:paraId="2405DD82" w14:textId="6C3F9FE3" w:rsidR="00CC63A5" w:rsidRDefault="00CC63A5" w:rsidP="00CC63A5">
      <w:pPr>
        <w:pStyle w:val="BodyText"/>
        <w:tabs>
          <w:tab w:val="left" w:pos="0"/>
        </w:tabs>
        <w:ind w:firstLine="993"/>
        <w:rPr>
          <w:rFonts w:ascii="Arial" w:hAnsi="Arial" w:cs="Arial"/>
          <w:sz w:val="28"/>
          <w:szCs w:val="28"/>
        </w:rPr>
      </w:pPr>
      <w:proofErr w:type="spellStart"/>
      <w:r w:rsidRPr="00BC5488">
        <w:rPr>
          <w:rFonts w:ascii="Arial" w:hAnsi="Arial" w:cs="Arial"/>
          <w:sz w:val="28"/>
          <w:szCs w:val="28"/>
        </w:rPr>
        <w:t>Faţă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C5488">
        <w:rPr>
          <w:rFonts w:ascii="Arial" w:hAnsi="Arial" w:cs="Arial"/>
          <w:sz w:val="28"/>
          <w:szCs w:val="28"/>
        </w:rPr>
        <w:t>cele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prezentate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mai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sus, s-a </w:t>
      </w:r>
      <w:proofErr w:type="spellStart"/>
      <w:r w:rsidR="00E06463">
        <w:rPr>
          <w:rFonts w:ascii="Arial" w:hAnsi="Arial" w:cs="Arial"/>
          <w:sz w:val="28"/>
          <w:szCs w:val="28"/>
        </w:rPr>
        <w:t>î</w:t>
      </w:r>
      <w:r w:rsidRPr="00BC5488">
        <w:rPr>
          <w:rFonts w:ascii="Arial" w:hAnsi="Arial" w:cs="Arial"/>
          <w:sz w:val="28"/>
          <w:szCs w:val="28"/>
        </w:rPr>
        <w:t>ntocmit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alăturatul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proiect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de                </w:t>
      </w:r>
      <w:proofErr w:type="spellStart"/>
      <w:r w:rsidRPr="00BC5488">
        <w:rPr>
          <w:rFonts w:ascii="Arial" w:hAnsi="Arial" w:cs="Arial"/>
          <w:sz w:val="28"/>
          <w:szCs w:val="28"/>
        </w:rPr>
        <w:t>de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hot</w:t>
      </w:r>
      <w:r w:rsidR="00E06463">
        <w:rPr>
          <w:rFonts w:ascii="Arial" w:hAnsi="Arial" w:cs="Arial"/>
          <w:sz w:val="28"/>
          <w:szCs w:val="28"/>
        </w:rPr>
        <w:t>ă</w:t>
      </w:r>
      <w:r w:rsidRPr="00BC5488">
        <w:rPr>
          <w:rFonts w:ascii="Arial" w:hAnsi="Arial" w:cs="Arial"/>
          <w:sz w:val="28"/>
          <w:szCs w:val="28"/>
        </w:rPr>
        <w:t>râre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BC5488">
        <w:rPr>
          <w:rFonts w:ascii="Arial" w:hAnsi="Arial" w:cs="Arial"/>
          <w:sz w:val="28"/>
          <w:szCs w:val="28"/>
        </w:rPr>
        <w:t>rugămintea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de a fi </w:t>
      </w:r>
      <w:proofErr w:type="spellStart"/>
      <w:r w:rsidRPr="00BC5488">
        <w:rPr>
          <w:rFonts w:ascii="Arial" w:hAnsi="Arial" w:cs="Arial"/>
          <w:sz w:val="28"/>
          <w:szCs w:val="28"/>
        </w:rPr>
        <w:t>adoptat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în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forma </w:t>
      </w:r>
      <w:proofErr w:type="spellStart"/>
      <w:r w:rsidRPr="00BC5488">
        <w:rPr>
          <w:rFonts w:ascii="Arial" w:hAnsi="Arial" w:cs="Arial"/>
          <w:sz w:val="28"/>
          <w:szCs w:val="28"/>
        </w:rPr>
        <w:t>prezentată</w:t>
      </w:r>
      <w:proofErr w:type="spellEnd"/>
      <w:r w:rsidRPr="00BC5488">
        <w:rPr>
          <w:rFonts w:ascii="Arial" w:hAnsi="Arial" w:cs="Arial"/>
          <w:sz w:val="28"/>
          <w:szCs w:val="28"/>
        </w:rPr>
        <w:t>.</w:t>
      </w:r>
    </w:p>
    <w:p w14:paraId="5FE5C03F" w14:textId="0C0D299A" w:rsidR="00E06463" w:rsidRDefault="00E06463" w:rsidP="00CC63A5">
      <w:pPr>
        <w:pStyle w:val="BodyText"/>
        <w:tabs>
          <w:tab w:val="left" w:pos="0"/>
        </w:tabs>
        <w:ind w:firstLine="993"/>
        <w:rPr>
          <w:rFonts w:ascii="Arial" w:hAnsi="Arial" w:cs="Arial"/>
          <w:sz w:val="28"/>
          <w:szCs w:val="28"/>
        </w:rPr>
      </w:pPr>
    </w:p>
    <w:p w14:paraId="70019DF5" w14:textId="77777777" w:rsidR="00E06463" w:rsidRPr="00BC5488" w:rsidRDefault="00E06463" w:rsidP="00CC63A5">
      <w:pPr>
        <w:pStyle w:val="BodyText"/>
        <w:tabs>
          <w:tab w:val="left" w:pos="0"/>
        </w:tabs>
        <w:ind w:firstLine="993"/>
        <w:rPr>
          <w:rFonts w:ascii="Arial" w:hAnsi="Arial" w:cs="Arial"/>
          <w:sz w:val="28"/>
          <w:szCs w:val="28"/>
        </w:rPr>
      </w:pPr>
    </w:p>
    <w:p w14:paraId="100F90A8" w14:textId="77777777" w:rsidR="00CC63A5" w:rsidRPr="00BC5488" w:rsidRDefault="00CC63A5" w:rsidP="00CC63A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7FC1F8F" w14:textId="77777777" w:rsidR="00E06463" w:rsidRPr="00E06463" w:rsidRDefault="00CC63A5" w:rsidP="00CC63A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E0646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PRIMAR,</w:t>
      </w:r>
    </w:p>
    <w:p w14:paraId="223D2ACC" w14:textId="22C7D9D2" w:rsidR="00CC63A5" w:rsidRPr="00BC5488" w:rsidRDefault="00CC63A5" w:rsidP="00CC63A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BC5488">
        <w:rPr>
          <w:rFonts w:ascii="Arial" w:eastAsia="Times New Roman" w:hAnsi="Arial" w:cs="Arial"/>
          <w:sz w:val="28"/>
          <w:szCs w:val="28"/>
          <w:lang w:eastAsia="ro-RO"/>
        </w:rPr>
        <w:t>Constantin Toma</w:t>
      </w:r>
    </w:p>
    <w:p w14:paraId="1F9F85A4" w14:textId="77777777" w:rsidR="00CC63A5" w:rsidRPr="00BC5488" w:rsidRDefault="00CC63A5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5D69A87" w14:textId="77777777" w:rsidR="007E7AE1" w:rsidRPr="00BC5488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4F2FE7D" w14:textId="0915B5DF" w:rsidR="007E7AE1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0EED4DA" w14:textId="05686273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095928C" w14:textId="5523C43F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82C985A" w14:textId="41DD8B03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6B2AD584" w14:textId="654E2A94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2C452E6" w14:textId="40AD00F2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80A1104" w14:textId="453BB3C6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E6C8D4C" w14:textId="45755255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0E469C9" w14:textId="15BB14DF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51C621D" w14:textId="6CECC7BA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2B71890" w14:textId="55363F07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D1CCCE8" w14:textId="74EDA031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B2775AE" w14:textId="13DA740C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EA2B00D" w14:textId="0248A557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7FB9A14" w14:textId="4A52AFD5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6130628E" w14:textId="1841DC2C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1A83DC1" w14:textId="1E55F0AE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61FEF556" w14:textId="0D16D1F1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F80BB08" w14:textId="4893E963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6D6D5FBE" w14:textId="17FEE1A1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8229CA8" w14:textId="52E0913A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C3040C1" w14:textId="3230E80F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94346EB" w14:textId="45045314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1F3F876" w14:textId="178FAAAD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D936039" w14:textId="19DF5F73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95D7241" w14:textId="00F4F94A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10C3EE9" w14:textId="5DD63EDF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F36C83A" w14:textId="73AC4364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2A249F1" w14:textId="16FB6AB6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6397885" w14:textId="25D16D32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6E56D9B3" w14:textId="14EA8D42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539DFBE" w14:textId="1849296F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9C73DA6" w14:textId="7B94D73A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811C8AE" w14:textId="7D4C7161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8A6A2F3" w14:textId="2BC64947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0F5EC27" w14:textId="60069EE2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90A286D" w14:textId="15BDE61F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131E4F1" w14:textId="77777777" w:rsidR="00E06463" w:rsidRDefault="00E06463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A11D928" w14:textId="77777777" w:rsidR="00E06463" w:rsidRPr="00C47092" w:rsidRDefault="00E06463" w:rsidP="00E06463">
      <w:pPr>
        <w:spacing w:after="0" w:line="240" w:lineRule="auto"/>
        <w:ind w:left="3600" w:firstLine="720"/>
        <w:rPr>
          <w:rFonts w:ascii="Arial" w:hAnsi="Arial"/>
          <w:sz w:val="28"/>
          <w:szCs w:val="28"/>
        </w:rPr>
      </w:pPr>
      <w:r w:rsidRPr="00C47092">
        <w:rPr>
          <w:rFonts w:ascii="Arial" w:hAnsi="Arial"/>
          <w:sz w:val="28"/>
          <w:szCs w:val="28"/>
        </w:rPr>
        <w:t xml:space="preserve">ROMÂNIA </w:t>
      </w:r>
    </w:p>
    <w:p w14:paraId="09C499E4" w14:textId="77777777" w:rsidR="00E06463" w:rsidRPr="00C47092" w:rsidRDefault="00E06463" w:rsidP="00E06463">
      <w:pPr>
        <w:spacing w:after="0" w:line="240" w:lineRule="auto"/>
        <w:ind w:left="2880"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</w:t>
      </w:r>
      <w:r w:rsidRPr="00C47092">
        <w:rPr>
          <w:rFonts w:ascii="Arial" w:hAnsi="Arial"/>
          <w:sz w:val="28"/>
          <w:szCs w:val="28"/>
        </w:rPr>
        <w:t>JUDEŢUL BUZĂU</w:t>
      </w:r>
    </w:p>
    <w:p w14:paraId="565088CF" w14:textId="77777777" w:rsidR="00E06463" w:rsidRPr="00C47092" w:rsidRDefault="00E06463" w:rsidP="00E06463">
      <w:pPr>
        <w:spacing w:after="0" w:line="240" w:lineRule="auto"/>
        <w:ind w:left="2160" w:firstLine="720"/>
        <w:rPr>
          <w:rFonts w:ascii="Arial" w:hAnsi="Arial"/>
          <w:sz w:val="28"/>
          <w:szCs w:val="28"/>
        </w:rPr>
      </w:pPr>
      <w:r w:rsidRPr="00C47092">
        <w:rPr>
          <w:rFonts w:ascii="Arial" w:hAnsi="Arial"/>
          <w:sz w:val="28"/>
          <w:szCs w:val="28"/>
        </w:rPr>
        <w:t>PRIMĂRIA MUNICIPIULUI BUZĂU</w:t>
      </w:r>
    </w:p>
    <w:p w14:paraId="6A9D43E4" w14:textId="77777777" w:rsidR="00E06463" w:rsidRPr="00C47092" w:rsidRDefault="00E06463" w:rsidP="00E06463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C47092">
        <w:rPr>
          <w:rFonts w:ascii="Arial" w:eastAsia="Times New Roman" w:hAnsi="Arial" w:cs="Arial"/>
          <w:iCs/>
          <w:sz w:val="28"/>
          <w:szCs w:val="28"/>
          <w:lang w:val="ro-RO" w:eastAsia="ro-RO"/>
        </w:rPr>
        <w:t>DIREC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>Ț</w:t>
      </w:r>
      <w:r w:rsidRPr="00C47092">
        <w:rPr>
          <w:rFonts w:ascii="Arial" w:eastAsia="Times New Roman" w:hAnsi="Arial" w:cs="Arial"/>
          <w:iCs/>
          <w:sz w:val="28"/>
          <w:szCs w:val="28"/>
          <w:lang w:val="ro-RO" w:eastAsia="ro-RO"/>
        </w:rPr>
        <w:t>IA TEHNIC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>Ă</w:t>
      </w:r>
    </w:p>
    <w:p w14:paraId="2E4261BD" w14:textId="77777777" w:rsidR="00E06463" w:rsidRPr="00C47092" w:rsidRDefault="00E06463" w:rsidP="00E06463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C47092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Serviciul </w:t>
      </w:r>
      <w:proofErr w:type="spellStart"/>
      <w:r w:rsidRPr="00C47092">
        <w:rPr>
          <w:rFonts w:ascii="Arial" w:eastAsia="Times New Roman" w:hAnsi="Arial" w:cs="Arial"/>
          <w:iCs/>
          <w:sz w:val="28"/>
          <w:szCs w:val="28"/>
          <w:lang w:val="ro-RO" w:eastAsia="ro-RO"/>
        </w:rPr>
        <w:t>Investiţii</w:t>
      </w:r>
      <w:proofErr w:type="spellEnd"/>
      <w:r w:rsidRPr="00C47092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</w:t>
      </w:r>
      <w:proofErr w:type="spellStart"/>
      <w:r w:rsidRPr="00C47092">
        <w:rPr>
          <w:rFonts w:ascii="Arial" w:eastAsia="Times New Roman" w:hAnsi="Arial" w:cs="Arial"/>
          <w:iCs/>
          <w:sz w:val="28"/>
          <w:szCs w:val="28"/>
          <w:lang w:val="ro-RO" w:eastAsia="ro-RO"/>
        </w:rPr>
        <w:t>Achiziţii</w:t>
      </w:r>
      <w:proofErr w:type="spellEnd"/>
      <w:r w:rsidRPr="00C47092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Publice</w:t>
      </w:r>
    </w:p>
    <w:p w14:paraId="43AC5651" w14:textId="59298CB8" w:rsidR="00E06463" w:rsidRPr="00C47092" w:rsidRDefault="00E06463" w:rsidP="00E06463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C47092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Nr. 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>1858</w:t>
      </w:r>
      <w:r w:rsidRPr="00C47092">
        <w:rPr>
          <w:rFonts w:ascii="Arial" w:eastAsia="Times New Roman" w:hAnsi="Arial" w:cs="Arial"/>
          <w:iCs/>
          <w:sz w:val="28"/>
          <w:szCs w:val="28"/>
          <w:lang w:val="ro-RO" w:eastAsia="ro-RO"/>
        </w:rPr>
        <w:t>/2020</w:t>
      </w:r>
    </w:p>
    <w:p w14:paraId="45784647" w14:textId="77777777" w:rsidR="00E06463" w:rsidRPr="00CC63A5" w:rsidRDefault="00E06463" w:rsidP="00E06463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en-GB" w:eastAsia="ro-RO"/>
        </w:rPr>
      </w:pPr>
    </w:p>
    <w:p w14:paraId="322CFE5D" w14:textId="77777777" w:rsidR="00E06463" w:rsidRPr="00CC63A5" w:rsidRDefault="00E06463" w:rsidP="00E06463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en-GB" w:eastAsia="ro-RO"/>
        </w:rPr>
      </w:pPr>
    </w:p>
    <w:p w14:paraId="03271732" w14:textId="77777777" w:rsidR="00E06463" w:rsidRPr="00CC63A5" w:rsidRDefault="00E06463" w:rsidP="00E06463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</w:pPr>
      <w:proofErr w:type="gramStart"/>
      <w:r w:rsidRPr="00CC63A5"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  <w:t xml:space="preserve">RAPORT </w:t>
      </w:r>
      <w:r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  <w:t xml:space="preserve"> DE</w:t>
      </w:r>
      <w:proofErr w:type="gramEnd"/>
      <w:r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  <w:t xml:space="preserve">  SPECIALITATE</w:t>
      </w:r>
    </w:p>
    <w:p w14:paraId="1CB37DE9" w14:textId="77777777" w:rsidR="00E06463" w:rsidRDefault="007E7AE1" w:rsidP="00BC5488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la proiectul de hotărâre pentru aprobarea </w:t>
      </w:r>
      <w:r w:rsidR="00BC5488"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Proiectului </w:t>
      </w:r>
      <w:r w:rsid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>T</w:t>
      </w:r>
      <w:r w:rsidR="00BC5488" w:rsidRPr="00BC548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ehnic și a indicatorilor tehnico-economici ai obiectivului de investiții  </w:t>
      </w:r>
    </w:p>
    <w:p w14:paraId="029E3F34" w14:textId="5C42E294" w:rsidR="00BC5488" w:rsidRPr="00BC5488" w:rsidRDefault="00BC5488" w:rsidP="00BC5488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BC5488">
        <w:rPr>
          <w:rFonts w:ascii="Arial" w:hAnsi="Arial" w:cs="Arial"/>
          <w:b/>
          <w:i/>
          <w:sz w:val="28"/>
          <w:szCs w:val="28"/>
        </w:rPr>
        <w:t>„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Reabilitare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pasaj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Metalurgica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peste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calea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ferat</w:t>
      </w:r>
      <w:r w:rsidR="00E06463">
        <w:rPr>
          <w:rFonts w:ascii="Arial" w:hAnsi="Arial" w:cs="Arial"/>
          <w:b/>
          <w:sz w:val="28"/>
          <w:szCs w:val="28"/>
        </w:rPr>
        <w:t>ă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municipiul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b/>
          <w:sz w:val="28"/>
          <w:szCs w:val="28"/>
        </w:rPr>
        <w:t>Buz</w:t>
      </w:r>
      <w:r w:rsidR="00E06463">
        <w:rPr>
          <w:rFonts w:ascii="Arial" w:hAnsi="Arial" w:cs="Arial"/>
          <w:b/>
          <w:sz w:val="28"/>
          <w:szCs w:val="28"/>
        </w:rPr>
        <w:t>ă</w:t>
      </w:r>
      <w:r w:rsidRPr="00BC5488">
        <w:rPr>
          <w:rFonts w:ascii="Arial" w:hAnsi="Arial" w:cs="Arial"/>
          <w:b/>
          <w:sz w:val="28"/>
          <w:szCs w:val="28"/>
        </w:rPr>
        <w:t>u</w:t>
      </w:r>
      <w:proofErr w:type="spellEnd"/>
      <w:r w:rsidRPr="00BC5488">
        <w:rPr>
          <w:rFonts w:ascii="Arial" w:hAnsi="Arial" w:cs="Arial"/>
          <w:b/>
          <w:sz w:val="28"/>
          <w:szCs w:val="28"/>
        </w:rPr>
        <w:t>”</w:t>
      </w:r>
    </w:p>
    <w:p w14:paraId="0BEB6BC9" w14:textId="77777777" w:rsidR="007E7AE1" w:rsidRPr="00BC5488" w:rsidRDefault="007E7AE1" w:rsidP="00BC5488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6192B2D8" w14:textId="77777777" w:rsidR="007E7AE1" w:rsidRPr="00BC5488" w:rsidRDefault="007E7AE1" w:rsidP="007E7AE1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bCs/>
          <w:iCs/>
          <w:sz w:val="28"/>
          <w:szCs w:val="28"/>
        </w:rPr>
      </w:pPr>
      <w:r w:rsidRPr="00BC5488">
        <w:rPr>
          <w:rFonts w:ascii="Arial" w:eastAsia="Times New Roman" w:hAnsi="Arial" w:cs="Arial"/>
          <w:bCs/>
          <w:iCs/>
          <w:sz w:val="28"/>
          <w:szCs w:val="28"/>
        </w:rPr>
        <w:t xml:space="preserve"> </w:t>
      </w:r>
    </w:p>
    <w:p w14:paraId="53E3FB79" w14:textId="77777777" w:rsidR="00BC5488" w:rsidRPr="00BC5488" w:rsidRDefault="00BC5488" w:rsidP="00BC5488">
      <w:pPr>
        <w:pStyle w:val="BodyText"/>
        <w:ind w:firstLine="993"/>
        <w:rPr>
          <w:rFonts w:ascii="Arial" w:hAnsi="Arial" w:cs="Arial"/>
          <w:sz w:val="28"/>
          <w:szCs w:val="28"/>
        </w:rPr>
      </w:pPr>
      <w:proofErr w:type="spellStart"/>
      <w:r w:rsidRPr="00BC5488">
        <w:rPr>
          <w:rFonts w:ascii="Arial" w:hAnsi="Arial" w:cs="Arial"/>
          <w:sz w:val="28"/>
          <w:szCs w:val="28"/>
        </w:rPr>
        <w:t>Pasajul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Metalurgica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peste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calea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ferată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BC5488">
        <w:rPr>
          <w:rFonts w:ascii="Arial" w:hAnsi="Arial" w:cs="Arial"/>
          <w:sz w:val="28"/>
          <w:szCs w:val="28"/>
        </w:rPr>
        <w:t>afla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intr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-o stare </w:t>
      </w:r>
      <w:proofErr w:type="spellStart"/>
      <w:r w:rsidRPr="00BC5488">
        <w:rPr>
          <w:rFonts w:ascii="Arial" w:hAnsi="Arial" w:cs="Arial"/>
          <w:sz w:val="28"/>
          <w:szCs w:val="28"/>
        </w:rPr>
        <w:t>avansata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C5488">
        <w:rPr>
          <w:rFonts w:ascii="Arial" w:hAnsi="Arial" w:cs="Arial"/>
          <w:sz w:val="28"/>
          <w:szCs w:val="28"/>
        </w:rPr>
        <w:t>degradare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BC5488">
        <w:rPr>
          <w:rFonts w:ascii="Arial" w:hAnsi="Arial" w:cs="Arial"/>
          <w:sz w:val="28"/>
          <w:szCs w:val="28"/>
        </w:rPr>
        <w:t>elemente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constructive </w:t>
      </w:r>
      <w:proofErr w:type="spellStart"/>
      <w:r>
        <w:rPr>
          <w:rFonts w:ascii="Arial" w:hAnsi="Arial" w:cs="Arial"/>
          <w:sz w:val="28"/>
          <w:szCs w:val="28"/>
        </w:rPr>
        <w:t>necorespunzătoare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C5488">
        <w:rPr>
          <w:rFonts w:ascii="Arial" w:hAnsi="Arial" w:cs="Arial"/>
          <w:sz w:val="28"/>
          <w:szCs w:val="28"/>
        </w:rPr>
        <w:t>fiind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necesare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lucrari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C5488">
        <w:rPr>
          <w:rFonts w:ascii="Arial" w:hAnsi="Arial" w:cs="Arial"/>
          <w:sz w:val="28"/>
          <w:szCs w:val="28"/>
        </w:rPr>
        <w:t>infrastructură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și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C5488">
        <w:rPr>
          <w:rFonts w:ascii="Arial" w:hAnsi="Arial" w:cs="Arial"/>
          <w:sz w:val="28"/>
          <w:szCs w:val="28"/>
        </w:rPr>
        <w:t>suprastructură</w:t>
      </w:r>
      <w:proofErr w:type="spellEnd"/>
      <w:r w:rsidRPr="00BC5488">
        <w:rPr>
          <w:rFonts w:ascii="Arial" w:hAnsi="Arial" w:cs="Arial"/>
          <w:sz w:val="28"/>
          <w:szCs w:val="28"/>
        </w:rPr>
        <w:t>.</w:t>
      </w:r>
    </w:p>
    <w:p w14:paraId="6C333AE7" w14:textId="77777777" w:rsidR="00BC5488" w:rsidRPr="00BC5488" w:rsidRDefault="00BC5488" w:rsidP="00BC5488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</w:rPr>
        <w:t>Pri</w:t>
      </w:r>
      <w:r w:rsidRPr="00BC5488">
        <w:rPr>
          <w:rFonts w:ascii="Arial" w:hAnsi="Arial" w:cs="Arial"/>
          <w:sz w:val="28"/>
          <w:szCs w:val="28"/>
        </w:rPr>
        <w:t>n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urma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expertiz</w:t>
      </w:r>
      <w:r>
        <w:rPr>
          <w:rFonts w:ascii="Arial" w:hAnsi="Arial" w:cs="Arial"/>
          <w:sz w:val="28"/>
          <w:szCs w:val="28"/>
        </w:rPr>
        <w:t>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tehnice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efectuat</w:t>
      </w:r>
      <w:r>
        <w:rPr>
          <w:rFonts w:ascii="Arial" w:hAnsi="Arial" w:cs="Arial"/>
          <w:sz w:val="28"/>
          <w:szCs w:val="28"/>
        </w:rPr>
        <w:t>ă</w:t>
      </w:r>
      <w:proofErr w:type="spellEnd"/>
      <w:r>
        <w:rPr>
          <w:rFonts w:ascii="Arial" w:hAnsi="Arial" w:cs="Arial"/>
          <w:sz w:val="28"/>
          <w:szCs w:val="28"/>
        </w:rPr>
        <w:t xml:space="preserve"> au </w:t>
      </w:r>
      <w:proofErr w:type="spellStart"/>
      <w:r>
        <w:rPr>
          <w:rFonts w:ascii="Arial" w:hAnsi="Arial" w:cs="Arial"/>
          <w:sz w:val="28"/>
          <w:szCs w:val="28"/>
        </w:rPr>
        <w:t>fost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constatate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neconformități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datorate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vechimii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C5488">
        <w:rPr>
          <w:rFonts w:ascii="Arial" w:hAnsi="Arial" w:cs="Arial"/>
          <w:sz w:val="28"/>
          <w:szCs w:val="28"/>
        </w:rPr>
        <w:t>neîntreținerii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periodice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și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BC5488">
        <w:rPr>
          <w:rFonts w:ascii="Arial" w:hAnsi="Arial" w:cs="Arial"/>
          <w:sz w:val="28"/>
          <w:szCs w:val="28"/>
        </w:rPr>
        <w:t>condițiilor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BC5488">
        <w:rPr>
          <w:rFonts w:ascii="Arial" w:hAnsi="Arial" w:cs="Arial"/>
          <w:sz w:val="28"/>
          <w:szCs w:val="28"/>
        </w:rPr>
        <w:t>meteorologice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BC5488">
        <w:rPr>
          <w:rFonts w:ascii="Arial" w:hAnsi="Arial" w:cs="Arial"/>
          <w:sz w:val="28"/>
          <w:szCs w:val="28"/>
        </w:rPr>
        <w:t xml:space="preserve"> precum : </w:t>
      </w:r>
      <w:proofErr w:type="spellStart"/>
      <w:r w:rsidRPr="00BC5488">
        <w:rPr>
          <w:rFonts w:ascii="Arial" w:hAnsi="Arial" w:cs="Arial"/>
          <w:sz w:val="28"/>
          <w:szCs w:val="28"/>
        </w:rPr>
        <w:t>fisuri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adânci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BC5488">
        <w:rPr>
          <w:rFonts w:ascii="Arial" w:hAnsi="Arial" w:cs="Arial"/>
          <w:sz w:val="28"/>
          <w:szCs w:val="28"/>
        </w:rPr>
        <w:t>grinzi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C5488">
        <w:rPr>
          <w:rFonts w:ascii="Arial" w:hAnsi="Arial" w:cs="Arial"/>
          <w:sz w:val="28"/>
          <w:szCs w:val="28"/>
        </w:rPr>
        <w:t>armătură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expusă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puternic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corodată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C5488">
        <w:rPr>
          <w:rFonts w:ascii="Arial" w:hAnsi="Arial" w:cs="Arial"/>
          <w:sz w:val="28"/>
          <w:szCs w:val="28"/>
        </w:rPr>
        <w:t>beton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degradat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prin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carbonatare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C5488">
        <w:rPr>
          <w:rFonts w:ascii="Arial" w:hAnsi="Arial" w:cs="Arial"/>
          <w:sz w:val="28"/>
          <w:szCs w:val="28"/>
        </w:rPr>
        <w:t>bordur</w:t>
      </w:r>
      <w:r>
        <w:rPr>
          <w:rFonts w:ascii="Arial" w:hAnsi="Arial" w:cs="Arial"/>
          <w:sz w:val="28"/>
          <w:szCs w:val="28"/>
        </w:rPr>
        <w:t>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și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parapet de </w:t>
      </w:r>
      <w:proofErr w:type="spellStart"/>
      <w:r w:rsidRPr="00BC5488">
        <w:rPr>
          <w:rFonts w:ascii="Arial" w:hAnsi="Arial" w:cs="Arial"/>
          <w:sz w:val="28"/>
          <w:szCs w:val="28"/>
        </w:rPr>
        <w:t>protecție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5488">
        <w:rPr>
          <w:rFonts w:ascii="Arial" w:hAnsi="Arial" w:cs="Arial"/>
          <w:sz w:val="28"/>
          <w:szCs w:val="28"/>
        </w:rPr>
        <w:t>degradate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C5488">
        <w:rPr>
          <w:rFonts w:ascii="Arial" w:hAnsi="Arial" w:cs="Arial"/>
          <w:sz w:val="28"/>
          <w:szCs w:val="28"/>
        </w:rPr>
        <w:t>betoane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cu aspect </w:t>
      </w:r>
      <w:proofErr w:type="spellStart"/>
      <w:r w:rsidRPr="00BC5488">
        <w:rPr>
          <w:rFonts w:ascii="Arial" w:hAnsi="Arial" w:cs="Arial"/>
          <w:sz w:val="28"/>
          <w:szCs w:val="28"/>
        </w:rPr>
        <w:t>friabil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, zone de </w:t>
      </w:r>
      <w:proofErr w:type="spellStart"/>
      <w:r w:rsidRPr="00BC5488">
        <w:rPr>
          <w:rFonts w:ascii="Arial" w:hAnsi="Arial" w:cs="Arial"/>
          <w:sz w:val="28"/>
          <w:szCs w:val="28"/>
        </w:rPr>
        <w:t>beton</w:t>
      </w:r>
      <w:proofErr w:type="spellEnd"/>
      <w:r w:rsidRPr="00BC5488">
        <w:rPr>
          <w:rFonts w:ascii="Arial" w:hAnsi="Arial" w:cs="Arial"/>
          <w:sz w:val="28"/>
          <w:szCs w:val="28"/>
        </w:rPr>
        <w:t xml:space="preserve"> exfoliate. </w:t>
      </w:r>
    </w:p>
    <w:p w14:paraId="0467A9FB" w14:textId="77777777" w:rsidR="00BC5488" w:rsidRPr="00BC5488" w:rsidRDefault="00BC5488" w:rsidP="00BC5488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 w:rsidRPr="00BC5488">
        <w:rPr>
          <w:rFonts w:ascii="Arial" w:hAnsi="Arial" w:cs="Arial"/>
          <w:sz w:val="28"/>
          <w:szCs w:val="28"/>
          <w:lang w:val="ro-RO"/>
        </w:rPr>
        <w:t>Prin proiectul tehnic întocmit s-au prevăzut lucrări de aducere a podului la o stare de viabilitate corespunzătoare, astfel :</w:t>
      </w:r>
    </w:p>
    <w:p w14:paraId="17F0B19E" w14:textId="77777777" w:rsidR="00BC5488" w:rsidRPr="00BC5488" w:rsidRDefault="00BC5488" w:rsidP="00BC5488">
      <w:pPr>
        <w:pStyle w:val="BodyText"/>
        <w:numPr>
          <w:ilvl w:val="0"/>
          <w:numId w:val="5"/>
        </w:num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</w:t>
      </w:r>
      <w:r w:rsidRPr="00BC5488">
        <w:rPr>
          <w:rFonts w:ascii="Arial" w:hAnsi="Arial" w:cs="Arial"/>
          <w:sz w:val="28"/>
          <w:szCs w:val="28"/>
          <w:lang w:val="ro-RO"/>
        </w:rPr>
        <w:t>ucrări la infrastructură:</w:t>
      </w:r>
    </w:p>
    <w:p w14:paraId="07DAAD0E" w14:textId="77777777" w:rsidR="00BC5488" w:rsidRPr="00BC5488" w:rsidRDefault="00BC5488" w:rsidP="00BC5488">
      <w:pPr>
        <w:pStyle w:val="BodyText"/>
        <w:ind w:left="1287"/>
        <w:rPr>
          <w:rFonts w:ascii="Arial" w:hAnsi="Arial" w:cs="Arial"/>
          <w:sz w:val="28"/>
          <w:szCs w:val="28"/>
          <w:lang w:val="ro-RO"/>
        </w:rPr>
      </w:pPr>
      <w:r w:rsidRPr="00BC5488">
        <w:rPr>
          <w:rFonts w:ascii="Arial" w:hAnsi="Arial" w:cs="Arial"/>
          <w:sz w:val="28"/>
          <w:szCs w:val="28"/>
          <w:lang w:val="ro-RO"/>
        </w:rPr>
        <w:t>-reparații pile și culei cu mortare speciale</w:t>
      </w:r>
    </w:p>
    <w:p w14:paraId="6B2D9D78" w14:textId="77777777" w:rsidR="00BC5488" w:rsidRPr="00BC5488" w:rsidRDefault="00BC5488" w:rsidP="00BC5488">
      <w:pPr>
        <w:pStyle w:val="BodyText"/>
        <w:ind w:left="1287"/>
        <w:rPr>
          <w:rFonts w:ascii="Arial" w:hAnsi="Arial" w:cs="Arial"/>
          <w:sz w:val="28"/>
          <w:szCs w:val="28"/>
          <w:lang w:val="ro-RO"/>
        </w:rPr>
      </w:pPr>
      <w:r w:rsidRPr="00BC5488">
        <w:rPr>
          <w:rFonts w:ascii="Arial" w:hAnsi="Arial" w:cs="Arial"/>
          <w:sz w:val="28"/>
          <w:szCs w:val="28"/>
          <w:lang w:val="ro-RO"/>
        </w:rPr>
        <w:t>-realizare opritori seismici</w:t>
      </w:r>
    </w:p>
    <w:p w14:paraId="4FFEE4F3" w14:textId="77777777" w:rsidR="00BC5488" w:rsidRPr="00BC5488" w:rsidRDefault="00BC5488" w:rsidP="00BC5488">
      <w:pPr>
        <w:pStyle w:val="BodyText"/>
        <w:ind w:left="1287"/>
        <w:rPr>
          <w:rFonts w:ascii="Arial" w:hAnsi="Arial" w:cs="Arial"/>
          <w:sz w:val="28"/>
          <w:szCs w:val="28"/>
          <w:lang w:val="ro-RO"/>
        </w:rPr>
      </w:pPr>
      <w:r w:rsidRPr="00BC5488">
        <w:rPr>
          <w:rFonts w:ascii="Arial" w:hAnsi="Arial" w:cs="Arial"/>
          <w:sz w:val="28"/>
          <w:szCs w:val="28"/>
          <w:lang w:val="ro-RO"/>
        </w:rPr>
        <w:t>-periere sfert de con , realizare scări și casiuri</w:t>
      </w:r>
    </w:p>
    <w:p w14:paraId="00A22EE6" w14:textId="77777777" w:rsidR="00BC5488" w:rsidRPr="00BC5488" w:rsidRDefault="00BC5488" w:rsidP="00BC5488">
      <w:pPr>
        <w:pStyle w:val="BodyText"/>
        <w:numPr>
          <w:ilvl w:val="0"/>
          <w:numId w:val="5"/>
        </w:num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</w:t>
      </w:r>
      <w:r w:rsidRPr="00BC5488">
        <w:rPr>
          <w:rFonts w:ascii="Arial" w:hAnsi="Arial" w:cs="Arial"/>
          <w:sz w:val="28"/>
          <w:szCs w:val="28"/>
          <w:lang w:val="ro-RO"/>
        </w:rPr>
        <w:t>ucrări de suprastructură:</w:t>
      </w:r>
    </w:p>
    <w:p w14:paraId="68EDE141" w14:textId="77777777" w:rsidR="00BC5488" w:rsidRPr="00BC5488" w:rsidRDefault="00BC5488" w:rsidP="00BC5488">
      <w:pPr>
        <w:pStyle w:val="BodyText"/>
        <w:ind w:left="1287"/>
        <w:rPr>
          <w:rFonts w:ascii="Arial" w:hAnsi="Arial" w:cs="Arial"/>
          <w:sz w:val="28"/>
          <w:szCs w:val="28"/>
          <w:lang w:val="ro-RO"/>
        </w:rPr>
      </w:pPr>
      <w:r w:rsidRPr="00BC5488">
        <w:rPr>
          <w:rFonts w:ascii="Arial" w:hAnsi="Arial" w:cs="Arial"/>
          <w:sz w:val="28"/>
          <w:szCs w:val="28"/>
          <w:lang w:val="ro-RO"/>
        </w:rPr>
        <w:t>-decopertare cale de pod și spituire beton supradstructură fără a afecta rezistența betonului</w:t>
      </w:r>
    </w:p>
    <w:p w14:paraId="08E76132" w14:textId="77777777" w:rsidR="00BC5488" w:rsidRPr="00BC5488" w:rsidRDefault="00BC5488" w:rsidP="00BC5488">
      <w:pPr>
        <w:pStyle w:val="BodyText"/>
        <w:ind w:left="1287"/>
        <w:rPr>
          <w:rFonts w:ascii="Arial" w:hAnsi="Arial" w:cs="Arial"/>
          <w:sz w:val="28"/>
          <w:szCs w:val="28"/>
          <w:lang w:val="ro-RO"/>
        </w:rPr>
      </w:pPr>
      <w:r w:rsidRPr="00BC5488">
        <w:rPr>
          <w:rFonts w:ascii="Arial" w:hAnsi="Arial" w:cs="Arial"/>
          <w:sz w:val="28"/>
          <w:szCs w:val="28"/>
          <w:lang w:val="ro-RO"/>
        </w:rPr>
        <w:t>-demolare grindă de parapet</w:t>
      </w:r>
    </w:p>
    <w:p w14:paraId="2F886D4B" w14:textId="77777777" w:rsidR="00BC5488" w:rsidRPr="00BC5488" w:rsidRDefault="00BC5488" w:rsidP="00BC5488">
      <w:pPr>
        <w:pStyle w:val="BodyText"/>
        <w:ind w:left="1287"/>
        <w:rPr>
          <w:rFonts w:ascii="Arial" w:hAnsi="Arial" w:cs="Arial"/>
          <w:sz w:val="28"/>
          <w:szCs w:val="28"/>
          <w:lang w:val="ro-RO"/>
        </w:rPr>
      </w:pPr>
      <w:r w:rsidRPr="00BC5488">
        <w:rPr>
          <w:rFonts w:ascii="Arial" w:hAnsi="Arial" w:cs="Arial"/>
          <w:sz w:val="28"/>
          <w:szCs w:val="28"/>
          <w:lang w:val="ro-RO"/>
        </w:rPr>
        <w:t>-armarea, cofrarea și turnarea betonului din placa de suprabetonare</w:t>
      </w:r>
    </w:p>
    <w:p w14:paraId="1FD59D95" w14:textId="77777777" w:rsidR="00BC5488" w:rsidRPr="00BC5488" w:rsidRDefault="00BC5488" w:rsidP="00BC5488">
      <w:pPr>
        <w:pStyle w:val="BodyText"/>
        <w:ind w:left="1287"/>
        <w:rPr>
          <w:rFonts w:ascii="Arial" w:hAnsi="Arial" w:cs="Arial"/>
          <w:sz w:val="28"/>
          <w:szCs w:val="28"/>
          <w:lang w:val="ro-RO"/>
        </w:rPr>
      </w:pPr>
      <w:r w:rsidRPr="00BC5488">
        <w:rPr>
          <w:rFonts w:ascii="Arial" w:hAnsi="Arial" w:cs="Arial"/>
          <w:sz w:val="28"/>
          <w:szCs w:val="28"/>
          <w:lang w:val="ro-RO"/>
        </w:rPr>
        <w:t>-realizare cale pod</w:t>
      </w:r>
    </w:p>
    <w:p w14:paraId="610B0D9B" w14:textId="77777777" w:rsidR="00BC5488" w:rsidRDefault="00BC5488" w:rsidP="00BC5488">
      <w:pPr>
        <w:pStyle w:val="BodyText"/>
        <w:ind w:left="1287"/>
        <w:rPr>
          <w:rFonts w:ascii="Arial" w:hAnsi="Arial" w:cs="Arial"/>
          <w:sz w:val="28"/>
          <w:szCs w:val="28"/>
          <w:lang w:val="ro-RO"/>
        </w:rPr>
      </w:pPr>
      <w:r w:rsidRPr="00BC5488">
        <w:rPr>
          <w:rFonts w:ascii="Arial" w:hAnsi="Arial" w:cs="Arial"/>
          <w:sz w:val="28"/>
          <w:szCs w:val="28"/>
          <w:lang w:val="ro-RO"/>
        </w:rPr>
        <w:t>-aplic</w:t>
      </w:r>
      <w:r w:rsidR="003B5CE3">
        <w:rPr>
          <w:rFonts w:ascii="Arial" w:hAnsi="Arial" w:cs="Arial"/>
          <w:sz w:val="28"/>
          <w:szCs w:val="28"/>
          <w:lang w:val="ro-RO"/>
        </w:rPr>
        <w:t>a</w:t>
      </w:r>
      <w:r w:rsidRPr="00BC5488">
        <w:rPr>
          <w:rFonts w:ascii="Arial" w:hAnsi="Arial" w:cs="Arial"/>
          <w:sz w:val="28"/>
          <w:szCs w:val="28"/>
          <w:lang w:val="ro-RO"/>
        </w:rPr>
        <w:t>re vopseluri anticorozive</w:t>
      </w:r>
    </w:p>
    <w:p w14:paraId="0015E128" w14:textId="77777777" w:rsidR="00BC5488" w:rsidRDefault="00BC5488" w:rsidP="003B5CE3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Calea de pod se va realiza din următoarele straturi: 2x4 cm strat din beton asfaltic BAP, 1 strat din mortar asfaltic 3 cm, hidroizolație și placa de suprabetonare.</w:t>
      </w:r>
    </w:p>
    <w:p w14:paraId="626B79F2" w14:textId="77777777" w:rsidR="00BC5488" w:rsidRPr="00BC5488" w:rsidRDefault="00BC5488" w:rsidP="00965A8E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Lucrările ce se vor executa pentru reconsolidarea podului necesită închiderea temporară a liniei de cale ferată, în conformitate cu programul de lucru agreat de către CFR.</w:t>
      </w:r>
      <w:r w:rsidRPr="00BC5488"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50321E84" w14:textId="77777777" w:rsidR="00BC5488" w:rsidRPr="00BC5488" w:rsidRDefault="00BC5488" w:rsidP="00BC5488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 w:rsidRPr="00BC5488">
        <w:rPr>
          <w:rFonts w:ascii="Arial" w:hAnsi="Arial" w:cs="Arial"/>
          <w:sz w:val="28"/>
          <w:szCs w:val="28"/>
          <w:lang w:val="ro-RO"/>
        </w:rPr>
        <w:t>Prin reabilitarea pasajului se asigură o mai bună desfășurare și în condiții de siguranță și confort a traficului rutier în zonă,  reducerea timpului de deplasare, reducerea riscului de producere de accidente.</w:t>
      </w:r>
    </w:p>
    <w:p w14:paraId="2DC9A11F" w14:textId="77777777" w:rsidR="00BC5488" w:rsidRPr="00BC5488" w:rsidRDefault="00BC5488" w:rsidP="00BC5488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 w:rsidRPr="00BC5488">
        <w:rPr>
          <w:rFonts w:ascii="Arial" w:hAnsi="Arial" w:cs="Arial"/>
          <w:sz w:val="28"/>
          <w:szCs w:val="28"/>
          <w:lang w:val="ro-RO"/>
        </w:rPr>
        <w:lastRenderedPageBreak/>
        <w:t xml:space="preserve">Finantarea obiectivului de investitii se face cu fonduri din bugetul local sau alte fonduri legal constituite, conform listelor de investiții aprobate potrivit legii. </w:t>
      </w:r>
    </w:p>
    <w:p w14:paraId="2B36DCB5" w14:textId="77777777" w:rsidR="00CC63A5" w:rsidRPr="00BC5488" w:rsidRDefault="00CC63A5" w:rsidP="00965A8E">
      <w:pPr>
        <w:pStyle w:val="Default"/>
        <w:ind w:firstLine="993"/>
        <w:jc w:val="both"/>
        <w:rPr>
          <w:sz w:val="28"/>
          <w:szCs w:val="28"/>
        </w:rPr>
      </w:pPr>
      <w:proofErr w:type="spellStart"/>
      <w:r w:rsidRPr="00BC5488">
        <w:rPr>
          <w:sz w:val="28"/>
          <w:szCs w:val="28"/>
        </w:rPr>
        <w:t>Tinand</w:t>
      </w:r>
      <w:proofErr w:type="spellEnd"/>
      <w:r w:rsidRPr="00BC5488">
        <w:rPr>
          <w:sz w:val="28"/>
          <w:szCs w:val="28"/>
        </w:rPr>
        <w:t xml:space="preserve"> </w:t>
      </w:r>
      <w:proofErr w:type="spellStart"/>
      <w:r w:rsidRPr="00BC5488">
        <w:rPr>
          <w:sz w:val="28"/>
          <w:szCs w:val="28"/>
        </w:rPr>
        <w:t>cont</w:t>
      </w:r>
      <w:proofErr w:type="spellEnd"/>
      <w:r w:rsidRPr="00BC5488">
        <w:rPr>
          <w:sz w:val="28"/>
          <w:szCs w:val="28"/>
        </w:rPr>
        <w:t xml:space="preserve"> de </w:t>
      </w:r>
      <w:proofErr w:type="spellStart"/>
      <w:r w:rsidRPr="00BC5488">
        <w:rPr>
          <w:sz w:val="28"/>
          <w:szCs w:val="28"/>
        </w:rPr>
        <w:t>competentele</w:t>
      </w:r>
      <w:proofErr w:type="spellEnd"/>
      <w:r w:rsidRPr="00BC5488">
        <w:rPr>
          <w:sz w:val="28"/>
          <w:szCs w:val="28"/>
        </w:rPr>
        <w:t xml:space="preserve"> de </w:t>
      </w:r>
      <w:proofErr w:type="spellStart"/>
      <w:r w:rsidRPr="00BC5488">
        <w:rPr>
          <w:sz w:val="28"/>
          <w:szCs w:val="28"/>
        </w:rPr>
        <w:t>aprobare</w:t>
      </w:r>
      <w:proofErr w:type="spellEnd"/>
      <w:r w:rsidRPr="00BC5488">
        <w:rPr>
          <w:sz w:val="28"/>
          <w:szCs w:val="28"/>
        </w:rPr>
        <w:t xml:space="preserve"> ale </w:t>
      </w:r>
      <w:proofErr w:type="spellStart"/>
      <w:r w:rsidRPr="00BC5488">
        <w:rPr>
          <w:sz w:val="28"/>
          <w:szCs w:val="28"/>
        </w:rPr>
        <w:t>consiliilor</w:t>
      </w:r>
      <w:proofErr w:type="spellEnd"/>
      <w:r w:rsidRPr="00BC5488">
        <w:rPr>
          <w:sz w:val="28"/>
          <w:szCs w:val="28"/>
        </w:rPr>
        <w:t xml:space="preserve"> locale s-a </w:t>
      </w:r>
      <w:proofErr w:type="spellStart"/>
      <w:r w:rsidRPr="00BC5488">
        <w:rPr>
          <w:sz w:val="28"/>
          <w:szCs w:val="28"/>
        </w:rPr>
        <w:t>intocmit</w:t>
      </w:r>
      <w:proofErr w:type="spellEnd"/>
      <w:r w:rsidRPr="00BC5488">
        <w:rPr>
          <w:sz w:val="28"/>
          <w:szCs w:val="28"/>
        </w:rPr>
        <w:t xml:space="preserve"> </w:t>
      </w:r>
      <w:proofErr w:type="spellStart"/>
      <w:r w:rsidRPr="00BC5488">
        <w:rPr>
          <w:sz w:val="28"/>
          <w:szCs w:val="28"/>
        </w:rPr>
        <w:t>alaturatul</w:t>
      </w:r>
      <w:proofErr w:type="spellEnd"/>
      <w:r w:rsidRPr="00BC5488">
        <w:rPr>
          <w:sz w:val="28"/>
          <w:szCs w:val="28"/>
        </w:rPr>
        <w:t xml:space="preserve"> </w:t>
      </w:r>
      <w:proofErr w:type="spellStart"/>
      <w:r w:rsidRPr="00BC5488">
        <w:rPr>
          <w:sz w:val="28"/>
          <w:szCs w:val="28"/>
        </w:rPr>
        <w:t>proiect</w:t>
      </w:r>
      <w:proofErr w:type="spellEnd"/>
      <w:r w:rsidRPr="00BC5488">
        <w:rPr>
          <w:sz w:val="28"/>
          <w:szCs w:val="28"/>
        </w:rPr>
        <w:t xml:space="preserve"> de </w:t>
      </w:r>
      <w:proofErr w:type="spellStart"/>
      <w:r w:rsidRPr="00BC5488">
        <w:rPr>
          <w:sz w:val="28"/>
          <w:szCs w:val="28"/>
        </w:rPr>
        <w:t>hotarare</w:t>
      </w:r>
      <w:proofErr w:type="spellEnd"/>
      <w:r w:rsidRPr="00BC5488">
        <w:rPr>
          <w:sz w:val="28"/>
          <w:szCs w:val="28"/>
        </w:rPr>
        <w:t xml:space="preserve">, cu </w:t>
      </w:r>
      <w:proofErr w:type="spellStart"/>
      <w:r w:rsidRPr="00BC5488">
        <w:rPr>
          <w:sz w:val="28"/>
          <w:szCs w:val="28"/>
        </w:rPr>
        <w:t>rugamintea</w:t>
      </w:r>
      <w:proofErr w:type="spellEnd"/>
      <w:r w:rsidRPr="00BC5488">
        <w:rPr>
          <w:sz w:val="28"/>
          <w:szCs w:val="28"/>
        </w:rPr>
        <w:t xml:space="preserve"> de a fi </w:t>
      </w:r>
      <w:proofErr w:type="spellStart"/>
      <w:r w:rsidRPr="00BC5488">
        <w:rPr>
          <w:sz w:val="28"/>
          <w:szCs w:val="28"/>
        </w:rPr>
        <w:t>promovat</w:t>
      </w:r>
      <w:proofErr w:type="spellEnd"/>
      <w:r w:rsidRPr="00BC5488">
        <w:rPr>
          <w:sz w:val="28"/>
          <w:szCs w:val="28"/>
        </w:rPr>
        <w:t xml:space="preserve"> pe </w:t>
      </w:r>
      <w:proofErr w:type="spellStart"/>
      <w:r w:rsidRPr="00BC5488">
        <w:rPr>
          <w:sz w:val="28"/>
          <w:szCs w:val="28"/>
        </w:rPr>
        <w:t>ordinea</w:t>
      </w:r>
      <w:proofErr w:type="spellEnd"/>
      <w:r w:rsidRPr="00BC5488">
        <w:rPr>
          <w:sz w:val="28"/>
          <w:szCs w:val="28"/>
        </w:rPr>
        <w:t xml:space="preserve"> de </w:t>
      </w:r>
      <w:proofErr w:type="spellStart"/>
      <w:r w:rsidRPr="00BC5488">
        <w:rPr>
          <w:sz w:val="28"/>
          <w:szCs w:val="28"/>
        </w:rPr>
        <w:t>zi</w:t>
      </w:r>
      <w:proofErr w:type="spellEnd"/>
      <w:r w:rsidRPr="00BC5488">
        <w:rPr>
          <w:sz w:val="28"/>
          <w:szCs w:val="28"/>
        </w:rPr>
        <w:t xml:space="preserve"> a </w:t>
      </w:r>
      <w:proofErr w:type="spellStart"/>
      <w:r w:rsidRPr="00BC5488">
        <w:rPr>
          <w:sz w:val="28"/>
          <w:szCs w:val="28"/>
        </w:rPr>
        <w:t>sedintei</w:t>
      </w:r>
      <w:proofErr w:type="spellEnd"/>
      <w:r w:rsidRPr="00BC5488">
        <w:rPr>
          <w:sz w:val="28"/>
          <w:szCs w:val="28"/>
        </w:rPr>
        <w:t xml:space="preserve"> </w:t>
      </w:r>
      <w:proofErr w:type="spellStart"/>
      <w:r w:rsidRPr="00BC5488">
        <w:rPr>
          <w:sz w:val="28"/>
          <w:szCs w:val="28"/>
        </w:rPr>
        <w:t>Consiliului</w:t>
      </w:r>
      <w:proofErr w:type="spellEnd"/>
      <w:r w:rsidRPr="00BC5488">
        <w:rPr>
          <w:sz w:val="28"/>
          <w:szCs w:val="28"/>
        </w:rPr>
        <w:t xml:space="preserve"> Local al </w:t>
      </w:r>
      <w:proofErr w:type="spellStart"/>
      <w:r w:rsidRPr="00BC5488">
        <w:rPr>
          <w:sz w:val="28"/>
          <w:szCs w:val="28"/>
        </w:rPr>
        <w:t>Municipiului</w:t>
      </w:r>
      <w:proofErr w:type="spellEnd"/>
      <w:r w:rsidRPr="00BC5488">
        <w:rPr>
          <w:sz w:val="28"/>
          <w:szCs w:val="28"/>
        </w:rPr>
        <w:t xml:space="preserve"> Buzau.</w:t>
      </w:r>
    </w:p>
    <w:p w14:paraId="72BDD94D" w14:textId="77777777" w:rsidR="007E7AE1" w:rsidRPr="00BC5488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</w:p>
    <w:p w14:paraId="78465F19" w14:textId="77777777" w:rsidR="007E7AE1" w:rsidRPr="00BC5488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</w:p>
    <w:p w14:paraId="3EBB334D" w14:textId="77777777" w:rsidR="007E7AE1" w:rsidRPr="00BC5488" w:rsidRDefault="007E7AE1" w:rsidP="00BC5488">
      <w:pPr>
        <w:spacing w:after="0" w:line="240" w:lineRule="auto"/>
        <w:ind w:left="540" w:firstLineChars="289" w:firstLine="809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2EABD622" w14:textId="77777777" w:rsidR="007E7AE1" w:rsidRPr="00BC5488" w:rsidRDefault="007E7AE1" w:rsidP="00BC5488">
      <w:pPr>
        <w:spacing w:after="0" w:line="240" w:lineRule="auto"/>
        <w:ind w:left="540" w:firstLineChars="289" w:firstLine="809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1142A2EE" w14:textId="044B3F21" w:rsidR="003B5CE3" w:rsidRPr="00465C3B" w:rsidRDefault="003B5CE3" w:rsidP="003B5CE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b/>
          <w:sz w:val="28"/>
          <w:szCs w:val="28"/>
          <w:lang w:val="ro-RO" w:eastAsia="ro-RO"/>
        </w:rPr>
        <w:t xml:space="preserve">Director executiv,                                                                  </w:t>
      </w:r>
      <w:r w:rsidR="00E06463">
        <w:rPr>
          <w:rFonts w:ascii="Arial" w:eastAsia="Times New Roman" w:hAnsi="Arial" w:cs="Arial"/>
          <w:b/>
          <w:sz w:val="28"/>
          <w:szCs w:val="28"/>
          <w:lang w:val="ro-RO" w:eastAsia="ro-RO"/>
        </w:rPr>
        <w:t>Ș</w:t>
      </w:r>
      <w:r w:rsidRPr="00465C3B">
        <w:rPr>
          <w:rFonts w:ascii="Arial" w:eastAsia="Times New Roman" w:hAnsi="Arial" w:cs="Arial"/>
          <w:b/>
          <w:sz w:val="28"/>
          <w:szCs w:val="28"/>
          <w:lang w:val="ro-RO" w:eastAsia="ro-RO"/>
        </w:rPr>
        <w:t>ef Serviciu,</w:t>
      </w:r>
    </w:p>
    <w:p w14:paraId="4471505D" w14:textId="77777777" w:rsidR="003B5CE3" w:rsidRPr="00465C3B" w:rsidRDefault="003B5CE3" w:rsidP="003B5CE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val="ro-RO" w:eastAsia="ro-RO"/>
        </w:rPr>
        <w:t xml:space="preserve">    Ileana Bănucu                                                                   </w:t>
      </w:r>
      <w:r w:rsidRPr="00465C3B">
        <w:rPr>
          <w:rFonts w:ascii="Arial" w:eastAsia="Times New Roman" w:hAnsi="Arial" w:cs="Arial"/>
          <w:sz w:val="28"/>
          <w:szCs w:val="28"/>
          <w:lang w:val="ro-RO" w:eastAsia="ro-RO"/>
        </w:rPr>
        <w:t>Aurelia Turcoman</w:t>
      </w:r>
    </w:p>
    <w:p w14:paraId="4A24D9B3" w14:textId="77777777" w:rsidR="007E7AE1" w:rsidRPr="00BC5488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2C080AC" w14:textId="77777777" w:rsidR="007E7AE1" w:rsidRPr="00BC5488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E14F564" w14:textId="77777777" w:rsidR="007E7AE1" w:rsidRPr="00BC5488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516CBED" w14:textId="77777777" w:rsidR="007E7AE1" w:rsidRPr="00BC5488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69A48B3" w14:textId="77777777" w:rsidR="007E7AE1" w:rsidRPr="00BC5488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67E3A968" w14:textId="77777777" w:rsidR="007E7AE1" w:rsidRPr="00BC5488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3E6E555" w14:textId="77777777" w:rsidR="007E7AE1" w:rsidRPr="00BC5488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6BF8AC97" w14:textId="77777777" w:rsidR="007E7AE1" w:rsidRPr="00BC5488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E021E55" w14:textId="77777777" w:rsidR="007E7AE1" w:rsidRPr="00BC5488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25277EB" w14:textId="77777777" w:rsidR="003F001A" w:rsidRPr="00BC5488" w:rsidRDefault="003F001A">
      <w:pPr>
        <w:rPr>
          <w:rFonts w:ascii="Arial" w:hAnsi="Arial" w:cs="Arial"/>
          <w:iCs/>
          <w:sz w:val="28"/>
          <w:szCs w:val="28"/>
        </w:rPr>
      </w:pPr>
    </w:p>
    <w:sectPr w:rsidR="003F001A" w:rsidRPr="00BC5488" w:rsidSect="00CC63A5">
      <w:footerReference w:type="even" r:id="rId7"/>
      <w:footerReference w:type="default" r:id="rId8"/>
      <w:pgSz w:w="11906" w:h="16838"/>
      <w:pgMar w:top="567" w:right="707" w:bottom="403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E6C85" w14:textId="77777777" w:rsidR="004F02A7" w:rsidRDefault="004F02A7">
      <w:pPr>
        <w:spacing w:after="0" w:line="240" w:lineRule="auto"/>
      </w:pPr>
      <w:r>
        <w:separator/>
      </w:r>
    </w:p>
  </w:endnote>
  <w:endnote w:type="continuationSeparator" w:id="0">
    <w:p w14:paraId="71339007" w14:textId="77777777" w:rsidR="004F02A7" w:rsidRDefault="004F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6B5F0" w14:textId="77777777" w:rsidR="005D59A5" w:rsidRDefault="00C26B6C" w:rsidP="007835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23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FEA583" w14:textId="77777777" w:rsidR="005D59A5" w:rsidRDefault="004F02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3CAD1" w14:textId="77777777" w:rsidR="005D59A5" w:rsidRDefault="004F02A7">
    <w:pPr>
      <w:pStyle w:val="Footer"/>
    </w:pPr>
  </w:p>
  <w:p w14:paraId="4DC86C59" w14:textId="77777777" w:rsidR="005D59A5" w:rsidRDefault="004F0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FFC0B" w14:textId="77777777" w:rsidR="004F02A7" w:rsidRDefault="004F02A7">
      <w:pPr>
        <w:spacing w:after="0" w:line="240" w:lineRule="auto"/>
      </w:pPr>
      <w:r>
        <w:separator/>
      </w:r>
    </w:p>
  </w:footnote>
  <w:footnote w:type="continuationSeparator" w:id="0">
    <w:p w14:paraId="0B9AB62C" w14:textId="77777777" w:rsidR="004F02A7" w:rsidRDefault="004F0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13E9B"/>
    <w:multiLevelType w:val="singleLevel"/>
    <w:tmpl w:val="28DE3472"/>
    <w:lvl w:ilvl="0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</w:rPr>
    </w:lvl>
  </w:abstractNum>
  <w:abstractNum w:abstractNumId="1" w15:restartNumberingAfterBreak="0">
    <w:nsid w:val="4ECE7A9D"/>
    <w:multiLevelType w:val="hybridMultilevel"/>
    <w:tmpl w:val="940E802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4D07F56"/>
    <w:multiLevelType w:val="hybridMultilevel"/>
    <w:tmpl w:val="C4FA5782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6FE20150"/>
    <w:multiLevelType w:val="hybridMultilevel"/>
    <w:tmpl w:val="1F08D0D8"/>
    <w:lvl w:ilvl="0" w:tplc="77D82C22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CD200D"/>
    <w:multiLevelType w:val="hybridMultilevel"/>
    <w:tmpl w:val="AD366F02"/>
    <w:lvl w:ilvl="0" w:tplc="0846E5D0">
      <w:start w:val="1"/>
      <w:numFmt w:val="bullet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240A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E0DB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AA19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0627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766F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ACA4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F845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4226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4E7BC1"/>
    <w:multiLevelType w:val="hybridMultilevel"/>
    <w:tmpl w:val="2A464910"/>
    <w:lvl w:ilvl="0" w:tplc="24A07BC8">
      <w:numFmt w:val="bullet"/>
      <w:lvlText w:val="-"/>
      <w:lvlJc w:val="left"/>
      <w:pPr>
        <w:ind w:left="280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AE1"/>
    <w:rsid w:val="00001975"/>
    <w:rsid w:val="000B275F"/>
    <w:rsid w:val="00150164"/>
    <w:rsid w:val="001B5BD4"/>
    <w:rsid w:val="001E1BBF"/>
    <w:rsid w:val="00212348"/>
    <w:rsid w:val="002E206F"/>
    <w:rsid w:val="00341881"/>
    <w:rsid w:val="00387410"/>
    <w:rsid w:val="003B5CE3"/>
    <w:rsid w:val="003E7E97"/>
    <w:rsid w:val="003F001A"/>
    <w:rsid w:val="004223BC"/>
    <w:rsid w:val="004305D4"/>
    <w:rsid w:val="004420D6"/>
    <w:rsid w:val="004A39F5"/>
    <w:rsid w:val="004F02A7"/>
    <w:rsid w:val="005429E2"/>
    <w:rsid w:val="006E13E9"/>
    <w:rsid w:val="0070229C"/>
    <w:rsid w:val="007C7A02"/>
    <w:rsid w:val="007E7AE1"/>
    <w:rsid w:val="00965A8E"/>
    <w:rsid w:val="00A42FC9"/>
    <w:rsid w:val="00A82E44"/>
    <w:rsid w:val="00AD60C0"/>
    <w:rsid w:val="00AF2EEB"/>
    <w:rsid w:val="00B00FF8"/>
    <w:rsid w:val="00B14A63"/>
    <w:rsid w:val="00B346A3"/>
    <w:rsid w:val="00BC5488"/>
    <w:rsid w:val="00BD2372"/>
    <w:rsid w:val="00BF4DB1"/>
    <w:rsid w:val="00C07885"/>
    <w:rsid w:val="00C26B6C"/>
    <w:rsid w:val="00C62704"/>
    <w:rsid w:val="00C6693E"/>
    <w:rsid w:val="00CC63A5"/>
    <w:rsid w:val="00E06463"/>
    <w:rsid w:val="00E25936"/>
    <w:rsid w:val="00EC6BD4"/>
    <w:rsid w:val="00F4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B14B"/>
  <w15:docId w15:val="{942A8A99-3E2B-4979-B977-B9EE0ACA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E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AE1"/>
  </w:style>
  <w:style w:type="character" w:styleId="PageNumber">
    <w:name w:val="page number"/>
    <w:basedOn w:val="DefaultParagraphFont"/>
    <w:rsid w:val="007E7AE1"/>
  </w:style>
  <w:style w:type="paragraph" w:styleId="PlainText">
    <w:name w:val="Plain Text"/>
    <w:basedOn w:val="Normal"/>
    <w:link w:val="PlainTextChar"/>
    <w:rsid w:val="006E13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ro-RO"/>
    </w:rPr>
  </w:style>
  <w:style w:type="character" w:customStyle="1" w:styleId="PlainTextChar">
    <w:name w:val="Plain Text Char"/>
    <w:basedOn w:val="DefaultParagraphFont"/>
    <w:link w:val="PlainText"/>
    <w:rsid w:val="006E13E9"/>
    <w:rPr>
      <w:rFonts w:ascii="Courier New" w:eastAsia="Times New Roman" w:hAnsi="Courier New" w:cs="Times New Roman"/>
      <w:sz w:val="20"/>
      <w:szCs w:val="20"/>
      <w:lang w:val="en-GB" w:eastAsia="ro-RO"/>
    </w:rPr>
  </w:style>
  <w:style w:type="paragraph" w:styleId="ListParagraph">
    <w:name w:val="List Paragraph"/>
    <w:basedOn w:val="Normal"/>
    <w:uiPriority w:val="34"/>
    <w:qFormat/>
    <w:rsid w:val="006E13E9"/>
    <w:pPr>
      <w:ind w:left="720"/>
      <w:contextualSpacing/>
    </w:pPr>
  </w:style>
  <w:style w:type="paragraph" w:styleId="BodyText">
    <w:name w:val="Body Text"/>
    <w:aliases w:val=" Caracter,Caracter Caracter,Caracter Caracter Caracter, Caracter Caracter"/>
    <w:basedOn w:val="Normal"/>
    <w:link w:val="BodyTextChar"/>
    <w:rsid w:val="00CC63A5"/>
    <w:pPr>
      <w:spacing w:after="0" w:line="240" w:lineRule="auto"/>
      <w:jc w:val="both"/>
    </w:pPr>
    <w:rPr>
      <w:rFonts w:ascii="Brooklyn R" w:eastAsia="Times New Roman" w:hAnsi="Brooklyn R" w:cs="Times New Roman"/>
      <w:sz w:val="24"/>
      <w:szCs w:val="20"/>
      <w:lang w:eastAsia="ro-RO"/>
    </w:rPr>
  </w:style>
  <w:style w:type="character" w:customStyle="1" w:styleId="BodyTextChar">
    <w:name w:val="Body Text Char"/>
    <w:aliases w:val=" Caracter Char,Caracter Caracter Char,Caracter Caracter Caracter Char, Caracter Caracter Char"/>
    <w:basedOn w:val="DefaultParagraphFont"/>
    <w:link w:val="BodyText"/>
    <w:rsid w:val="00CC63A5"/>
    <w:rPr>
      <w:rFonts w:ascii="Brooklyn R" w:eastAsia="Times New Roman" w:hAnsi="Brooklyn R" w:cs="Times New Roman"/>
      <w:sz w:val="24"/>
      <w:szCs w:val="20"/>
      <w:lang w:eastAsia="ro-RO"/>
    </w:rPr>
  </w:style>
  <w:style w:type="paragraph" w:customStyle="1" w:styleId="Default">
    <w:name w:val="Default"/>
    <w:rsid w:val="00CC63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Veronel Rosu</dc:creator>
  <cp:lastModifiedBy>Felicia Sava-Popa</cp:lastModifiedBy>
  <cp:revision>10</cp:revision>
  <cp:lastPrinted>2021-01-27T13:11:00Z</cp:lastPrinted>
  <dcterms:created xsi:type="dcterms:W3CDTF">2021-01-07T08:47:00Z</dcterms:created>
  <dcterms:modified xsi:type="dcterms:W3CDTF">2021-01-27T13:11:00Z</dcterms:modified>
</cp:coreProperties>
</file>