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9E" w:rsidRPr="00992F9E" w:rsidRDefault="00992F9E" w:rsidP="00992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 </w:t>
      </w:r>
    </w:p>
    <w:p w:rsidR="00992F9E" w:rsidRPr="00992F9E" w:rsidRDefault="00992F9E" w:rsidP="00992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 </w:t>
      </w:r>
    </w:p>
    <w:p w:rsidR="00992F9E" w:rsidRPr="00992F9E" w:rsidRDefault="00992F9E" w:rsidP="00992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 </w:t>
      </w:r>
    </w:p>
    <w:p w:rsidR="00992F9E" w:rsidRPr="00992F9E" w:rsidRDefault="00992F9E" w:rsidP="00992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RAPORT  DE  ACTIVITATE</w:t>
      </w:r>
    </w:p>
    <w:p w:rsidR="00992F9E" w:rsidRPr="00992F9E" w:rsidRDefault="00992F9E" w:rsidP="00992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in perioada :26.02.2009 – 31.12.2009</w:t>
      </w:r>
    </w:p>
    <w:p w:rsidR="00992F9E" w:rsidRPr="00992F9E" w:rsidRDefault="00992F9E" w:rsidP="00992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992F9E" w:rsidRPr="00992F9E" w:rsidRDefault="00992F9E" w:rsidP="00992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992F9E" w:rsidRPr="00992F9E" w:rsidRDefault="00992F9E" w:rsidP="00992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Prezentul raport de activitate este intocmit in conformitate cu prevederile art. 51, alin. (4) din Legea nr. 215/2001 a a administratiei publice locale, republicata, cumodificarile si completarile ulterioare.</w:t>
      </w:r>
    </w:p>
    <w:p w:rsidR="00992F9E" w:rsidRPr="00992F9E" w:rsidRDefault="00992F9E" w:rsidP="00992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992F9E" w:rsidRPr="00992F9E" w:rsidRDefault="00992F9E" w:rsidP="00992F9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    Activitatea de consilier  municipal  s-a  desfasurat  pe  mai  multe  planuri:</w:t>
      </w:r>
    </w:p>
    <w:p w:rsidR="00992F9E" w:rsidRPr="00992F9E" w:rsidRDefault="00992F9E" w:rsidP="00992F9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Symbol" w:eastAsia="Times New Roman" w:hAnsi="Symbol" w:cs="Times New Roman"/>
          <w:color w:val="000000"/>
          <w:sz w:val="28"/>
          <w:szCs w:val="28"/>
          <w:lang w:val="ro-RO"/>
        </w:rPr>
        <w:t></w:t>
      </w:r>
      <w:r w:rsidRPr="00992F9E">
        <w:rPr>
          <w:rFonts w:ascii="Times New Roman" w:eastAsia="Times New Roman" w:hAnsi="Times New Roman" w:cs="Times New Roman"/>
          <w:color w:val="000000"/>
          <w:sz w:val="14"/>
          <w:szCs w:val="14"/>
          <w:lang w:val="ro-RO"/>
        </w:rPr>
        <w:t>        </w:t>
      </w: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In  cadrul Comisiei </w:t>
      </w: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pentru activitati economico-financiare, patrimoniu si agricultura</w:t>
      </w:r>
    </w:p>
    <w:p w:rsidR="00992F9E" w:rsidRPr="00992F9E" w:rsidRDefault="00992F9E" w:rsidP="00992F9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Symbol" w:eastAsia="Times New Roman" w:hAnsi="Symbol" w:cs="Times New Roman"/>
          <w:color w:val="000000"/>
          <w:sz w:val="28"/>
          <w:szCs w:val="28"/>
          <w:lang w:val="ro-RO"/>
        </w:rPr>
        <w:t></w:t>
      </w:r>
      <w:r w:rsidRPr="00992F9E">
        <w:rPr>
          <w:rFonts w:ascii="Times New Roman" w:eastAsia="Times New Roman" w:hAnsi="Times New Roman" w:cs="Times New Roman"/>
          <w:color w:val="000000"/>
          <w:sz w:val="14"/>
          <w:szCs w:val="14"/>
          <w:lang w:val="ro-RO"/>
        </w:rPr>
        <w:t>        </w:t>
      </w: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In  cadrul  sedintelor  Consiliului Local Municipal</w:t>
      </w:r>
    </w:p>
    <w:p w:rsidR="00992F9E" w:rsidRPr="00992F9E" w:rsidRDefault="00992F9E" w:rsidP="00992F9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Symbol" w:eastAsia="Times New Roman" w:hAnsi="Symbol" w:cs="Times New Roman"/>
          <w:color w:val="000000"/>
          <w:sz w:val="28"/>
          <w:szCs w:val="28"/>
          <w:lang w:val="ro-RO"/>
        </w:rPr>
        <w:t></w:t>
      </w:r>
      <w:r w:rsidRPr="00992F9E">
        <w:rPr>
          <w:rFonts w:ascii="Times New Roman" w:eastAsia="Times New Roman" w:hAnsi="Times New Roman" w:cs="Times New Roman"/>
          <w:color w:val="000000"/>
          <w:sz w:val="14"/>
          <w:szCs w:val="14"/>
          <w:lang w:val="ro-RO"/>
        </w:rPr>
        <w:t>        </w:t>
      </w: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Alte  activitati.</w:t>
      </w:r>
    </w:p>
    <w:p w:rsidR="00992F9E" w:rsidRPr="00992F9E" w:rsidRDefault="00992F9E" w:rsidP="00992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992F9E" w:rsidRPr="00992F9E" w:rsidRDefault="00992F9E" w:rsidP="00992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aps/>
          <w:color w:val="000000"/>
          <w:sz w:val="28"/>
          <w:szCs w:val="28"/>
          <w:u w:val="single"/>
          <w:lang w:val="ro-RO"/>
        </w:rPr>
        <w:t>I. PARTICIPAREA LA LUCRARILE COMISIEI </w:t>
      </w:r>
      <w:r w:rsidRPr="00992F9E">
        <w:rPr>
          <w:rFonts w:ascii="Times New Roman" w:eastAsia="Times New Roman" w:hAnsi="Times New Roman" w:cs="Times New Roman"/>
          <w:caps/>
          <w:color w:val="000000"/>
          <w:sz w:val="28"/>
          <w:szCs w:val="28"/>
          <w:u w:val="single"/>
          <w:lang w:val="fr-FR"/>
        </w:rPr>
        <w:t>PENTRU ACTIVITATI ECONOMICO-FINANCIARE,  PATRIMONIU SI AGRICULTURA</w:t>
      </w:r>
    </w:p>
    <w:p w:rsidR="00992F9E" w:rsidRPr="00992F9E" w:rsidRDefault="00992F9E" w:rsidP="00992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</w:t>
      </w:r>
    </w:p>
    <w:p w:rsidR="00992F9E" w:rsidRPr="00992F9E" w:rsidRDefault="00992F9E" w:rsidP="00992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         - prezenta la toate sedintele comisiilor in perioada martie-decembrie;</w:t>
      </w:r>
    </w:p>
    <w:p w:rsidR="00992F9E" w:rsidRPr="00992F9E" w:rsidRDefault="00992F9E" w:rsidP="00992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         - in cadrul Comisiei pentru Activitati Economico-Financiare, Patrimoniu si Agricultura, in perioada martie – decembrie s-au discutat solicitarile a 162 persoane fizice sau juridice legate in principal de:</w:t>
      </w:r>
    </w:p>
    <w:p w:rsidR="00992F9E" w:rsidRPr="00992F9E" w:rsidRDefault="00992F9E" w:rsidP="00992F9E">
      <w:pPr>
        <w:spacing w:after="0" w:line="240" w:lineRule="auto"/>
        <w:ind w:left="72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Symbol" w:eastAsia="Times New Roman" w:hAnsi="Symbol" w:cs="Times New Roman"/>
          <w:color w:val="000000"/>
          <w:sz w:val="28"/>
          <w:szCs w:val="28"/>
          <w:lang w:val="ro-RO"/>
        </w:rPr>
        <w:t></w:t>
      </w:r>
      <w:r w:rsidRPr="00992F9E">
        <w:rPr>
          <w:rFonts w:ascii="Times New Roman" w:eastAsia="Times New Roman" w:hAnsi="Times New Roman" w:cs="Times New Roman"/>
          <w:color w:val="000000"/>
          <w:sz w:val="14"/>
          <w:szCs w:val="14"/>
          <w:lang w:val="ro-RO"/>
        </w:rPr>
        <w:t>              </w:t>
      </w: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atestarea unor terenuri la domeniul privat al municipiului;</w:t>
      </w:r>
    </w:p>
    <w:p w:rsidR="00992F9E" w:rsidRPr="00992F9E" w:rsidRDefault="00992F9E" w:rsidP="00992F9E">
      <w:pPr>
        <w:spacing w:after="0" w:line="240" w:lineRule="auto"/>
        <w:ind w:left="72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Symbol" w:eastAsia="Times New Roman" w:hAnsi="Symbol" w:cs="Times New Roman"/>
          <w:color w:val="000000"/>
          <w:sz w:val="28"/>
          <w:szCs w:val="28"/>
          <w:lang w:val="ro-RO"/>
        </w:rPr>
        <w:t></w:t>
      </w:r>
      <w:r w:rsidRPr="00992F9E">
        <w:rPr>
          <w:rFonts w:ascii="Times New Roman" w:eastAsia="Times New Roman" w:hAnsi="Times New Roman" w:cs="Times New Roman"/>
          <w:color w:val="000000"/>
          <w:sz w:val="14"/>
          <w:szCs w:val="14"/>
          <w:lang w:val="ro-RO"/>
        </w:rPr>
        <w:t>              </w:t>
      </w: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atestarea unor terenuri la domeniul public precum si trecerea lor in   domeniul privat al municipiului;</w:t>
      </w:r>
    </w:p>
    <w:p w:rsidR="00992F9E" w:rsidRPr="00992F9E" w:rsidRDefault="00992F9E" w:rsidP="00992F9E">
      <w:pPr>
        <w:spacing w:after="0" w:line="240" w:lineRule="auto"/>
        <w:ind w:left="72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Symbol" w:eastAsia="Times New Roman" w:hAnsi="Symbol" w:cs="Times New Roman"/>
          <w:color w:val="000000"/>
          <w:sz w:val="28"/>
          <w:szCs w:val="28"/>
          <w:lang w:val="ro-RO"/>
        </w:rPr>
        <w:t></w:t>
      </w:r>
      <w:r w:rsidRPr="00992F9E">
        <w:rPr>
          <w:rFonts w:ascii="Times New Roman" w:eastAsia="Times New Roman" w:hAnsi="Times New Roman" w:cs="Times New Roman"/>
          <w:color w:val="000000"/>
          <w:sz w:val="14"/>
          <w:szCs w:val="14"/>
          <w:lang w:val="ro-RO"/>
        </w:rPr>
        <w:t>              </w:t>
      </w: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concesionarea unor terenuri proprietate publica a municipiului;</w:t>
      </w:r>
    </w:p>
    <w:p w:rsidR="00992F9E" w:rsidRPr="00992F9E" w:rsidRDefault="00992F9E" w:rsidP="00992F9E">
      <w:pPr>
        <w:spacing w:after="0" w:line="240" w:lineRule="auto"/>
        <w:ind w:left="72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Symbol" w:eastAsia="Times New Roman" w:hAnsi="Symbol" w:cs="Times New Roman"/>
          <w:color w:val="000000"/>
          <w:sz w:val="28"/>
          <w:szCs w:val="28"/>
          <w:lang w:val="ro-RO"/>
        </w:rPr>
        <w:t></w:t>
      </w:r>
      <w:r w:rsidRPr="00992F9E">
        <w:rPr>
          <w:rFonts w:ascii="Times New Roman" w:eastAsia="Times New Roman" w:hAnsi="Times New Roman" w:cs="Times New Roman"/>
          <w:color w:val="000000"/>
          <w:sz w:val="14"/>
          <w:szCs w:val="14"/>
          <w:lang w:val="ro-RO"/>
        </w:rPr>
        <w:t>              </w:t>
      </w: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cumpararea de catre solicitanti a unor terenuri proprietate privata a municipiului pentru care acestia aveau drept de preemptiune;</w:t>
      </w:r>
    </w:p>
    <w:p w:rsidR="00992F9E" w:rsidRPr="00992F9E" w:rsidRDefault="00992F9E" w:rsidP="00992F9E">
      <w:pPr>
        <w:spacing w:after="0" w:line="240" w:lineRule="auto"/>
        <w:ind w:left="72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Symbol" w:eastAsia="Times New Roman" w:hAnsi="Symbol" w:cs="Times New Roman"/>
          <w:color w:val="000000"/>
          <w:sz w:val="28"/>
          <w:szCs w:val="28"/>
          <w:lang w:val="ro-RO"/>
        </w:rPr>
        <w:t></w:t>
      </w:r>
      <w:r w:rsidRPr="00992F9E">
        <w:rPr>
          <w:rFonts w:ascii="Times New Roman" w:eastAsia="Times New Roman" w:hAnsi="Times New Roman" w:cs="Times New Roman"/>
          <w:color w:val="000000"/>
          <w:sz w:val="14"/>
          <w:szCs w:val="14"/>
          <w:lang w:val="ro-RO"/>
        </w:rPr>
        <w:t>              </w:t>
      </w: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scoaterea la licitatie in vederea vanzarii unor terenuri proprietate privata a municipiului in vederea realizarii obiectivelor prevazute in PUD-urile aprobate de CLM;</w:t>
      </w:r>
    </w:p>
    <w:p w:rsidR="00992F9E" w:rsidRPr="00992F9E" w:rsidRDefault="00992F9E" w:rsidP="00992F9E">
      <w:pPr>
        <w:spacing w:after="0" w:line="240" w:lineRule="auto"/>
        <w:ind w:left="72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Symbol" w:eastAsia="Times New Roman" w:hAnsi="Symbol" w:cs="Times New Roman"/>
          <w:color w:val="000000"/>
          <w:sz w:val="28"/>
          <w:szCs w:val="28"/>
          <w:lang w:val="ro-RO"/>
        </w:rPr>
        <w:t></w:t>
      </w:r>
      <w:r w:rsidRPr="00992F9E">
        <w:rPr>
          <w:rFonts w:ascii="Times New Roman" w:eastAsia="Times New Roman" w:hAnsi="Times New Roman" w:cs="Times New Roman"/>
          <w:color w:val="000000"/>
          <w:sz w:val="14"/>
          <w:szCs w:val="14"/>
          <w:lang w:val="ro-RO"/>
        </w:rPr>
        <w:t>              </w:t>
      </w: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propuneri privind schimburi de imobile si/sau terenuri, etc.</w:t>
      </w:r>
    </w:p>
    <w:p w:rsidR="00992F9E" w:rsidRPr="00992F9E" w:rsidRDefault="00992F9E" w:rsidP="00992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992F9E" w:rsidRPr="00992F9E" w:rsidRDefault="00992F9E" w:rsidP="00992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         De asemenea au fost analizate 309 solicitari de certificate de urbanism ale persoanelor fizice sau juridice precum si Planurile Urbanistice de Detaliu care vizau ocuparea intr-o forma sau alta a domeniului public.</w:t>
      </w:r>
    </w:p>
    <w:p w:rsidR="00992F9E" w:rsidRPr="00992F9E" w:rsidRDefault="00992F9E" w:rsidP="00992F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Sedintele  comisiilor  s-au  desfasurat  in zilele de miercuri ale saptamanii.</w:t>
      </w:r>
    </w:p>
    <w:p w:rsidR="00992F9E" w:rsidRPr="00992F9E" w:rsidRDefault="00992F9E" w:rsidP="00992F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lastRenderedPageBreak/>
        <w:t> </w:t>
      </w:r>
    </w:p>
    <w:p w:rsidR="00992F9E" w:rsidRPr="00992F9E" w:rsidRDefault="00992F9E" w:rsidP="00992F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Solutiile care  s-au  dat  au  fost  conforme  legislatiei  in  vigoare; unde nu  a  fost posibila  o  rezolvare  imediata‚ s-au cautat  solutii  ulterioare .</w:t>
      </w:r>
    </w:p>
    <w:p w:rsidR="00992F9E" w:rsidRPr="00992F9E" w:rsidRDefault="00992F9E" w:rsidP="00992F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992F9E" w:rsidRPr="00992F9E" w:rsidRDefault="00992F9E" w:rsidP="00992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ro-RO"/>
        </w:rPr>
        <w:t> </w:t>
      </w:r>
    </w:p>
    <w:p w:rsidR="00992F9E" w:rsidRPr="00992F9E" w:rsidRDefault="00992F9E" w:rsidP="00992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aps/>
          <w:color w:val="000000"/>
          <w:sz w:val="28"/>
          <w:szCs w:val="28"/>
          <w:u w:val="single"/>
          <w:lang w:val="ro-RO"/>
        </w:rPr>
        <w:t>II. PARTICIPAREA LA LUCRARILE CONSILIULUI LOCAL</w:t>
      </w:r>
    </w:p>
    <w:p w:rsidR="00992F9E" w:rsidRPr="00992F9E" w:rsidRDefault="00992F9E" w:rsidP="00992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992F9E" w:rsidRPr="00992F9E" w:rsidRDefault="00992F9E" w:rsidP="00992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    - prezenta la toate sedintele Consiliului Local al Municipiului Buzau;</w:t>
      </w:r>
    </w:p>
    <w:p w:rsidR="00992F9E" w:rsidRPr="00992F9E" w:rsidRDefault="00992F9E" w:rsidP="00992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    - in perioada mentionata, Consiliul Local al Municipiului Buzau a aprobat un numar de  216 proiecte de hotarare.</w:t>
      </w:r>
    </w:p>
    <w:p w:rsidR="00992F9E" w:rsidRPr="00992F9E" w:rsidRDefault="00992F9E" w:rsidP="00992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992F9E" w:rsidRPr="00992F9E" w:rsidRDefault="00992F9E" w:rsidP="00992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992F9E" w:rsidRPr="00992F9E" w:rsidRDefault="00992F9E" w:rsidP="00992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aps/>
          <w:color w:val="000000"/>
          <w:sz w:val="28"/>
          <w:szCs w:val="28"/>
          <w:u w:val="single"/>
          <w:lang w:val="ro-RO"/>
        </w:rPr>
        <w:t>III. INTALNIRI CU CETATENII</w:t>
      </w:r>
    </w:p>
    <w:p w:rsidR="00992F9E" w:rsidRPr="00992F9E" w:rsidRDefault="00992F9E" w:rsidP="00992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992F9E" w:rsidRPr="00992F9E" w:rsidRDefault="00992F9E" w:rsidP="00992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In perioada mentionata am avut mai multe intalniri cu cetatenii care m-au abordat pe urmatoarele teme:</w:t>
      </w:r>
    </w:p>
    <w:p w:rsidR="00992F9E" w:rsidRPr="00992F9E" w:rsidRDefault="00992F9E" w:rsidP="00992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     - clarificari  privind legislatia, procedurile si reglementarile specifice  pentru intocmirea documentatiilor de urbanism</w:t>
      </w:r>
    </w:p>
    <w:p w:rsidR="00992F9E" w:rsidRPr="00992F9E" w:rsidRDefault="00992F9E" w:rsidP="00992F9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-</w:t>
      </w:r>
      <w:r w:rsidRPr="00992F9E">
        <w:rPr>
          <w:rFonts w:ascii="Times New Roman" w:eastAsia="Times New Roman" w:hAnsi="Times New Roman" w:cs="Times New Roman"/>
          <w:color w:val="000000"/>
          <w:sz w:val="14"/>
          <w:szCs w:val="14"/>
          <w:lang w:val="ro-RO"/>
        </w:rPr>
        <w:t>         </w:t>
      </w: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obtinerea de terenuri de catre tineri in vederea construirii de locuinte</w:t>
      </w:r>
    </w:p>
    <w:p w:rsidR="00992F9E" w:rsidRPr="00992F9E" w:rsidRDefault="00992F9E" w:rsidP="00992F9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-</w:t>
      </w:r>
      <w:r w:rsidRPr="00992F9E">
        <w:rPr>
          <w:rFonts w:ascii="Times New Roman" w:eastAsia="Times New Roman" w:hAnsi="Times New Roman" w:cs="Times New Roman"/>
          <w:color w:val="000000"/>
          <w:sz w:val="14"/>
          <w:szCs w:val="14"/>
          <w:lang w:val="ro-RO"/>
        </w:rPr>
        <w:t>         </w:t>
      </w: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calitatea apei furnizate</w:t>
      </w:r>
    </w:p>
    <w:p w:rsidR="00992F9E" w:rsidRPr="00992F9E" w:rsidRDefault="00992F9E" w:rsidP="00992F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-  probleme legate de asociatiile de proprietari</w:t>
      </w:r>
    </w:p>
    <w:p w:rsidR="00992F9E" w:rsidRPr="00992F9E" w:rsidRDefault="00992F9E" w:rsidP="00992F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992F9E" w:rsidRPr="00992F9E" w:rsidRDefault="00992F9E" w:rsidP="00992F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    Pe cetatenii municipiului care mi s-au adresat cu diferite probleme personale sau de interes general i-am îndrumat şi ajutat să le rezolve, în măsura posibilitatilor si competentelor oferite de functia si calitatea de consilier local.</w:t>
      </w:r>
    </w:p>
    <w:p w:rsidR="00992F9E" w:rsidRPr="00992F9E" w:rsidRDefault="00992F9E" w:rsidP="00992F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          Impreuna cu ceilalti membri ai Consiliului Local am participat la sarbatorirea sau comemorarea unor evenimente cum ar fi: 1 Martie, 8 Martie, Târgul Drăgaica, Festivalul berii  „Timişoreana”, 1 Decembrie, 22 Decembrie, Ziua Eroilor, la manifestari cultural-artistice precum deschiderea Oraselului Copiilor, la alte evenimente organizate sub egida Primariei şi a Consiliului municipal.</w:t>
      </w:r>
    </w:p>
    <w:p w:rsidR="00992F9E" w:rsidRPr="00992F9E" w:rsidRDefault="00992F9E" w:rsidP="00992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992F9E" w:rsidRPr="00992F9E" w:rsidRDefault="00992F9E" w:rsidP="00992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Intocmit,</w:t>
      </w:r>
    </w:p>
    <w:p w:rsidR="00992F9E" w:rsidRPr="00992F9E" w:rsidRDefault="00992F9E" w:rsidP="00992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Consilier municipal</w:t>
      </w:r>
    </w:p>
    <w:p w:rsidR="00992F9E" w:rsidRPr="00992F9E" w:rsidRDefault="00992F9E" w:rsidP="00992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9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Marioara Giugula</w:t>
      </w:r>
    </w:p>
    <w:p w:rsidR="004658F6" w:rsidRPr="00992F9E" w:rsidRDefault="004658F6" w:rsidP="00992F9E">
      <w:bookmarkStart w:id="0" w:name="_GoBack"/>
      <w:bookmarkEnd w:id="0"/>
    </w:p>
    <w:sectPr w:rsidR="004658F6" w:rsidRPr="00992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3BC"/>
    <w:rsid w:val="004658F6"/>
    <w:rsid w:val="00992F9E"/>
    <w:rsid w:val="00CD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92F9E"/>
  </w:style>
  <w:style w:type="character" w:customStyle="1" w:styleId="spelle">
    <w:name w:val="spelle"/>
    <w:basedOn w:val="DefaultParagraphFont"/>
    <w:rsid w:val="00992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92F9E"/>
  </w:style>
  <w:style w:type="character" w:customStyle="1" w:styleId="spelle">
    <w:name w:val="spelle"/>
    <w:basedOn w:val="DefaultParagraphFont"/>
    <w:rsid w:val="00992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GRAPHIX</dc:creator>
  <cp:keywords/>
  <dc:description/>
  <cp:lastModifiedBy>MS GRAPHIX</cp:lastModifiedBy>
  <cp:revision>2</cp:revision>
  <dcterms:created xsi:type="dcterms:W3CDTF">2016-10-17T09:29:00Z</dcterms:created>
  <dcterms:modified xsi:type="dcterms:W3CDTF">2016-10-17T09:29:00Z</dcterms:modified>
</cp:coreProperties>
</file>